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D0B" w:rsidRDefault="004E709E" w:rsidP="004E709E">
      <w:pPr>
        <w:tabs>
          <w:tab w:val="left" w:pos="3576"/>
        </w:tabs>
        <w:spacing w:after="120"/>
        <w:rPr>
          <w:rFonts w:ascii="Times New Roman" w:eastAsia="Times New Roman" w:hAnsi="Times New Roman"/>
          <w:sz w:val="28"/>
          <w:szCs w:val="20"/>
          <w:lang w:eastAsia="ru-RU"/>
        </w:rPr>
      </w:pPr>
      <w:r>
        <w:rPr>
          <w:rFonts w:ascii="Times New Roman" w:eastAsia="Times New Roman" w:hAnsi="Times New Roman"/>
          <w:sz w:val="28"/>
          <w:szCs w:val="20"/>
          <w:lang w:eastAsia="ru-RU"/>
        </w:rPr>
        <w:tab/>
      </w:r>
    </w:p>
    <w:p w:rsidR="00C42EF8" w:rsidRPr="00C42EF8" w:rsidRDefault="00C42EF8" w:rsidP="00C42EF8">
      <w:pPr>
        <w:tabs>
          <w:tab w:val="left" w:pos="7513"/>
        </w:tabs>
        <w:spacing w:after="120"/>
        <w:jc w:val="center"/>
        <w:rPr>
          <w:rFonts w:ascii="Times New Roman" w:eastAsia="Times New Roman" w:hAnsi="Times New Roman"/>
          <w:sz w:val="28"/>
          <w:szCs w:val="20"/>
          <w:lang w:eastAsia="ru-RU"/>
        </w:rPr>
      </w:pPr>
      <w:proofErr w:type="gramStart"/>
      <w:r w:rsidRPr="00C42EF8">
        <w:rPr>
          <w:rFonts w:ascii="Times New Roman" w:eastAsia="Times New Roman" w:hAnsi="Times New Roman"/>
          <w:sz w:val="28"/>
          <w:szCs w:val="20"/>
          <w:lang w:eastAsia="ru-RU"/>
        </w:rPr>
        <w:t>П</w:t>
      </w:r>
      <w:proofErr w:type="gramEnd"/>
      <w:r w:rsidRPr="00C42EF8">
        <w:rPr>
          <w:rFonts w:ascii="Times New Roman" w:eastAsia="Times New Roman" w:hAnsi="Times New Roman"/>
          <w:sz w:val="28"/>
          <w:szCs w:val="20"/>
          <w:lang w:eastAsia="ru-RU"/>
        </w:rPr>
        <w:t xml:space="preserve"> с к о в с к а я    о б л а с т ь</w:t>
      </w:r>
    </w:p>
    <w:p w:rsidR="00C42EF8" w:rsidRPr="00C42EF8" w:rsidRDefault="00C42EF8" w:rsidP="00C42EF8">
      <w:pPr>
        <w:spacing w:after="120"/>
        <w:jc w:val="center"/>
        <w:rPr>
          <w:rFonts w:ascii="Times New Roman" w:eastAsia="Times New Roman" w:hAnsi="Times New Roman"/>
          <w:sz w:val="24"/>
          <w:szCs w:val="20"/>
          <w:lang w:eastAsia="ru-RU"/>
        </w:rPr>
      </w:pPr>
      <w:r w:rsidRPr="00C42EF8">
        <w:rPr>
          <w:rFonts w:ascii="Times New Roman" w:eastAsia="Times New Roman" w:hAnsi="Times New Roman"/>
          <w:sz w:val="24"/>
          <w:szCs w:val="20"/>
          <w:lang w:eastAsia="ru-RU"/>
        </w:rPr>
        <w:t>СОБРАНИЕ ДЕПУТАТОВ ОПОЧЕЦКОГО МУНИЦИПАЛЬНОГО ОКРУГА</w:t>
      </w:r>
    </w:p>
    <w:p w:rsidR="00C42EF8" w:rsidRPr="00C42EF8" w:rsidRDefault="00C42EF8" w:rsidP="00C42EF8">
      <w:pPr>
        <w:keepNext/>
        <w:jc w:val="center"/>
        <w:outlineLvl w:val="2"/>
        <w:rPr>
          <w:rFonts w:ascii="Times New Roman" w:eastAsia="Times New Roman" w:hAnsi="Times New Roman"/>
          <w:b/>
          <w:sz w:val="28"/>
          <w:szCs w:val="20"/>
          <w:lang w:eastAsia="ru-RU"/>
        </w:rPr>
      </w:pPr>
      <w:proofErr w:type="gramStart"/>
      <w:r w:rsidRPr="00C42EF8">
        <w:rPr>
          <w:rFonts w:ascii="Times New Roman" w:eastAsia="Times New Roman" w:hAnsi="Times New Roman"/>
          <w:b/>
          <w:sz w:val="28"/>
          <w:szCs w:val="20"/>
          <w:lang w:eastAsia="ru-RU"/>
        </w:rPr>
        <w:t>Р</w:t>
      </w:r>
      <w:proofErr w:type="gramEnd"/>
      <w:r w:rsidRPr="00C42EF8">
        <w:rPr>
          <w:rFonts w:ascii="Times New Roman" w:eastAsia="Times New Roman" w:hAnsi="Times New Roman"/>
          <w:b/>
          <w:sz w:val="28"/>
          <w:szCs w:val="20"/>
          <w:lang w:eastAsia="ru-RU"/>
        </w:rPr>
        <w:t xml:space="preserve"> Е Ш Е Н И Е</w:t>
      </w:r>
    </w:p>
    <w:p w:rsidR="00F36D0B" w:rsidRDefault="00F36D0B" w:rsidP="00325268">
      <w:pPr>
        <w:ind w:right="4688"/>
        <w:rPr>
          <w:rFonts w:ascii="Times New Roman" w:hAnsi="Times New Roman"/>
          <w:sz w:val="24"/>
          <w:szCs w:val="26"/>
          <w:u w:val="single"/>
        </w:rPr>
      </w:pPr>
    </w:p>
    <w:p w:rsidR="00325268" w:rsidRPr="00C42EF8" w:rsidRDefault="00D07B20" w:rsidP="00325268">
      <w:pPr>
        <w:ind w:right="4688"/>
        <w:rPr>
          <w:rFonts w:ascii="Times New Roman" w:hAnsi="Times New Roman"/>
          <w:sz w:val="24"/>
          <w:szCs w:val="26"/>
          <w:u w:val="single"/>
        </w:rPr>
      </w:pPr>
      <w:r>
        <w:rPr>
          <w:rFonts w:ascii="Times New Roman" w:hAnsi="Times New Roman"/>
          <w:sz w:val="24"/>
          <w:szCs w:val="26"/>
          <w:u w:val="single"/>
        </w:rPr>
        <w:t>27</w:t>
      </w:r>
      <w:r w:rsidR="0030387C" w:rsidRPr="00C42EF8">
        <w:rPr>
          <w:rFonts w:ascii="Times New Roman" w:hAnsi="Times New Roman"/>
          <w:sz w:val="24"/>
          <w:szCs w:val="26"/>
          <w:u w:val="single"/>
        </w:rPr>
        <w:t>.0</w:t>
      </w:r>
      <w:r w:rsidR="00540C2B">
        <w:rPr>
          <w:rFonts w:ascii="Times New Roman" w:hAnsi="Times New Roman"/>
          <w:sz w:val="24"/>
          <w:szCs w:val="26"/>
          <w:u w:val="single"/>
        </w:rPr>
        <w:t>3</w:t>
      </w:r>
      <w:r w:rsidR="0030387C" w:rsidRPr="00C42EF8">
        <w:rPr>
          <w:rFonts w:ascii="Times New Roman" w:hAnsi="Times New Roman"/>
          <w:sz w:val="24"/>
          <w:szCs w:val="26"/>
          <w:u w:val="single"/>
        </w:rPr>
        <w:t>.202</w:t>
      </w:r>
      <w:r w:rsidR="00540C2B">
        <w:rPr>
          <w:rFonts w:ascii="Times New Roman" w:hAnsi="Times New Roman"/>
          <w:sz w:val="24"/>
          <w:szCs w:val="26"/>
          <w:u w:val="single"/>
        </w:rPr>
        <w:t>5</w:t>
      </w:r>
      <w:r w:rsidR="0030387C" w:rsidRPr="00C42EF8">
        <w:rPr>
          <w:rFonts w:ascii="Times New Roman" w:hAnsi="Times New Roman"/>
          <w:sz w:val="24"/>
          <w:szCs w:val="26"/>
          <w:u w:val="single"/>
        </w:rPr>
        <w:t xml:space="preserve"> г. № </w:t>
      </w:r>
      <w:r>
        <w:rPr>
          <w:rFonts w:ascii="Times New Roman" w:hAnsi="Times New Roman"/>
          <w:sz w:val="24"/>
          <w:szCs w:val="26"/>
          <w:u w:val="single"/>
        </w:rPr>
        <w:t xml:space="preserve"> 161</w:t>
      </w:r>
    </w:p>
    <w:p w:rsidR="00325268" w:rsidRPr="005A7C62" w:rsidRDefault="0030387C" w:rsidP="00325268">
      <w:pPr>
        <w:ind w:right="4688"/>
        <w:rPr>
          <w:rFonts w:ascii="Times New Roman" w:hAnsi="Times New Roman"/>
          <w:sz w:val="24"/>
          <w:szCs w:val="26"/>
        </w:rPr>
      </w:pPr>
      <w:r>
        <w:rPr>
          <w:rFonts w:ascii="Times New Roman" w:hAnsi="Times New Roman"/>
          <w:sz w:val="24"/>
          <w:szCs w:val="26"/>
        </w:rPr>
        <w:t xml:space="preserve">принято на </w:t>
      </w:r>
      <w:r w:rsidR="00D07B20">
        <w:rPr>
          <w:rFonts w:ascii="Times New Roman" w:hAnsi="Times New Roman"/>
          <w:sz w:val="24"/>
          <w:szCs w:val="26"/>
        </w:rPr>
        <w:t xml:space="preserve"> 14</w:t>
      </w:r>
      <w:r w:rsidR="00325268" w:rsidRPr="005A7C62">
        <w:rPr>
          <w:rFonts w:ascii="Times New Roman" w:hAnsi="Times New Roman"/>
          <w:sz w:val="24"/>
          <w:szCs w:val="26"/>
        </w:rPr>
        <w:t>-</w:t>
      </w:r>
      <w:r w:rsidR="00D07B20">
        <w:rPr>
          <w:rFonts w:ascii="Times New Roman" w:hAnsi="Times New Roman"/>
          <w:sz w:val="24"/>
          <w:szCs w:val="26"/>
        </w:rPr>
        <w:t>о</w:t>
      </w:r>
      <w:r w:rsidR="00325268" w:rsidRPr="005A7C62">
        <w:rPr>
          <w:rFonts w:ascii="Times New Roman" w:hAnsi="Times New Roman"/>
          <w:sz w:val="24"/>
          <w:szCs w:val="26"/>
        </w:rPr>
        <w:t>й сессии</w:t>
      </w:r>
    </w:p>
    <w:p w:rsidR="00325268" w:rsidRPr="005A7C62" w:rsidRDefault="00325268" w:rsidP="00325268">
      <w:pPr>
        <w:ind w:right="4688"/>
        <w:rPr>
          <w:rFonts w:ascii="Times New Roman" w:hAnsi="Times New Roman"/>
          <w:sz w:val="24"/>
          <w:szCs w:val="26"/>
        </w:rPr>
      </w:pPr>
      <w:r w:rsidRPr="005A7C62">
        <w:rPr>
          <w:rFonts w:ascii="Times New Roman" w:hAnsi="Times New Roman"/>
          <w:sz w:val="24"/>
          <w:szCs w:val="26"/>
        </w:rPr>
        <w:t xml:space="preserve">Собрания депутатов </w:t>
      </w:r>
      <w:proofErr w:type="spellStart"/>
      <w:r w:rsidRPr="005A7C62">
        <w:rPr>
          <w:rFonts w:ascii="Times New Roman" w:hAnsi="Times New Roman"/>
          <w:sz w:val="24"/>
          <w:szCs w:val="26"/>
        </w:rPr>
        <w:t>Опочецкого</w:t>
      </w:r>
      <w:proofErr w:type="spellEnd"/>
    </w:p>
    <w:p w:rsidR="00325268" w:rsidRPr="005A7C62" w:rsidRDefault="00325268" w:rsidP="00325268">
      <w:pPr>
        <w:ind w:right="4688"/>
        <w:rPr>
          <w:rFonts w:ascii="Times New Roman" w:hAnsi="Times New Roman"/>
          <w:sz w:val="24"/>
          <w:szCs w:val="26"/>
        </w:rPr>
      </w:pPr>
      <w:r w:rsidRPr="005A7C62">
        <w:rPr>
          <w:rFonts w:ascii="Times New Roman" w:hAnsi="Times New Roman"/>
          <w:sz w:val="24"/>
          <w:szCs w:val="26"/>
        </w:rPr>
        <w:t>муниципального округа первого созыва</w:t>
      </w:r>
    </w:p>
    <w:p w:rsidR="00325268" w:rsidRPr="005A7C62" w:rsidRDefault="00325268" w:rsidP="00325268">
      <w:pPr>
        <w:ind w:right="4688"/>
        <w:rPr>
          <w:rFonts w:ascii="Times New Roman" w:hAnsi="Times New Roman"/>
          <w:sz w:val="24"/>
          <w:szCs w:val="26"/>
          <w:u w:val="single"/>
        </w:rPr>
      </w:pPr>
      <w:r w:rsidRPr="005A7C62">
        <w:rPr>
          <w:rFonts w:ascii="Times New Roman" w:hAnsi="Times New Roman"/>
          <w:sz w:val="24"/>
          <w:szCs w:val="26"/>
        </w:rPr>
        <w:t xml:space="preserve">            г. Опочка</w:t>
      </w:r>
    </w:p>
    <w:p w:rsidR="00F36D0B" w:rsidRDefault="00F36D0B" w:rsidP="00FE2225">
      <w:pPr>
        <w:pStyle w:val="22"/>
        <w:shd w:val="clear" w:color="auto" w:fill="auto"/>
        <w:spacing w:before="0" w:line="240" w:lineRule="auto"/>
        <w:ind w:right="2550"/>
        <w:rPr>
          <w:rFonts w:eastAsia="Tahoma"/>
          <w:color w:val="000000"/>
          <w:sz w:val="28"/>
          <w:szCs w:val="28"/>
          <w:lang w:eastAsia="ru-RU" w:bidi="ru-RU"/>
        </w:rPr>
      </w:pPr>
    </w:p>
    <w:p w:rsidR="00610C8E" w:rsidRDefault="00610C8E" w:rsidP="00FE2225">
      <w:pPr>
        <w:pStyle w:val="22"/>
        <w:shd w:val="clear" w:color="auto" w:fill="auto"/>
        <w:spacing w:before="0" w:line="240" w:lineRule="auto"/>
        <w:ind w:right="2550"/>
        <w:rPr>
          <w:rFonts w:eastAsia="Tahoma"/>
          <w:color w:val="000000"/>
          <w:sz w:val="28"/>
          <w:szCs w:val="28"/>
          <w:lang w:eastAsia="ru-RU" w:bidi="ru-RU"/>
        </w:rPr>
      </w:pPr>
    </w:p>
    <w:p w:rsidR="00FE2225" w:rsidRPr="00FE2225" w:rsidRDefault="00FE2225" w:rsidP="00FE2225">
      <w:pPr>
        <w:pStyle w:val="22"/>
        <w:shd w:val="clear" w:color="auto" w:fill="auto"/>
        <w:spacing w:before="0" w:line="240" w:lineRule="auto"/>
        <w:ind w:right="2550"/>
        <w:rPr>
          <w:sz w:val="28"/>
          <w:szCs w:val="28"/>
        </w:rPr>
      </w:pPr>
      <w:r w:rsidRPr="00FE2225">
        <w:rPr>
          <w:rFonts w:eastAsia="Tahoma"/>
          <w:color w:val="000000"/>
          <w:sz w:val="28"/>
          <w:szCs w:val="28"/>
          <w:lang w:eastAsia="ru-RU" w:bidi="ru-RU"/>
        </w:rPr>
        <w:t xml:space="preserve">О протесте Прокуратуры </w:t>
      </w:r>
      <w:proofErr w:type="spellStart"/>
      <w:r w:rsidRPr="00FE2225">
        <w:rPr>
          <w:rFonts w:eastAsia="Tahoma"/>
          <w:color w:val="000000"/>
          <w:sz w:val="28"/>
          <w:szCs w:val="28"/>
          <w:lang w:eastAsia="ru-RU" w:bidi="ru-RU"/>
        </w:rPr>
        <w:t>Опочецкого</w:t>
      </w:r>
      <w:proofErr w:type="spellEnd"/>
      <w:r w:rsidRPr="00FE2225">
        <w:rPr>
          <w:rFonts w:eastAsia="Tahoma"/>
          <w:color w:val="000000"/>
          <w:sz w:val="28"/>
          <w:szCs w:val="28"/>
          <w:lang w:eastAsia="ru-RU" w:bidi="ru-RU"/>
        </w:rPr>
        <w:t xml:space="preserve"> района </w:t>
      </w:r>
      <w:r>
        <w:rPr>
          <w:rFonts w:ascii="Times New Roman CYR" w:eastAsiaTheme="minorHAnsi" w:hAnsi="Times New Roman CYR" w:cs="Times New Roman CYR"/>
          <w:color w:val="000000"/>
          <w:sz w:val="28"/>
          <w:szCs w:val="28"/>
        </w:rPr>
        <w:t>от 03.02.2025 г. № 02-09-2025/Прдп10-25-20580010</w:t>
      </w:r>
      <w:r>
        <w:rPr>
          <w:rFonts w:ascii="Times New Roman CYR" w:eastAsiaTheme="minorHAnsi" w:hAnsi="Times New Roman CYR" w:cs="Times New Roman CYR"/>
          <w:sz w:val="28"/>
          <w:szCs w:val="28"/>
        </w:rPr>
        <w:t xml:space="preserve"> на решение 10-ой сессии Собрания депутатов </w:t>
      </w:r>
      <w:proofErr w:type="spellStart"/>
      <w:r>
        <w:rPr>
          <w:rFonts w:ascii="Times New Roman CYR" w:eastAsiaTheme="minorHAnsi" w:hAnsi="Times New Roman CYR" w:cs="Times New Roman CYR"/>
          <w:sz w:val="28"/>
          <w:szCs w:val="28"/>
        </w:rPr>
        <w:t>Опочецкого</w:t>
      </w:r>
      <w:proofErr w:type="spellEnd"/>
      <w:r>
        <w:rPr>
          <w:rFonts w:ascii="Times New Roman CYR" w:eastAsiaTheme="minorHAnsi" w:hAnsi="Times New Roman CYR" w:cs="Times New Roman CYR"/>
          <w:sz w:val="28"/>
          <w:szCs w:val="28"/>
        </w:rPr>
        <w:t xml:space="preserve"> муниципального округа первого созыва от 07.05.2</w:t>
      </w:r>
      <w:r w:rsidR="000E0A35">
        <w:rPr>
          <w:rFonts w:ascii="Times New Roman CYR" w:eastAsiaTheme="minorHAnsi" w:hAnsi="Times New Roman CYR" w:cs="Times New Roman CYR"/>
          <w:sz w:val="28"/>
          <w:szCs w:val="28"/>
        </w:rPr>
        <w:t>024 года № 120 «Об утверждении П</w:t>
      </w:r>
      <w:r>
        <w:rPr>
          <w:rFonts w:ascii="Times New Roman CYR" w:eastAsiaTheme="minorHAnsi" w:hAnsi="Times New Roman CYR" w:cs="Times New Roman CYR"/>
          <w:sz w:val="28"/>
          <w:szCs w:val="28"/>
        </w:rPr>
        <w:t xml:space="preserve">оложения о муниципальном земельном </w:t>
      </w:r>
      <w:r>
        <w:rPr>
          <w:rFonts w:ascii="Times New Roman CYR" w:eastAsiaTheme="minorHAnsi" w:hAnsi="Times New Roman CYR" w:cs="Times New Roman CYR"/>
          <w:color w:val="000000"/>
          <w:sz w:val="28"/>
          <w:szCs w:val="28"/>
        </w:rPr>
        <w:t xml:space="preserve">контроле на территории </w:t>
      </w:r>
      <w:r>
        <w:rPr>
          <w:rFonts w:ascii="Times New Roman CYR" w:eastAsiaTheme="minorHAnsi" w:hAnsi="Times New Roman CYR" w:cs="Times New Roman CYR"/>
          <w:sz w:val="28"/>
          <w:szCs w:val="28"/>
        </w:rPr>
        <w:t xml:space="preserve">муниципального образования </w:t>
      </w:r>
      <w:r w:rsidR="00F618D1">
        <w:rPr>
          <w:rFonts w:ascii="Times New Roman CYR" w:eastAsiaTheme="minorHAnsi" w:hAnsi="Times New Roman CYR" w:cs="Times New Roman CYR"/>
          <w:sz w:val="28"/>
          <w:szCs w:val="28"/>
        </w:rPr>
        <w:t>«</w:t>
      </w:r>
      <w:proofErr w:type="spellStart"/>
      <w:r>
        <w:rPr>
          <w:rFonts w:ascii="Times New Roman CYR" w:eastAsiaTheme="minorHAnsi" w:hAnsi="Times New Roman CYR" w:cs="Times New Roman CYR"/>
          <w:color w:val="000000"/>
          <w:sz w:val="28"/>
          <w:szCs w:val="28"/>
        </w:rPr>
        <w:t>Опочецкий</w:t>
      </w:r>
      <w:proofErr w:type="spellEnd"/>
      <w:r>
        <w:rPr>
          <w:rFonts w:ascii="Times New Roman CYR" w:eastAsiaTheme="minorHAnsi" w:hAnsi="Times New Roman CYR" w:cs="Times New Roman CYR"/>
          <w:color w:val="000000"/>
          <w:sz w:val="28"/>
          <w:szCs w:val="28"/>
        </w:rPr>
        <w:t xml:space="preserve"> муниципальный округ Псковской области»</w:t>
      </w:r>
    </w:p>
    <w:p w:rsidR="00C42EF8" w:rsidRDefault="00C42EF8" w:rsidP="00BC5A56">
      <w:pPr>
        <w:pStyle w:val="2"/>
        <w:tabs>
          <w:tab w:val="left" w:pos="4395"/>
          <w:tab w:val="left" w:pos="6379"/>
        </w:tabs>
        <w:rPr>
          <w:sz w:val="22"/>
          <w:szCs w:val="28"/>
        </w:rPr>
      </w:pPr>
    </w:p>
    <w:p w:rsidR="00610C8E" w:rsidRPr="00C42EF8" w:rsidRDefault="00610C8E" w:rsidP="00BC5A56">
      <w:pPr>
        <w:pStyle w:val="2"/>
        <w:tabs>
          <w:tab w:val="left" w:pos="4395"/>
          <w:tab w:val="left" w:pos="6379"/>
        </w:tabs>
        <w:rPr>
          <w:sz w:val="22"/>
          <w:szCs w:val="28"/>
        </w:rPr>
      </w:pPr>
    </w:p>
    <w:p w:rsidR="00287D16" w:rsidRDefault="00287D16" w:rsidP="00D53F0B">
      <w:pPr>
        <w:autoSpaceDE w:val="0"/>
        <w:autoSpaceDN w:val="0"/>
        <w:adjustRightInd w:val="0"/>
        <w:ind w:right="-2" w:firstLine="709"/>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Рассмотрев протест прокуратуры </w:t>
      </w:r>
      <w:proofErr w:type="spellStart"/>
      <w:r>
        <w:rPr>
          <w:rFonts w:ascii="Times New Roman CYR" w:eastAsiaTheme="minorHAnsi" w:hAnsi="Times New Roman CYR" w:cs="Times New Roman CYR"/>
          <w:sz w:val="28"/>
          <w:szCs w:val="28"/>
        </w:rPr>
        <w:t>Опочецкого</w:t>
      </w:r>
      <w:proofErr w:type="spellEnd"/>
      <w:r>
        <w:rPr>
          <w:rFonts w:ascii="Times New Roman CYR" w:eastAsiaTheme="minorHAnsi" w:hAnsi="Times New Roman CYR" w:cs="Times New Roman CYR"/>
          <w:sz w:val="28"/>
          <w:szCs w:val="28"/>
        </w:rPr>
        <w:t xml:space="preserve"> района </w:t>
      </w:r>
      <w:bookmarkStart w:id="0" w:name="_Hlk190933164"/>
      <w:r>
        <w:rPr>
          <w:rFonts w:ascii="Times New Roman CYR" w:eastAsiaTheme="minorHAnsi" w:hAnsi="Times New Roman CYR" w:cs="Times New Roman CYR"/>
          <w:color w:val="000000"/>
          <w:sz w:val="28"/>
          <w:szCs w:val="28"/>
        </w:rPr>
        <w:t>от 03.02.2025 г. № 02-09-2025/Прдп10-25-20580010</w:t>
      </w:r>
      <w:r>
        <w:rPr>
          <w:rFonts w:ascii="Times New Roman CYR" w:eastAsiaTheme="minorHAnsi" w:hAnsi="Times New Roman CYR" w:cs="Times New Roman CYR"/>
          <w:sz w:val="28"/>
          <w:szCs w:val="28"/>
        </w:rPr>
        <w:t xml:space="preserve"> на решение </w:t>
      </w:r>
      <w:r w:rsidR="00FE2225">
        <w:rPr>
          <w:rFonts w:ascii="Times New Roman CYR" w:eastAsiaTheme="minorHAnsi" w:hAnsi="Times New Roman CYR" w:cs="Times New Roman CYR"/>
          <w:sz w:val="28"/>
          <w:szCs w:val="28"/>
        </w:rPr>
        <w:t>10</w:t>
      </w:r>
      <w:r>
        <w:rPr>
          <w:rFonts w:ascii="Times New Roman CYR" w:eastAsiaTheme="minorHAnsi" w:hAnsi="Times New Roman CYR" w:cs="Times New Roman CYR"/>
          <w:sz w:val="28"/>
          <w:szCs w:val="28"/>
        </w:rPr>
        <w:t xml:space="preserve">-ой сессии Собрания депутатов </w:t>
      </w:r>
      <w:proofErr w:type="spellStart"/>
      <w:r>
        <w:rPr>
          <w:rFonts w:ascii="Times New Roman CYR" w:eastAsiaTheme="minorHAnsi" w:hAnsi="Times New Roman CYR" w:cs="Times New Roman CYR"/>
          <w:sz w:val="28"/>
          <w:szCs w:val="28"/>
        </w:rPr>
        <w:t>Опочецкого</w:t>
      </w:r>
      <w:proofErr w:type="spellEnd"/>
      <w:r>
        <w:rPr>
          <w:rFonts w:ascii="Times New Roman CYR" w:eastAsiaTheme="minorHAnsi" w:hAnsi="Times New Roman CYR" w:cs="Times New Roman CYR"/>
          <w:sz w:val="28"/>
          <w:szCs w:val="28"/>
        </w:rPr>
        <w:t xml:space="preserve"> муниципального округа первого созыва от </w:t>
      </w:r>
      <w:r w:rsidR="00FE2225">
        <w:rPr>
          <w:rFonts w:ascii="Times New Roman CYR" w:eastAsiaTheme="minorHAnsi" w:hAnsi="Times New Roman CYR" w:cs="Times New Roman CYR"/>
          <w:sz w:val="28"/>
          <w:szCs w:val="28"/>
        </w:rPr>
        <w:t>07</w:t>
      </w:r>
      <w:r>
        <w:rPr>
          <w:rFonts w:ascii="Times New Roman CYR" w:eastAsiaTheme="minorHAnsi" w:hAnsi="Times New Roman CYR" w:cs="Times New Roman CYR"/>
          <w:sz w:val="28"/>
          <w:szCs w:val="28"/>
        </w:rPr>
        <w:t>.0</w:t>
      </w:r>
      <w:r w:rsidR="00FE2225">
        <w:rPr>
          <w:rFonts w:ascii="Times New Roman CYR" w:eastAsiaTheme="minorHAnsi" w:hAnsi="Times New Roman CYR" w:cs="Times New Roman CYR"/>
          <w:sz w:val="28"/>
          <w:szCs w:val="28"/>
        </w:rPr>
        <w:t>5</w:t>
      </w:r>
      <w:r>
        <w:rPr>
          <w:rFonts w:ascii="Times New Roman CYR" w:eastAsiaTheme="minorHAnsi" w:hAnsi="Times New Roman CYR" w:cs="Times New Roman CYR"/>
          <w:sz w:val="28"/>
          <w:szCs w:val="28"/>
        </w:rPr>
        <w:t xml:space="preserve">.2024 года № </w:t>
      </w:r>
      <w:r w:rsidR="00FE2225">
        <w:rPr>
          <w:rFonts w:ascii="Times New Roman CYR" w:eastAsiaTheme="minorHAnsi" w:hAnsi="Times New Roman CYR" w:cs="Times New Roman CYR"/>
          <w:sz w:val="28"/>
          <w:szCs w:val="28"/>
        </w:rPr>
        <w:t>12</w:t>
      </w:r>
      <w:r w:rsidR="000E0A35">
        <w:rPr>
          <w:rFonts w:ascii="Times New Roman CYR" w:eastAsiaTheme="minorHAnsi" w:hAnsi="Times New Roman CYR" w:cs="Times New Roman CYR"/>
          <w:sz w:val="28"/>
          <w:szCs w:val="28"/>
        </w:rPr>
        <w:t>0 «Об утверждении П</w:t>
      </w:r>
      <w:r>
        <w:rPr>
          <w:rFonts w:ascii="Times New Roman CYR" w:eastAsiaTheme="minorHAnsi" w:hAnsi="Times New Roman CYR" w:cs="Times New Roman CYR"/>
          <w:sz w:val="28"/>
          <w:szCs w:val="28"/>
        </w:rPr>
        <w:t xml:space="preserve">оложения о муниципальном </w:t>
      </w:r>
      <w:r w:rsidR="00FE2225">
        <w:rPr>
          <w:rFonts w:ascii="Times New Roman CYR" w:eastAsiaTheme="minorHAnsi" w:hAnsi="Times New Roman CYR" w:cs="Times New Roman CYR"/>
          <w:sz w:val="28"/>
          <w:szCs w:val="28"/>
        </w:rPr>
        <w:t xml:space="preserve">земельном </w:t>
      </w:r>
      <w:r>
        <w:rPr>
          <w:rFonts w:ascii="Times New Roman CYR" w:eastAsiaTheme="minorHAnsi" w:hAnsi="Times New Roman CYR" w:cs="Times New Roman CYR"/>
          <w:color w:val="000000"/>
          <w:sz w:val="28"/>
          <w:szCs w:val="28"/>
        </w:rPr>
        <w:t xml:space="preserve">контроле на территории </w:t>
      </w:r>
      <w:r>
        <w:rPr>
          <w:rFonts w:ascii="Times New Roman CYR" w:eastAsiaTheme="minorHAnsi" w:hAnsi="Times New Roman CYR" w:cs="Times New Roman CYR"/>
          <w:sz w:val="28"/>
          <w:szCs w:val="28"/>
        </w:rPr>
        <w:t xml:space="preserve">муниципального образования </w:t>
      </w:r>
      <w:r w:rsidR="00F618D1">
        <w:rPr>
          <w:rFonts w:ascii="Times New Roman CYR" w:eastAsiaTheme="minorHAnsi" w:hAnsi="Times New Roman CYR" w:cs="Times New Roman CYR"/>
          <w:sz w:val="28"/>
          <w:szCs w:val="28"/>
        </w:rPr>
        <w:t>«</w:t>
      </w:r>
      <w:proofErr w:type="spellStart"/>
      <w:r>
        <w:rPr>
          <w:rFonts w:ascii="Times New Roman CYR" w:eastAsiaTheme="minorHAnsi" w:hAnsi="Times New Roman CYR" w:cs="Times New Roman CYR"/>
          <w:color w:val="000000"/>
          <w:sz w:val="28"/>
          <w:szCs w:val="28"/>
        </w:rPr>
        <w:t>Опочецкий</w:t>
      </w:r>
      <w:proofErr w:type="spellEnd"/>
      <w:r>
        <w:rPr>
          <w:rFonts w:ascii="Times New Roman CYR" w:eastAsiaTheme="minorHAnsi" w:hAnsi="Times New Roman CYR" w:cs="Times New Roman CYR"/>
          <w:color w:val="000000"/>
          <w:sz w:val="28"/>
          <w:szCs w:val="28"/>
        </w:rPr>
        <w:t xml:space="preserve"> муниципальный округ Псковской области»</w:t>
      </w:r>
      <w:r>
        <w:rPr>
          <w:rFonts w:ascii="Times New Roman CYR" w:eastAsiaTheme="minorHAnsi" w:hAnsi="Times New Roman CYR" w:cs="Times New Roman CYR"/>
          <w:sz w:val="28"/>
          <w:szCs w:val="28"/>
        </w:rPr>
        <w:t>,</w:t>
      </w:r>
      <w:bookmarkEnd w:id="0"/>
      <w:r>
        <w:rPr>
          <w:rFonts w:ascii="Times New Roman CYR" w:eastAsiaTheme="minorHAnsi" w:hAnsi="Times New Roman CYR" w:cs="Times New Roman CYR"/>
          <w:sz w:val="28"/>
          <w:szCs w:val="28"/>
        </w:rPr>
        <w:t xml:space="preserve"> Собрание депутатов </w:t>
      </w:r>
      <w:proofErr w:type="spellStart"/>
      <w:r>
        <w:rPr>
          <w:rFonts w:ascii="Times New Roman CYR" w:eastAsiaTheme="minorHAnsi" w:hAnsi="Times New Roman CYR" w:cs="Times New Roman CYR"/>
          <w:sz w:val="28"/>
          <w:szCs w:val="28"/>
        </w:rPr>
        <w:t>Опочецкого</w:t>
      </w:r>
      <w:proofErr w:type="spellEnd"/>
      <w:r>
        <w:rPr>
          <w:rFonts w:ascii="Times New Roman CYR" w:eastAsiaTheme="minorHAnsi" w:hAnsi="Times New Roman CYR" w:cs="Times New Roman CYR"/>
          <w:sz w:val="28"/>
          <w:szCs w:val="28"/>
        </w:rPr>
        <w:t xml:space="preserve"> муниципального округа </w:t>
      </w:r>
      <w:r w:rsidR="00FE2225">
        <w:rPr>
          <w:rFonts w:ascii="Times New Roman CYR" w:eastAsiaTheme="minorHAnsi" w:hAnsi="Times New Roman CYR" w:cs="Times New Roman CYR"/>
          <w:sz w:val="28"/>
          <w:szCs w:val="28"/>
        </w:rPr>
        <w:t xml:space="preserve">                             </w:t>
      </w:r>
      <w:r>
        <w:rPr>
          <w:rFonts w:ascii="Times New Roman CYR" w:eastAsiaTheme="minorHAnsi" w:hAnsi="Times New Roman CYR" w:cs="Times New Roman CYR"/>
          <w:sz w:val="28"/>
          <w:szCs w:val="28"/>
        </w:rPr>
        <w:t xml:space="preserve"> </w:t>
      </w:r>
      <w:proofErr w:type="gramStart"/>
      <w:r>
        <w:rPr>
          <w:rFonts w:ascii="Times New Roman CYR" w:eastAsiaTheme="minorHAnsi" w:hAnsi="Times New Roman CYR" w:cs="Times New Roman CYR"/>
          <w:b/>
          <w:bCs/>
          <w:sz w:val="28"/>
          <w:szCs w:val="28"/>
        </w:rPr>
        <w:t>Р</w:t>
      </w:r>
      <w:proofErr w:type="gramEnd"/>
      <w:r>
        <w:rPr>
          <w:rFonts w:ascii="Times New Roman CYR" w:eastAsiaTheme="minorHAnsi" w:hAnsi="Times New Roman CYR" w:cs="Times New Roman CYR"/>
          <w:b/>
          <w:bCs/>
          <w:sz w:val="28"/>
          <w:szCs w:val="28"/>
        </w:rPr>
        <w:t xml:space="preserve"> Е Ш И Л О:</w:t>
      </w:r>
    </w:p>
    <w:p w:rsidR="00C42EF8" w:rsidRPr="005A7C62" w:rsidRDefault="00287D16" w:rsidP="00D53F0B">
      <w:pPr>
        <w:pStyle w:val="2"/>
        <w:tabs>
          <w:tab w:val="left" w:pos="851"/>
          <w:tab w:val="left" w:pos="6379"/>
        </w:tabs>
        <w:ind w:firstLine="709"/>
        <w:rPr>
          <w:szCs w:val="28"/>
        </w:rPr>
      </w:pPr>
      <w:r>
        <w:rPr>
          <w:rFonts w:ascii="Times New Roman CYR" w:eastAsiaTheme="minorHAnsi" w:hAnsi="Times New Roman CYR" w:cs="Times New Roman CYR"/>
          <w:szCs w:val="28"/>
        </w:rPr>
        <w:t xml:space="preserve">1. Протест прокуратуры </w:t>
      </w:r>
      <w:proofErr w:type="spellStart"/>
      <w:r>
        <w:rPr>
          <w:rFonts w:ascii="Times New Roman CYR" w:eastAsiaTheme="minorHAnsi" w:hAnsi="Times New Roman CYR" w:cs="Times New Roman CYR"/>
          <w:szCs w:val="28"/>
        </w:rPr>
        <w:t>Опочецкого</w:t>
      </w:r>
      <w:proofErr w:type="spellEnd"/>
      <w:r>
        <w:rPr>
          <w:rFonts w:ascii="Times New Roman CYR" w:eastAsiaTheme="minorHAnsi" w:hAnsi="Times New Roman CYR" w:cs="Times New Roman CYR"/>
          <w:szCs w:val="28"/>
        </w:rPr>
        <w:t xml:space="preserve"> района </w:t>
      </w:r>
      <w:r w:rsidR="00FE2225">
        <w:rPr>
          <w:rFonts w:ascii="Times New Roman CYR" w:eastAsiaTheme="minorHAnsi" w:hAnsi="Times New Roman CYR" w:cs="Times New Roman CYR"/>
          <w:color w:val="000000"/>
          <w:szCs w:val="28"/>
        </w:rPr>
        <w:t>от 03.02.2025 г. № 02-09-2025/Прдп10-25-20580010</w:t>
      </w:r>
      <w:r w:rsidR="00FE2225">
        <w:rPr>
          <w:rFonts w:ascii="Times New Roman CYR" w:eastAsiaTheme="minorHAnsi" w:hAnsi="Times New Roman CYR" w:cs="Times New Roman CYR"/>
          <w:szCs w:val="28"/>
        </w:rPr>
        <w:t xml:space="preserve"> на решение 10-ой сессии Собрания депутатов </w:t>
      </w:r>
      <w:proofErr w:type="spellStart"/>
      <w:r w:rsidR="00FE2225">
        <w:rPr>
          <w:rFonts w:ascii="Times New Roman CYR" w:eastAsiaTheme="minorHAnsi" w:hAnsi="Times New Roman CYR" w:cs="Times New Roman CYR"/>
          <w:szCs w:val="28"/>
        </w:rPr>
        <w:t>Опочецкого</w:t>
      </w:r>
      <w:proofErr w:type="spellEnd"/>
      <w:r w:rsidR="00FE2225">
        <w:rPr>
          <w:rFonts w:ascii="Times New Roman CYR" w:eastAsiaTheme="minorHAnsi" w:hAnsi="Times New Roman CYR" w:cs="Times New Roman CYR"/>
          <w:szCs w:val="28"/>
        </w:rPr>
        <w:t xml:space="preserve"> муниципального округа первого созыва от 07.05.2</w:t>
      </w:r>
      <w:r w:rsidR="000E0A35">
        <w:rPr>
          <w:rFonts w:ascii="Times New Roman CYR" w:eastAsiaTheme="minorHAnsi" w:hAnsi="Times New Roman CYR" w:cs="Times New Roman CYR"/>
          <w:szCs w:val="28"/>
        </w:rPr>
        <w:t>024 года № 120 «Об утверждении П</w:t>
      </w:r>
      <w:r w:rsidR="00FE2225">
        <w:rPr>
          <w:rFonts w:ascii="Times New Roman CYR" w:eastAsiaTheme="minorHAnsi" w:hAnsi="Times New Roman CYR" w:cs="Times New Roman CYR"/>
          <w:szCs w:val="28"/>
        </w:rPr>
        <w:t xml:space="preserve">оложения о муниципальном земельном </w:t>
      </w:r>
      <w:r w:rsidR="00FE2225">
        <w:rPr>
          <w:rFonts w:ascii="Times New Roman CYR" w:eastAsiaTheme="minorHAnsi" w:hAnsi="Times New Roman CYR" w:cs="Times New Roman CYR"/>
          <w:color w:val="000000"/>
          <w:szCs w:val="28"/>
        </w:rPr>
        <w:t xml:space="preserve">контроле на территории </w:t>
      </w:r>
      <w:r w:rsidR="00FE2225">
        <w:rPr>
          <w:rFonts w:ascii="Times New Roman CYR" w:eastAsiaTheme="minorHAnsi" w:hAnsi="Times New Roman CYR" w:cs="Times New Roman CYR"/>
          <w:szCs w:val="28"/>
        </w:rPr>
        <w:t xml:space="preserve">муниципального образования </w:t>
      </w:r>
      <w:r w:rsidR="00F618D1">
        <w:rPr>
          <w:rFonts w:ascii="Times New Roman CYR" w:eastAsiaTheme="minorHAnsi" w:hAnsi="Times New Roman CYR" w:cs="Times New Roman CYR"/>
          <w:szCs w:val="28"/>
        </w:rPr>
        <w:t>«</w:t>
      </w:r>
      <w:proofErr w:type="spellStart"/>
      <w:r w:rsidR="00FE2225">
        <w:rPr>
          <w:rFonts w:ascii="Times New Roman CYR" w:eastAsiaTheme="minorHAnsi" w:hAnsi="Times New Roman CYR" w:cs="Times New Roman CYR"/>
          <w:color w:val="000000"/>
          <w:szCs w:val="28"/>
        </w:rPr>
        <w:t>Опочецкий</w:t>
      </w:r>
      <w:proofErr w:type="spellEnd"/>
      <w:r w:rsidR="00FE2225">
        <w:rPr>
          <w:rFonts w:ascii="Times New Roman CYR" w:eastAsiaTheme="minorHAnsi" w:hAnsi="Times New Roman CYR" w:cs="Times New Roman CYR"/>
          <w:color w:val="000000"/>
          <w:szCs w:val="28"/>
        </w:rPr>
        <w:t xml:space="preserve"> муниципальный округ Псковской области»</w:t>
      </w:r>
      <w:r>
        <w:rPr>
          <w:rFonts w:ascii="Times New Roman CYR" w:eastAsiaTheme="minorHAnsi" w:hAnsi="Times New Roman CYR" w:cs="Times New Roman CYR"/>
          <w:szCs w:val="28"/>
        </w:rPr>
        <w:t>, удовлетворить.</w:t>
      </w:r>
    </w:p>
    <w:p w:rsidR="002A4231" w:rsidRPr="005A7C62" w:rsidRDefault="00FE2225" w:rsidP="00D53F0B">
      <w:pPr>
        <w:pStyle w:val="a5"/>
        <w:numPr>
          <w:ilvl w:val="0"/>
          <w:numId w:val="19"/>
        </w:numPr>
        <w:tabs>
          <w:tab w:val="left" w:pos="709"/>
        </w:tabs>
        <w:spacing w:after="0"/>
        <w:ind w:left="0" w:firstLine="709"/>
        <w:rPr>
          <w:rFonts w:ascii="Times New Roman" w:hAnsi="Times New Roman"/>
          <w:sz w:val="28"/>
          <w:szCs w:val="28"/>
        </w:rPr>
      </w:pPr>
      <w:r w:rsidRPr="006F4D1D">
        <w:rPr>
          <w:rFonts w:ascii="Times New Roman" w:hAnsi="Times New Roman"/>
          <w:sz w:val="28"/>
          <w:szCs w:val="28"/>
        </w:rPr>
        <w:t xml:space="preserve">Решение Собрания депутатов </w:t>
      </w:r>
      <w:proofErr w:type="spellStart"/>
      <w:r w:rsidRPr="006F4D1D">
        <w:rPr>
          <w:rFonts w:ascii="Times New Roman" w:hAnsi="Times New Roman"/>
          <w:sz w:val="28"/>
          <w:szCs w:val="28"/>
        </w:rPr>
        <w:t>Опочецкого</w:t>
      </w:r>
      <w:proofErr w:type="spellEnd"/>
      <w:r w:rsidRPr="006F4D1D">
        <w:rPr>
          <w:rFonts w:ascii="Times New Roman" w:hAnsi="Times New Roman"/>
          <w:sz w:val="28"/>
          <w:szCs w:val="28"/>
        </w:rPr>
        <w:t xml:space="preserve"> муниципального округа первого созыва от </w:t>
      </w:r>
      <w:r w:rsidRPr="0002223E">
        <w:rPr>
          <w:rFonts w:ascii="Times New Roman" w:hAnsi="Times New Roman"/>
          <w:sz w:val="28"/>
          <w:szCs w:val="28"/>
        </w:rPr>
        <w:t>07.05.</w:t>
      </w:r>
      <w:r w:rsidRPr="006F4D1D">
        <w:rPr>
          <w:rFonts w:ascii="Times New Roman" w:hAnsi="Times New Roman"/>
          <w:sz w:val="28"/>
          <w:szCs w:val="28"/>
        </w:rPr>
        <w:t>2024 г. № 1</w:t>
      </w:r>
      <w:r>
        <w:rPr>
          <w:rFonts w:ascii="Times New Roman" w:hAnsi="Times New Roman"/>
          <w:sz w:val="28"/>
          <w:szCs w:val="28"/>
        </w:rPr>
        <w:t>20</w:t>
      </w:r>
      <w:r w:rsidRPr="006F4D1D">
        <w:rPr>
          <w:rFonts w:ascii="Times New Roman" w:hAnsi="Times New Roman"/>
          <w:sz w:val="28"/>
          <w:szCs w:val="28"/>
        </w:rPr>
        <w:t xml:space="preserve"> </w:t>
      </w:r>
      <w:r>
        <w:rPr>
          <w:rFonts w:ascii="Times New Roman" w:hAnsi="Times New Roman"/>
          <w:sz w:val="28"/>
          <w:szCs w:val="28"/>
        </w:rPr>
        <w:t>«</w:t>
      </w:r>
      <w:r w:rsidRPr="006F4D1D">
        <w:rPr>
          <w:rFonts w:ascii="Times New Roman" w:hAnsi="Times New Roman"/>
          <w:sz w:val="28"/>
          <w:szCs w:val="28"/>
        </w:rPr>
        <w:t xml:space="preserve">Об утверждении Положения о муниципальном </w:t>
      </w:r>
      <w:r>
        <w:rPr>
          <w:rFonts w:ascii="Times New Roman" w:hAnsi="Times New Roman"/>
          <w:sz w:val="28"/>
          <w:szCs w:val="28"/>
        </w:rPr>
        <w:t>земельном</w:t>
      </w:r>
      <w:r w:rsidRPr="006F4D1D">
        <w:rPr>
          <w:rFonts w:ascii="Times New Roman" w:hAnsi="Times New Roman"/>
          <w:sz w:val="28"/>
          <w:szCs w:val="28"/>
        </w:rPr>
        <w:t xml:space="preserve"> контроле на территории муниципального образования </w:t>
      </w:r>
      <w:r w:rsidR="00F618D1">
        <w:rPr>
          <w:rFonts w:ascii="Times New Roman" w:hAnsi="Times New Roman"/>
          <w:sz w:val="28"/>
          <w:szCs w:val="28"/>
        </w:rPr>
        <w:t>«</w:t>
      </w:r>
      <w:proofErr w:type="spellStart"/>
      <w:r w:rsidRPr="006F4D1D">
        <w:rPr>
          <w:rFonts w:ascii="Times New Roman" w:hAnsi="Times New Roman"/>
          <w:sz w:val="28"/>
          <w:szCs w:val="28"/>
        </w:rPr>
        <w:t>Опочецкий</w:t>
      </w:r>
      <w:proofErr w:type="spellEnd"/>
      <w:r w:rsidRPr="006F4D1D">
        <w:rPr>
          <w:rFonts w:ascii="Times New Roman" w:hAnsi="Times New Roman"/>
          <w:sz w:val="28"/>
          <w:szCs w:val="28"/>
        </w:rPr>
        <w:t xml:space="preserve"> муниципальный округ Псковской области»</w:t>
      </w:r>
      <w:r>
        <w:rPr>
          <w:rFonts w:ascii="Times New Roman" w:hAnsi="Times New Roman"/>
          <w:sz w:val="28"/>
          <w:szCs w:val="28"/>
        </w:rPr>
        <w:t xml:space="preserve"> </w:t>
      </w:r>
      <w:r w:rsidRPr="006F4D1D">
        <w:rPr>
          <w:rFonts w:ascii="Times New Roman" w:hAnsi="Times New Roman"/>
          <w:sz w:val="28"/>
          <w:szCs w:val="28"/>
        </w:rPr>
        <w:t>считать утратившими силу.</w:t>
      </w:r>
    </w:p>
    <w:p w:rsidR="00996A35" w:rsidRPr="006F4D1D" w:rsidRDefault="00FE2225" w:rsidP="00D53F0B">
      <w:pPr>
        <w:pStyle w:val="a5"/>
        <w:spacing w:after="0"/>
        <w:ind w:firstLine="709"/>
        <w:rPr>
          <w:rFonts w:ascii="Times New Roman" w:hAnsi="Times New Roman"/>
          <w:sz w:val="28"/>
          <w:szCs w:val="28"/>
        </w:rPr>
      </w:pPr>
      <w:r w:rsidRPr="00D53F0B">
        <w:rPr>
          <w:rFonts w:ascii="Times New Roman" w:hAnsi="Times New Roman"/>
          <w:color w:val="000000"/>
          <w:sz w:val="28"/>
          <w:szCs w:val="28"/>
          <w:lang w:eastAsia="ru-RU" w:bidi="ru-RU"/>
        </w:rPr>
        <w:t>3</w:t>
      </w:r>
      <w:r w:rsidR="00CB4202" w:rsidRPr="00D53F0B">
        <w:rPr>
          <w:rFonts w:ascii="Times New Roman" w:hAnsi="Times New Roman"/>
          <w:color w:val="000000"/>
          <w:sz w:val="28"/>
          <w:szCs w:val="28"/>
          <w:lang w:eastAsia="ru-RU" w:bidi="ru-RU"/>
        </w:rPr>
        <w:t>.</w:t>
      </w:r>
      <w:r w:rsidR="00CB4202" w:rsidRPr="005A7C62">
        <w:rPr>
          <w:color w:val="000000"/>
          <w:sz w:val="28"/>
          <w:szCs w:val="28"/>
          <w:lang w:eastAsia="ru-RU" w:bidi="ru-RU"/>
        </w:rPr>
        <w:t xml:space="preserve"> </w:t>
      </w:r>
      <w:r w:rsidRPr="005A7C62">
        <w:rPr>
          <w:rFonts w:ascii="Times New Roman" w:hAnsi="Times New Roman"/>
          <w:color w:val="000000"/>
          <w:sz w:val="28"/>
          <w:szCs w:val="28"/>
          <w:lang w:eastAsia="ru-RU" w:bidi="ru-RU"/>
        </w:rPr>
        <w:t>Утвердить Положение о муниципальном земельном контроле на территории</w:t>
      </w:r>
      <w:r w:rsidRPr="005A7C62">
        <w:rPr>
          <w:rFonts w:ascii="Times New Roman" w:hAnsi="Times New Roman"/>
          <w:sz w:val="28"/>
          <w:szCs w:val="28"/>
        </w:rPr>
        <w:t xml:space="preserve"> муниципального образования </w:t>
      </w:r>
      <w:r w:rsidR="00F618D1">
        <w:rPr>
          <w:rFonts w:ascii="Times New Roman" w:hAnsi="Times New Roman"/>
          <w:sz w:val="28"/>
          <w:szCs w:val="28"/>
        </w:rPr>
        <w:t>«</w:t>
      </w:r>
      <w:proofErr w:type="spellStart"/>
      <w:r w:rsidRPr="005A7C62">
        <w:rPr>
          <w:rFonts w:ascii="Times New Roman" w:hAnsi="Times New Roman"/>
          <w:sz w:val="28"/>
          <w:szCs w:val="28"/>
        </w:rPr>
        <w:t>Опочецкий</w:t>
      </w:r>
      <w:proofErr w:type="spellEnd"/>
      <w:r w:rsidRPr="005A7C62">
        <w:rPr>
          <w:rFonts w:ascii="Times New Roman" w:hAnsi="Times New Roman"/>
          <w:sz w:val="28"/>
          <w:szCs w:val="28"/>
        </w:rPr>
        <w:t xml:space="preserve"> муниципальный округ</w:t>
      </w:r>
      <w:r w:rsidR="00F618D1">
        <w:rPr>
          <w:rFonts w:ascii="Times New Roman" w:hAnsi="Times New Roman"/>
          <w:sz w:val="28"/>
          <w:szCs w:val="28"/>
        </w:rPr>
        <w:t xml:space="preserve"> Псковской области»</w:t>
      </w:r>
      <w:r w:rsidRPr="005A7C62">
        <w:rPr>
          <w:rFonts w:ascii="Times New Roman" w:hAnsi="Times New Roman"/>
          <w:sz w:val="28"/>
          <w:szCs w:val="28"/>
        </w:rPr>
        <w:t>, согласно приложению.</w:t>
      </w:r>
    </w:p>
    <w:p w:rsidR="00A90E89" w:rsidRPr="005A7C62" w:rsidRDefault="00FE2225" w:rsidP="00D53F0B">
      <w:pPr>
        <w:pStyle w:val="22"/>
        <w:shd w:val="clear" w:color="auto" w:fill="auto"/>
        <w:tabs>
          <w:tab w:val="left" w:pos="9923"/>
        </w:tabs>
        <w:spacing w:before="0" w:line="240" w:lineRule="auto"/>
        <w:ind w:firstLine="709"/>
        <w:rPr>
          <w:sz w:val="28"/>
          <w:szCs w:val="28"/>
        </w:rPr>
      </w:pPr>
      <w:r>
        <w:rPr>
          <w:sz w:val="28"/>
          <w:szCs w:val="28"/>
        </w:rPr>
        <w:t>4</w:t>
      </w:r>
      <w:r w:rsidR="00A90E89" w:rsidRPr="005A7C62">
        <w:rPr>
          <w:sz w:val="28"/>
          <w:szCs w:val="28"/>
        </w:rPr>
        <w:t>. Опубликовать настоящее решение в газете «Красный маяк».</w:t>
      </w:r>
    </w:p>
    <w:p w:rsidR="00C029E9" w:rsidRPr="005A7C62" w:rsidRDefault="00FE2225" w:rsidP="00D53F0B">
      <w:pPr>
        <w:pStyle w:val="22"/>
        <w:shd w:val="clear" w:color="auto" w:fill="auto"/>
        <w:tabs>
          <w:tab w:val="left" w:pos="-567"/>
        </w:tabs>
        <w:spacing w:before="0" w:line="240" w:lineRule="auto"/>
        <w:ind w:firstLine="709"/>
        <w:rPr>
          <w:sz w:val="28"/>
          <w:szCs w:val="28"/>
        </w:rPr>
      </w:pPr>
      <w:r>
        <w:rPr>
          <w:sz w:val="28"/>
          <w:szCs w:val="28"/>
        </w:rPr>
        <w:t>5</w:t>
      </w:r>
      <w:r w:rsidR="00C029E9" w:rsidRPr="005A7C62">
        <w:rPr>
          <w:sz w:val="28"/>
          <w:szCs w:val="28"/>
        </w:rPr>
        <w:t xml:space="preserve">. Обнародовать настоящее решение на официальном сайте </w:t>
      </w:r>
      <w:proofErr w:type="spellStart"/>
      <w:r w:rsidR="00C029E9" w:rsidRPr="005A7C62">
        <w:rPr>
          <w:sz w:val="28"/>
          <w:szCs w:val="28"/>
        </w:rPr>
        <w:t>Опочецкого</w:t>
      </w:r>
      <w:proofErr w:type="spellEnd"/>
      <w:r w:rsidR="00C029E9" w:rsidRPr="005A7C62">
        <w:rPr>
          <w:sz w:val="28"/>
          <w:szCs w:val="28"/>
        </w:rPr>
        <w:t xml:space="preserve"> муниципального округа в сети «Интернет» (</w:t>
      </w:r>
      <w:proofErr w:type="spellStart"/>
      <w:r w:rsidR="00C029E9" w:rsidRPr="005A7C62">
        <w:rPr>
          <w:rFonts w:eastAsiaTheme="minorHAnsi"/>
          <w:sz w:val="28"/>
          <w:szCs w:val="28"/>
          <w:lang w:val="en-US"/>
        </w:rPr>
        <w:t>opochka</w:t>
      </w:r>
      <w:proofErr w:type="spellEnd"/>
      <w:r w:rsidR="00C029E9" w:rsidRPr="005A7C62">
        <w:rPr>
          <w:rFonts w:eastAsiaTheme="minorHAnsi"/>
          <w:sz w:val="28"/>
          <w:szCs w:val="28"/>
        </w:rPr>
        <w:t>.</w:t>
      </w:r>
      <w:proofErr w:type="spellStart"/>
      <w:r w:rsidR="00C029E9" w:rsidRPr="005A7C62">
        <w:rPr>
          <w:rFonts w:eastAsiaTheme="minorHAnsi"/>
          <w:sz w:val="28"/>
          <w:szCs w:val="28"/>
          <w:lang w:val="en-US"/>
        </w:rPr>
        <w:t>gosuslugi</w:t>
      </w:r>
      <w:proofErr w:type="spellEnd"/>
      <w:r w:rsidR="00C029E9" w:rsidRPr="005A7C62">
        <w:rPr>
          <w:rFonts w:eastAsiaTheme="minorHAnsi"/>
          <w:sz w:val="28"/>
          <w:szCs w:val="28"/>
        </w:rPr>
        <w:t>.</w:t>
      </w:r>
      <w:proofErr w:type="spellStart"/>
      <w:r w:rsidR="00C029E9" w:rsidRPr="005A7C62">
        <w:rPr>
          <w:rFonts w:eastAsiaTheme="minorHAnsi"/>
          <w:sz w:val="28"/>
          <w:szCs w:val="28"/>
          <w:lang w:val="en-US"/>
        </w:rPr>
        <w:t>ru</w:t>
      </w:r>
      <w:proofErr w:type="spellEnd"/>
      <w:r w:rsidR="00C029E9" w:rsidRPr="005A7C62">
        <w:rPr>
          <w:sz w:val="28"/>
          <w:szCs w:val="28"/>
        </w:rPr>
        <w:t>).</w:t>
      </w:r>
    </w:p>
    <w:p w:rsidR="00610C8E" w:rsidRDefault="00610C8E" w:rsidP="004E709E">
      <w:pPr>
        <w:tabs>
          <w:tab w:val="left" w:pos="567"/>
        </w:tabs>
        <w:suppressAutoHyphens/>
        <w:ind w:firstLine="709"/>
        <w:rPr>
          <w:rFonts w:ascii="Times New Roman" w:hAnsi="Times New Roman"/>
          <w:sz w:val="28"/>
          <w:szCs w:val="28"/>
        </w:rPr>
      </w:pPr>
    </w:p>
    <w:p w:rsidR="00610C8E" w:rsidRDefault="00610C8E" w:rsidP="004E709E">
      <w:pPr>
        <w:tabs>
          <w:tab w:val="left" w:pos="567"/>
        </w:tabs>
        <w:suppressAutoHyphens/>
        <w:ind w:firstLine="709"/>
        <w:rPr>
          <w:rFonts w:ascii="Times New Roman" w:hAnsi="Times New Roman"/>
          <w:sz w:val="28"/>
          <w:szCs w:val="28"/>
        </w:rPr>
      </w:pPr>
    </w:p>
    <w:p w:rsidR="0030387C" w:rsidRDefault="00FE2225" w:rsidP="004E709E">
      <w:pPr>
        <w:tabs>
          <w:tab w:val="left" w:pos="567"/>
        </w:tabs>
        <w:suppressAutoHyphens/>
        <w:ind w:firstLine="709"/>
        <w:rPr>
          <w:rFonts w:ascii="Times New Roman" w:hAnsi="Times New Roman"/>
          <w:sz w:val="28"/>
          <w:szCs w:val="28"/>
        </w:rPr>
      </w:pPr>
      <w:r>
        <w:rPr>
          <w:rFonts w:ascii="Times New Roman" w:hAnsi="Times New Roman"/>
          <w:sz w:val="28"/>
          <w:szCs w:val="28"/>
        </w:rPr>
        <w:lastRenderedPageBreak/>
        <w:t>6</w:t>
      </w:r>
      <w:r w:rsidR="00C029E9" w:rsidRPr="005A7C62">
        <w:rPr>
          <w:rFonts w:ascii="Times New Roman" w:hAnsi="Times New Roman"/>
          <w:sz w:val="28"/>
          <w:szCs w:val="28"/>
        </w:rPr>
        <w:t>. Настоящее решение вступает в силу с момента официального опубликования.</w:t>
      </w:r>
    </w:p>
    <w:p w:rsidR="001F0DB6" w:rsidRDefault="001F0DB6" w:rsidP="004E709E">
      <w:pPr>
        <w:tabs>
          <w:tab w:val="left" w:pos="567"/>
        </w:tabs>
        <w:suppressAutoHyphens/>
        <w:ind w:firstLine="709"/>
        <w:rPr>
          <w:rFonts w:ascii="Times New Roman" w:hAnsi="Times New Roman"/>
          <w:sz w:val="28"/>
          <w:szCs w:val="28"/>
        </w:rPr>
      </w:pPr>
    </w:p>
    <w:p w:rsidR="00610C8E" w:rsidRDefault="00610C8E" w:rsidP="004E709E">
      <w:pPr>
        <w:tabs>
          <w:tab w:val="left" w:pos="567"/>
        </w:tabs>
        <w:suppressAutoHyphens/>
        <w:ind w:firstLine="709"/>
        <w:rPr>
          <w:rFonts w:ascii="Times New Roman" w:hAnsi="Times New Roman"/>
          <w:sz w:val="28"/>
          <w:szCs w:val="28"/>
        </w:rPr>
      </w:pPr>
    </w:p>
    <w:p w:rsidR="00610C8E" w:rsidRPr="005A7C62" w:rsidRDefault="00610C8E" w:rsidP="004E709E">
      <w:pPr>
        <w:tabs>
          <w:tab w:val="left" w:pos="567"/>
        </w:tabs>
        <w:suppressAutoHyphens/>
        <w:ind w:firstLine="709"/>
        <w:rPr>
          <w:rFonts w:ascii="Times New Roman" w:hAnsi="Times New Roman"/>
          <w:sz w:val="28"/>
          <w:szCs w:val="28"/>
        </w:rPr>
      </w:pPr>
    </w:p>
    <w:p w:rsidR="00325268" w:rsidRPr="005A7C62" w:rsidRDefault="00325268" w:rsidP="00325268">
      <w:pPr>
        <w:suppressAutoHyphens/>
        <w:autoSpaceDE w:val="0"/>
        <w:autoSpaceDN w:val="0"/>
        <w:adjustRightInd w:val="0"/>
        <w:ind w:right="-30"/>
        <w:rPr>
          <w:rFonts w:ascii="Times New Roman" w:eastAsiaTheme="minorHAnsi" w:hAnsi="Times New Roman"/>
          <w:sz w:val="28"/>
          <w:szCs w:val="28"/>
        </w:rPr>
      </w:pPr>
      <w:r w:rsidRPr="005A7C62">
        <w:rPr>
          <w:rFonts w:ascii="Times New Roman" w:eastAsiaTheme="minorHAnsi" w:hAnsi="Times New Roman"/>
          <w:sz w:val="28"/>
          <w:szCs w:val="28"/>
        </w:rPr>
        <w:t xml:space="preserve">Председатель Собрания депутатов </w:t>
      </w:r>
    </w:p>
    <w:p w:rsidR="00325268" w:rsidRPr="005A7C62" w:rsidRDefault="00325268" w:rsidP="00325268">
      <w:pPr>
        <w:suppressAutoHyphens/>
        <w:autoSpaceDE w:val="0"/>
        <w:autoSpaceDN w:val="0"/>
        <w:adjustRightInd w:val="0"/>
        <w:ind w:right="-30"/>
        <w:rPr>
          <w:rFonts w:ascii="Times New Roman" w:eastAsiaTheme="minorHAnsi" w:hAnsi="Times New Roman"/>
          <w:sz w:val="28"/>
          <w:szCs w:val="28"/>
        </w:rPr>
      </w:pPr>
      <w:proofErr w:type="spellStart"/>
      <w:r w:rsidRPr="005A7C62">
        <w:rPr>
          <w:rFonts w:ascii="Times New Roman" w:eastAsiaTheme="minorHAnsi" w:hAnsi="Times New Roman"/>
          <w:sz w:val="28"/>
          <w:szCs w:val="28"/>
        </w:rPr>
        <w:t>Опочецкого</w:t>
      </w:r>
      <w:proofErr w:type="spellEnd"/>
      <w:r w:rsidRPr="005A7C62">
        <w:rPr>
          <w:rFonts w:ascii="Times New Roman" w:eastAsiaTheme="minorHAnsi" w:hAnsi="Times New Roman"/>
          <w:sz w:val="28"/>
          <w:szCs w:val="28"/>
        </w:rPr>
        <w:t xml:space="preserve"> муниципального округа </w:t>
      </w:r>
    </w:p>
    <w:p w:rsidR="00325268" w:rsidRPr="005A7C62" w:rsidRDefault="00325268" w:rsidP="00325268">
      <w:pPr>
        <w:suppressAutoHyphens/>
        <w:autoSpaceDE w:val="0"/>
        <w:autoSpaceDN w:val="0"/>
        <w:adjustRightInd w:val="0"/>
        <w:ind w:right="-30"/>
        <w:rPr>
          <w:rFonts w:ascii="Times New Roman" w:eastAsiaTheme="minorHAnsi" w:hAnsi="Times New Roman"/>
          <w:sz w:val="28"/>
          <w:szCs w:val="28"/>
        </w:rPr>
      </w:pPr>
      <w:r w:rsidRPr="005A7C62">
        <w:rPr>
          <w:rFonts w:ascii="Times New Roman" w:eastAsiaTheme="minorHAnsi" w:hAnsi="Times New Roman"/>
          <w:sz w:val="28"/>
          <w:szCs w:val="28"/>
        </w:rPr>
        <w:t xml:space="preserve">первого созыва                                                     </w:t>
      </w:r>
      <w:r w:rsidR="005A7C62">
        <w:rPr>
          <w:rFonts w:ascii="Times New Roman" w:eastAsiaTheme="minorHAnsi" w:hAnsi="Times New Roman"/>
          <w:sz w:val="28"/>
          <w:szCs w:val="28"/>
        </w:rPr>
        <w:t xml:space="preserve">                             </w:t>
      </w:r>
      <w:r w:rsidRPr="005A7C62">
        <w:rPr>
          <w:rFonts w:ascii="Times New Roman" w:eastAsiaTheme="minorHAnsi" w:hAnsi="Times New Roman"/>
          <w:sz w:val="28"/>
          <w:szCs w:val="28"/>
        </w:rPr>
        <w:t xml:space="preserve"> Т.В. Полянская</w:t>
      </w:r>
    </w:p>
    <w:p w:rsidR="00C42EF8" w:rsidRDefault="00325268" w:rsidP="00C42EF8">
      <w:pPr>
        <w:autoSpaceDE w:val="0"/>
        <w:autoSpaceDN w:val="0"/>
        <w:adjustRightInd w:val="0"/>
        <w:spacing w:after="120"/>
        <w:ind w:right="-30"/>
        <w:rPr>
          <w:rFonts w:ascii="Times New Roman" w:eastAsiaTheme="minorHAnsi" w:hAnsi="Times New Roman"/>
          <w:sz w:val="28"/>
          <w:szCs w:val="28"/>
        </w:rPr>
      </w:pPr>
      <w:r w:rsidRPr="005A7C62">
        <w:rPr>
          <w:rFonts w:ascii="Times New Roman" w:eastAsiaTheme="minorHAnsi" w:hAnsi="Times New Roman"/>
          <w:sz w:val="28"/>
          <w:szCs w:val="28"/>
        </w:rPr>
        <w:t xml:space="preserve"> </w:t>
      </w:r>
    </w:p>
    <w:p w:rsidR="00610C8E" w:rsidRDefault="00610C8E" w:rsidP="00C42EF8">
      <w:pPr>
        <w:autoSpaceDE w:val="0"/>
        <w:autoSpaceDN w:val="0"/>
        <w:adjustRightInd w:val="0"/>
        <w:spacing w:after="120"/>
        <w:ind w:right="-30"/>
        <w:rPr>
          <w:rFonts w:ascii="Times New Roman" w:eastAsiaTheme="minorHAnsi" w:hAnsi="Times New Roman"/>
          <w:sz w:val="28"/>
          <w:szCs w:val="28"/>
        </w:rPr>
      </w:pPr>
    </w:p>
    <w:p w:rsidR="00325268" w:rsidRPr="005A7C62" w:rsidRDefault="00325268" w:rsidP="00C42EF8">
      <w:pPr>
        <w:autoSpaceDE w:val="0"/>
        <w:autoSpaceDN w:val="0"/>
        <w:adjustRightInd w:val="0"/>
        <w:spacing w:after="120"/>
        <w:ind w:right="-30"/>
        <w:rPr>
          <w:rFonts w:ascii="Times New Roman" w:eastAsiaTheme="minorHAnsi" w:hAnsi="Times New Roman"/>
          <w:sz w:val="28"/>
          <w:szCs w:val="28"/>
        </w:rPr>
      </w:pPr>
      <w:r w:rsidRPr="005A7C62">
        <w:rPr>
          <w:rFonts w:ascii="Times New Roman" w:eastAsiaTheme="minorHAnsi" w:hAnsi="Times New Roman"/>
          <w:sz w:val="28"/>
          <w:szCs w:val="28"/>
        </w:rPr>
        <w:t xml:space="preserve">Глава </w:t>
      </w:r>
      <w:proofErr w:type="spellStart"/>
      <w:r w:rsidRPr="005A7C62">
        <w:rPr>
          <w:rFonts w:ascii="Times New Roman" w:eastAsiaTheme="minorHAnsi" w:hAnsi="Times New Roman"/>
          <w:sz w:val="28"/>
          <w:szCs w:val="28"/>
        </w:rPr>
        <w:t>Опочецкого</w:t>
      </w:r>
      <w:proofErr w:type="spellEnd"/>
      <w:r w:rsidRPr="005A7C62">
        <w:rPr>
          <w:rFonts w:ascii="Times New Roman" w:eastAsiaTheme="minorHAnsi" w:hAnsi="Times New Roman"/>
          <w:sz w:val="28"/>
          <w:szCs w:val="28"/>
        </w:rPr>
        <w:t xml:space="preserve"> муниципального округа</w:t>
      </w:r>
      <w:r w:rsidRPr="005A7C62">
        <w:rPr>
          <w:rFonts w:ascii="Times New Roman" w:eastAsiaTheme="minorHAnsi" w:hAnsi="Times New Roman"/>
          <w:sz w:val="28"/>
          <w:szCs w:val="28"/>
        </w:rPr>
        <w:tab/>
        <w:t xml:space="preserve">                    </w:t>
      </w:r>
      <w:r w:rsidRPr="005A7C62">
        <w:rPr>
          <w:rFonts w:ascii="Times New Roman" w:eastAsiaTheme="minorHAnsi" w:hAnsi="Times New Roman"/>
          <w:sz w:val="28"/>
          <w:szCs w:val="28"/>
        </w:rPr>
        <w:tab/>
        <w:t xml:space="preserve">    </w:t>
      </w:r>
      <w:r w:rsidR="00611B5E" w:rsidRPr="005A7C62">
        <w:rPr>
          <w:rFonts w:ascii="Times New Roman" w:eastAsiaTheme="minorHAnsi" w:hAnsi="Times New Roman"/>
          <w:sz w:val="28"/>
          <w:szCs w:val="28"/>
        </w:rPr>
        <w:t xml:space="preserve">       </w:t>
      </w:r>
      <w:r w:rsidRPr="005A7C62">
        <w:rPr>
          <w:rFonts w:ascii="Times New Roman" w:eastAsiaTheme="minorHAnsi" w:hAnsi="Times New Roman"/>
          <w:sz w:val="28"/>
          <w:szCs w:val="28"/>
        </w:rPr>
        <w:t xml:space="preserve"> Ю.А. Ильин</w:t>
      </w:r>
    </w:p>
    <w:p w:rsidR="00FE2225" w:rsidRPr="00D07B20" w:rsidRDefault="00FE2225" w:rsidP="00D07B20">
      <w:pPr>
        <w:suppressAutoHyphens/>
        <w:autoSpaceDE w:val="0"/>
        <w:autoSpaceDN w:val="0"/>
        <w:adjustRightInd w:val="0"/>
        <w:outlineLvl w:val="0"/>
        <w:rPr>
          <w:rFonts w:ascii="Times New Roman" w:hAnsi="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610C8E" w:rsidRDefault="00610C8E" w:rsidP="00325268">
      <w:pPr>
        <w:pStyle w:val="ab"/>
        <w:suppressAutoHyphens/>
        <w:autoSpaceDE w:val="0"/>
        <w:autoSpaceDN w:val="0"/>
        <w:adjustRightInd w:val="0"/>
        <w:jc w:val="right"/>
        <w:outlineLvl w:val="0"/>
        <w:rPr>
          <w:rFonts w:ascii="Times New Roman" w:hAnsi="Times New Roman" w:cs="Times New Roman"/>
          <w:sz w:val="28"/>
          <w:szCs w:val="28"/>
        </w:rPr>
      </w:pPr>
    </w:p>
    <w:p w:rsidR="00325268" w:rsidRPr="00BA47BE" w:rsidRDefault="00325268" w:rsidP="00325268">
      <w:pPr>
        <w:pStyle w:val="ab"/>
        <w:suppressAutoHyphens/>
        <w:autoSpaceDE w:val="0"/>
        <w:autoSpaceDN w:val="0"/>
        <w:adjustRightInd w:val="0"/>
        <w:jc w:val="right"/>
        <w:outlineLvl w:val="0"/>
        <w:rPr>
          <w:rFonts w:ascii="Times New Roman" w:hAnsi="Times New Roman" w:cs="Times New Roman"/>
          <w:sz w:val="28"/>
          <w:szCs w:val="28"/>
        </w:rPr>
      </w:pPr>
      <w:r w:rsidRPr="00BA47BE">
        <w:rPr>
          <w:rFonts w:ascii="Times New Roman" w:hAnsi="Times New Roman" w:cs="Times New Roman"/>
          <w:sz w:val="28"/>
          <w:szCs w:val="28"/>
        </w:rPr>
        <w:lastRenderedPageBreak/>
        <w:t>Приложение</w:t>
      </w:r>
    </w:p>
    <w:p w:rsidR="00C42EF8" w:rsidRDefault="00325268" w:rsidP="00325268">
      <w:pPr>
        <w:pStyle w:val="ab"/>
        <w:suppressAutoHyphens/>
        <w:autoSpaceDE w:val="0"/>
        <w:autoSpaceDN w:val="0"/>
        <w:adjustRightInd w:val="0"/>
        <w:jc w:val="right"/>
        <w:rPr>
          <w:rFonts w:ascii="Times New Roman" w:hAnsi="Times New Roman" w:cs="Times New Roman"/>
          <w:sz w:val="28"/>
          <w:szCs w:val="28"/>
        </w:rPr>
      </w:pPr>
      <w:r w:rsidRPr="00BA47BE">
        <w:rPr>
          <w:rFonts w:ascii="Times New Roman" w:hAnsi="Times New Roman" w:cs="Times New Roman"/>
          <w:sz w:val="28"/>
          <w:szCs w:val="28"/>
        </w:rPr>
        <w:t xml:space="preserve">к решению </w:t>
      </w:r>
      <w:r w:rsidR="00D07B20">
        <w:rPr>
          <w:rFonts w:ascii="Times New Roman" w:hAnsi="Times New Roman" w:cs="Times New Roman"/>
          <w:sz w:val="28"/>
          <w:szCs w:val="28"/>
        </w:rPr>
        <w:t>14</w:t>
      </w:r>
      <w:r w:rsidRPr="00BA47BE">
        <w:rPr>
          <w:rFonts w:ascii="Times New Roman" w:hAnsi="Times New Roman" w:cs="Times New Roman"/>
          <w:sz w:val="28"/>
          <w:szCs w:val="28"/>
        </w:rPr>
        <w:t>-ой сессии</w:t>
      </w:r>
      <w:r w:rsidR="00C42EF8">
        <w:rPr>
          <w:rFonts w:ascii="Times New Roman" w:hAnsi="Times New Roman" w:cs="Times New Roman"/>
          <w:sz w:val="28"/>
          <w:szCs w:val="28"/>
        </w:rPr>
        <w:t xml:space="preserve"> </w:t>
      </w:r>
      <w:r w:rsidRPr="00BA47BE">
        <w:rPr>
          <w:rFonts w:ascii="Times New Roman" w:hAnsi="Times New Roman" w:cs="Times New Roman"/>
          <w:sz w:val="28"/>
          <w:szCs w:val="28"/>
        </w:rPr>
        <w:t xml:space="preserve">Собрания депутатов </w:t>
      </w:r>
    </w:p>
    <w:p w:rsidR="00325268" w:rsidRPr="00BA47BE" w:rsidRDefault="00325268" w:rsidP="00325268">
      <w:pPr>
        <w:pStyle w:val="ab"/>
        <w:suppressAutoHyphens/>
        <w:autoSpaceDE w:val="0"/>
        <w:autoSpaceDN w:val="0"/>
        <w:adjustRightInd w:val="0"/>
        <w:jc w:val="right"/>
        <w:rPr>
          <w:rFonts w:ascii="Times New Roman" w:hAnsi="Times New Roman" w:cs="Times New Roman"/>
          <w:sz w:val="28"/>
          <w:szCs w:val="28"/>
        </w:rPr>
      </w:pPr>
      <w:proofErr w:type="spellStart"/>
      <w:r w:rsidRPr="00BA47BE">
        <w:rPr>
          <w:rFonts w:ascii="Times New Roman" w:hAnsi="Times New Roman" w:cs="Times New Roman"/>
          <w:sz w:val="28"/>
          <w:szCs w:val="28"/>
        </w:rPr>
        <w:t>Опочецкого</w:t>
      </w:r>
      <w:proofErr w:type="spellEnd"/>
      <w:r w:rsidR="00C42EF8">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BA47BE">
        <w:rPr>
          <w:rFonts w:ascii="Times New Roman" w:hAnsi="Times New Roman" w:cs="Times New Roman"/>
          <w:sz w:val="28"/>
          <w:szCs w:val="28"/>
        </w:rPr>
        <w:t xml:space="preserve"> </w:t>
      </w:r>
    </w:p>
    <w:p w:rsidR="00C42EF8" w:rsidRDefault="00325268" w:rsidP="00C42EF8">
      <w:pPr>
        <w:pStyle w:val="a5"/>
        <w:spacing w:after="0"/>
        <w:jc w:val="right"/>
        <w:rPr>
          <w:rFonts w:ascii="Times New Roman" w:hAnsi="Times New Roman"/>
          <w:sz w:val="28"/>
          <w:szCs w:val="28"/>
        </w:rPr>
      </w:pPr>
      <w:r>
        <w:rPr>
          <w:rFonts w:ascii="Times New Roman" w:hAnsi="Times New Roman"/>
          <w:sz w:val="28"/>
          <w:szCs w:val="28"/>
        </w:rPr>
        <w:t xml:space="preserve">первого </w:t>
      </w:r>
      <w:r w:rsidR="0030387C">
        <w:rPr>
          <w:rFonts w:ascii="Times New Roman" w:hAnsi="Times New Roman"/>
          <w:sz w:val="28"/>
          <w:szCs w:val="28"/>
        </w:rPr>
        <w:t xml:space="preserve">созыва от </w:t>
      </w:r>
      <w:r w:rsidR="00D07B20">
        <w:rPr>
          <w:rFonts w:ascii="Times New Roman" w:hAnsi="Times New Roman"/>
          <w:sz w:val="28"/>
          <w:szCs w:val="28"/>
        </w:rPr>
        <w:t>27</w:t>
      </w:r>
      <w:r w:rsidR="0030387C">
        <w:rPr>
          <w:rFonts w:ascii="Times New Roman" w:hAnsi="Times New Roman"/>
          <w:sz w:val="28"/>
          <w:szCs w:val="28"/>
        </w:rPr>
        <w:t>.0</w:t>
      </w:r>
      <w:r w:rsidR="00E533DB">
        <w:rPr>
          <w:rFonts w:ascii="Times New Roman" w:hAnsi="Times New Roman"/>
          <w:sz w:val="28"/>
          <w:szCs w:val="28"/>
        </w:rPr>
        <w:t>3</w:t>
      </w:r>
      <w:r w:rsidRPr="00BA47BE">
        <w:rPr>
          <w:rFonts w:ascii="Times New Roman" w:hAnsi="Times New Roman"/>
          <w:sz w:val="28"/>
          <w:szCs w:val="28"/>
        </w:rPr>
        <w:t>.202</w:t>
      </w:r>
      <w:r w:rsidR="00E533DB">
        <w:rPr>
          <w:rFonts w:ascii="Times New Roman" w:hAnsi="Times New Roman"/>
          <w:sz w:val="28"/>
          <w:szCs w:val="28"/>
        </w:rPr>
        <w:t>5</w:t>
      </w:r>
      <w:r w:rsidR="0030387C">
        <w:rPr>
          <w:rFonts w:ascii="Times New Roman" w:hAnsi="Times New Roman"/>
          <w:sz w:val="28"/>
          <w:szCs w:val="28"/>
        </w:rPr>
        <w:t xml:space="preserve">г. № </w:t>
      </w:r>
      <w:r w:rsidR="00D07B20">
        <w:rPr>
          <w:rFonts w:ascii="Times New Roman" w:hAnsi="Times New Roman"/>
          <w:sz w:val="28"/>
          <w:szCs w:val="28"/>
        </w:rPr>
        <w:t>161</w:t>
      </w:r>
      <w:r w:rsidR="00C42EF8">
        <w:rPr>
          <w:rFonts w:ascii="Times New Roman" w:hAnsi="Times New Roman"/>
          <w:sz w:val="28"/>
          <w:szCs w:val="28"/>
        </w:rPr>
        <w:t xml:space="preserve"> «</w:t>
      </w:r>
      <w:r w:rsidR="00C42EF8" w:rsidRPr="005A7C62">
        <w:rPr>
          <w:rFonts w:ascii="Times New Roman" w:hAnsi="Times New Roman"/>
          <w:sz w:val="28"/>
          <w:szCs w:val="28"/>
        </w:rPr>
        <w:t xml:space="preserve">Об утверждении </w:t>
      </w:r>
    </w:p>
    <w:p w:rsidR="00C42EF8" w:rsidRDefault="00C42EF8" w:rsidP="00C42EF8">
      <w:pPr>
        <w:pStyle w:val="a5"/>
        <w:spacing w:after="0"/>
        <w:jc w:val="right"/>
        <w:rPr>
          <w:rFonts w:ascii="Times New Roman" w:hAnsi="Times New Roman"/>
          <w:sz w:val="28"/>
          <w:szCs w:val="28"/>
        </w:rPr>
      </w:pPr>
      <w:r w:rsidRPr="005A7C62">
        <w:rPr>
          <w:rFonts w:ascii="Times New Roman" w:hAnsi="Times New Roman"/>
          <w:sz w:val="28"/>
          <w:szCs w:val="28"/>
        </w:rPr>
        <w:t xml:space="preserve">Положения о муниципальном земельном контроле </w:t>
      </w:r>
    </w:p>
    <w:p w:rsidR="00C42EF8" w:rsidRDefault="00C42EF8" w:rsidP="00C42EF8">
      <w:pPr>
        <w:pStyle w:val="a5"/>
        <w:spacing w:after="0"/>
        <w:jc w:val="right"/>
        <w:rPr>
          <w:rFonts w:ascii="Times New Roman" w:hAnsi="Times New Roman"/>
          <w:sz w:val="28"/>
          <w:szCs w:val="28"/>
        </w:rPr>
      </w:pPr>
      <w:r w:rsidRPr="005A7C62">
        <w:rPr>
          <w:rFonts w:ascii="Times New Roman" w:hAnsi="Times New Roman"/>
          <w:sz w:val="28"/>
          <w:szCs w:val="28"/>
        </w:rPr>
        <w:t xml:space="preserve">на территории муниципального образования </w:t>
      </w:r>
      <w:proofErr w:type="spellStart"/>
      <w:r w:rsidRPr="005A7C62">
        <w:rPr>
          <w:rFonts w:ascii="Times New Roman" w:hAnsi="Times New Roman"/>
          <w:sz w:val="28"/>
          <w:szCs w:val="28"/>
        </w:rPr>
        <w:t>Опочецкий</w:t>
      </w:r>
      <w:proofErr w:type="spellEnd"/>
      <w:r w:rsidRPr="005A7C62">
        <w:rPr>
          <w:rFonts w:ascii="Times New Roman" w:hAnsi="Times New Roman"/>
          <w:sz w:val="28"/>
          <w:szCs w:val="28"/>
        </w:rPr>
        <w:t xml:space="preserve"> </w:t>
      </w:r>
    </w:p>
    <w:p w:rsidR="00325268" w:rsidRPr="00BA47BE" w:rsidRDefault="00C42EF8" w:rsidP="00C42EF8">
      <w:pPr>
        <w:pStyle w:val="a5"/>
        <w:spacing w:after="0"/>
        <w:jc w:val="right"/>
        <w:rPr>
          <w:rFonts w:ascii="Times New Roman" w:hAnsi="Times New Roman"/>
          <w:sz w:val="28"/>
          <w:szCs w:val="28"/>
        </w:rPr>
      </w:pPr>
      <w:r w:rsidRPr="005A7C62">
        <w:rPr>
          <w:rFonts w:ascii="Times New Roman" w:hAnsi="Times New Roman"/>
          <w:sz w:val="28"/>
          <w:szCs w:val="28"/>
        </w:rPr>
        <w:t>муниципальный округ Псковской области</w:t>
      </w:r>
      <w:r>
        <w:rPr>
          <w:rFonts w:ascii="Times New Roman" w:hAnsi="Times New Roman"/>
          <w:sz w:val="28"/>
          <w:szCs w:val="28"/>
        </w:rPr>
        <w:t>»</w:t>
      </w:r>
      <w:r w:rsidR="00325268" w:rsidRPr="00BA47BE">
        <w:rPr>
          <w:rFonts w:ascii="Times New Roman" w:hAnsi="Times New Roman"/>
          <w:sz w:val="28"/>
          <w:szCs w:val="28"/>
        </w:rPr>
        <w:t xml:space="preserve"> </w:t>
      </w:r>
    </w:p>
    <w:p w:rsidR="001F34DE" w:rsidRPr="00BA47BE" w:rsidRDefault="001F34DE" w:rsidP="0019665A">
      <w:pPr>
        <w:pStyle w:val="ab"/>
        <w:suppressAutoHyphens/>
        <w:jc w:val="right"/>
        <w:rPr>
          <w:rFonts w:ascii="Times New Roman" w:hAnsi="Times New Roman" w:cs="Times New Roman"/>
          <w:sz w:val="28"/>
          <w:szCs w:val="28"/>
        </w:rPr>
      </w:pPr>
    </w:p>
    <w:p w:rsidR="00843633" w:rsidRPr="00E179F1" w:rsidRDefault="00843633" w:rsidP="0019665A">
      <w:pPr>
        <w:ind w:left="-567" w:firstLine="720"/>
        <w:jc w:val="right"/>
        <w:rPr>
          <w:rFonts w:ascii="Times New Roman" w:hAnsi="Times New Roman"/>
          <w:bCs/>
          <w:color w:val="000000"/>
          <w:sz w:val="24"/>
          <w:szCs w:val="24"/>
        </w:rPr>
      </w:pPr>
    </w:p>
    <w:p w:rsidR="00610C8E" w:rsidRDefault="00843633" w:rsidP="00610C8E">
      <w:pPr>
        <w:pStyle w:val="a5"/>
        <w:spacing w:after="0"/>
        <w:jc w:val="center"/>
        <w:rPr>
          <w:rFonts w:ascii="Times New Roman" w:hAnsi="Times New Roman"/>
          <w:b/>
          <w:sz w:val="28"/>
          <w:szCs w:val="28"/>
        </w:rPr>
      </w:pPr>
      <w:r w:rsidRPr="00843633">
        <w:rPr>
          <w:rFonts w:ascii="Times New Roman" w:hAnsi="Times New Roman"/>
          <w:b/>
          <w:sz w:val="28"/>
          <w:szCs w:val="28"/>
        </w:rPr>
        <w:t xml:space="preserve"> Положени</w:t>
      </w:r>
      <w:r>
        <w:rPr>
          <w:rFonts w:ascii="Times New Roman" w:hAnsi="Times New Roman"/>
          <w:b/>
          <w:sz w:val="28"/>
          <w:szCs w:val="28"/>
        </w:rPr>
        <w:t>е</w:t>
      </w:r>
      <w:r w:rsidRPr="00843633">
        <w:rPr>
          <w:rFonts w:ascii="Times New Roman" w:hAnsi="Times New Roman"/>
          <w:b/>
          <w:sz w:val="28"/>
          <w:szCs w:val="28"/>
        </w:rPr>
        <w:t xml:space="preserve"> о муниципальном земельном   контроле на террито</w:t>
      </w:r>
      <w:r w:rsidR="00353AAD">
        <w:rPr>
          <w:rFonts w:ascii="Times New Roman" w:hAnsi="Times New Roman"/>
          <w:b/>
          <w:sz w:val="28"/>
          <w:szCs w:val="28"/>
        </w:rPr>
        <w:t xml:space="preserve">рии муниципального образования </w:t>
      </w:r>
      <w:r w:rsidR="00F618D1">
        <w:rPr>
          <w:rFonts w:ascii="Times New Roman" w:hAnsi="Times New Roman"/>
          <w:b/>
          <w:sz w:val="28"/>
          <w:szCs w:val="28"/>
        </w:rPr>
        <w:t>«</w:t>
      </w:r>
      <w:proofErr w:type="spellStart"/>
      <w:r w:rsidRPr="00843633">
        <w:rPr>
          <w:rFonts w:ascii="Times New Roman" w:hAnsi="Times New Roman"/>
          <w:b/>
          <w:sz w:val="28"/>
          <w:szCs w:val="28"/>
        </w:rPr>
        <w:t>Опочецкий</w:t>
      </w:r>
      <w:proofErr w:type="spellEnd"/>
      <w:r w:rsidRPr="00843633">
        <w:rPr>
          <w:rFonts w:ascii="Times New Roman" w:hAnsi="Times New Roman"/>
          <w:b/>
          <w:sz w:val="28"/>
          <w:szCs w:val="28"/>
        </w:rPr>
        <w:t xml:space="preserve"> </w:t>
      </w:r>
      <w:r w:rsidR="00353AAD">
        <w:rPr>
          <w:rFonts w:ascii="Times New Roman" w:hAnsi="Times New Roman"/>
          <w:b/>
          <w:sz w:val="28"/>
          <w:szCs w:val="28"/>
        </w:rPr>
        <w:t>муниципальный округ</w:t>
      </w:r>
      <w:r w:rsidR="00325268">
        <w:rPr>
          <w:rFonts w:ascii="Times New Roman" w:hAnsi="Times New Roman"/>
          <w:b/>
          <w:sz w:val="28"/>
          <w:szCs w:val="28"/>
        </w:rPr>
        <w:t xml:space="preserve"> </w:t>
      </w:r>
    </w:p>
    <w:p w:rsidR="00843633" w:rsidRDefault="00325268" w:rsidP="00610C8E">
      <w:pPr>
        <w:pStyle w:val="a5"/>
        <w:spacing w:after="0"/>
        <w:jc w:val="center"/>
        <w:rPr>
          <w:rFonts w:ascii="Times New Roman" w:hAnsi="Times New Roman"/>
          <w:b/>
          <w:sz w:val="28"/>
          <w:szCs w:val="28"/>
        </w:rPr>
      </w:pPr>
      <w:r>
        <w:rPr>
          <w:rFonts w:ascii="Times New Roman" w:hAnsi="Times New Roman"/>
          <w:b/>
          <w:sz w:val="28"/>
          <w:szCs w:val="28"/>
        </w:rPr>
        <w:t>Псковской области</w:t>
      </w:r>
      <w:r w:rsidR="00F618D1">
        <w:rPr>
          <w:rFonts w:ascii="Times New Roman" w:hAnsi="Times New Roman"/>
          <w:b/>
          <w:sz w:val="28"/>
          <w:szCs w:val="28"/>
        </w:rPr>
        <w:t>»</w:t>
      </w:r>
      <w:r>
        <w:rPr>
          <w:rFonts w:ascii="Times New Roman" w:hAnsi="Times New Roman"/>
          <w:b/>
          <w:sz w:val="28"/>
          <w:szCs w:val="28"/>
        </w:rPr>
        <w:t xml:space="preserve"> </w:t>
      </w:r>
    </w:p>
    <w:p w:rsidR="00843633" w:rsidRPr="00843633" w:rsidRDefault="00843633" w:rsidP="0019665A">
      <w:pPr>
        <w:pStyle w:val="a5"/>
        <w:ind w:left="1843" w:right="1842"/>
        <w:jc w:val="center"/>
        <w:rPr>
          <w:rFonts w:ascii="Times New Roman" w:hAnsi="Times New Roman"/>
          <w:b/>
          <w:sz w:val="28"/>
          <w:szCs w:val="28"/>
        </w:rPr>
      </w:pPr>
    </w:p>
    <w:p w:rsidR="00843633" w:rsidRPr="00DF5E01" w:rsidRDefault="00DF5E01" w:rsidP="004E4CB8">
      <w:pPr>
        <w:pStyle w:val="40"/>
        <w:shd w:val="clear" w:color="auto" w:fill="auto"/>
        <w:tabs>
          <w:tab w:val="left" w:pos="4233"/>
        </w:tabs>
        <w:spacing w:before="0" w:after="0" w:line="240" w:lineRule="auto"/>
        <w:jc w:val="center"/>
        <w:rPr>
          <w:sz w:val="28"/>
          <w:szCs w:val="28"/>
        </w:rPr>
      </w:pPr>
      <w:r w:rsidRPr="00DF5E01">
        <w:rPr>
          <w:color w:val="000000"/>
          <w:sz w:val="28"/>
          <w:szCs w:val="28"/>
          <w:lang w:eastAsia="ru-RU" w:bidi="ru-RU"/>
        </w:rPr>
        <w:t>1.</w:t>
      </w:r>
      <w:r>
        <w:rPr>
          <w:color w:val="000000"/>
          <w:sz w:val="28"/>
          <w:szCs w:val="28"/>
          <w:lang w:eastAsia="ru-RU" w:bidi="ru-RU"/>
        </w:rPr>
        <w:t xml:space="preserve"> </w:t>
      </w:r>
      <w:r w:rsidR="00843633" w:rsidRPr="00DF5E01">
        <w:rPr>
          <w:color w:val="000000"/>
          <w:sz w:val="28"/>
          <w:szCs w:val="28"/>
          <w:lang w:eastAsia="ru-RU" w:bidi="ru-RU"/>
        </w:rPr>
        <w:t>Общие положения</w:t>
      </w:r>
    </w:p>
    <w:p w:rsidR="00837373" w:rsidRDefault="00837373" w:rsidP="00837373">
      <w:pPr>
        <w:pStyle w:val="40"/>
        <w:shd w:val="clear" w:color="auto" w:fill="auto"/>
        <w:tabs>
          <w:tab w:val="left" w:pos="4233"/>
        </w:tabs>
        <w:spacing w:before="0" w:after="0" w:line="240" w:lineRule="auto"/>
        <w:ind w:left="3920"/>
      </w:pPr>
    </w:p>
    <w:p w:rsidR="00843633" w:rsidRPr="00D664D8" w:rsidRDefault="00843633" w:rsidP="00416425">
      <w:pPr>
        <w:pStyle w:val="22"/>
        <w:numPr>
          <w:ilvl w:val="1"/>
          <w:numId w:val="3"/>
        </w:numPr>
        <w:shd w:val="clear" w:color="auto" w:fill="auto"/>
        <w:tabs>
          <w:tab w:val="left" w:pos="1279"/>
        </w:tabs>
        <w:spacing w:before="0" w:line="240" w:lineRule="auto"/>
        <w:ind w:firstLine="800"/>
        <w:rPr>
          <w:sz w:val="28"/>
          <w:szCs w:val="28"/>
        </w:rPr>
      </w:pPr>
      <w:proofErr w:type="gramStart"/>
      <w:r w:rsidRPr="00D664D8">
        <w:rPr>
          <w:color w:val="000000"/>
          <w:sz w:val="28"/>
          <w:szCs w:val="28"/>
          <w:lang w:eastAsia="ru-RU" w:bidi="ru-RU"/>
        </w:rPr>
        <w:t>Положение о муниципальном земельном контроле на террито</w:t>
      </w:r>
      <w:r w:rsidR="00353AAD">
        <w:rPr>
          <w:color w:val="000000"/>
          <w:sz w:val="28"/>
          <w:szCs w:val="28"/>
          <w:lang w:eastAsia="ru-RU" w:bidi="ru-RU"/>
        </w:rPr>
        <w:t xml:space="preserve">рии муниципального образования </w:t>
      </w:r>
      <w:r w:rsidR="00F618D1">
        <w:rPr>
          <w:color w:val="000000"/>
          <w:sz w:val="28"/>
          <w:szCs w:val="28"/>
          <w:lang w:eastAsia="ru-RU" w:bidi="ru-RU"/>
        </w:rPr>
        <w:t>«</w:t>
      </w:r>
      <w:proofErr w:type="spellStart"/>
      <w:r w:rsidRPr="00D664D8">
        <w:rPr>
          <w:color w:val="000000"/>
          <w:sz w:val="28"/>
          <w:szCs w:val="28"/>
          <w:lang w:eastAsia="ru-RU" w:bidi="ru-RU"/>
        </w:rPr>
        <w:t>Опочецкий</w:t>
      </w:r>
      <w:proofErr w:type="spellEnd"/>
      <w:r w:rsidRPr="00D664D8">
        <w:rPr>
          <w:color w:val="000000"/>
          <w:sz w:val="28"/>
          <w:szCs w:val="28"/>
          <w:lang w:eastAsia="ru-RU" w:bidi="ru-RU"/>
        </w:rPr>
        <w:t xml:space="preserve"> </w:t>
      </w:r>
      <w:r w:rsidR="00353AAD">
        <w:rPr>
          <w:color w:val="000000"/>
          <w:sz w:val="28"/>
          <w:szCs w:val="28"/>
          <w:lang w:eastAsia="ru-RU" w:bidi="ru-RU"/>
        </w:rPr>
        <w:t>муниципальный округ</w:t>
      </w:r>
      <w:r w:rsidR="00FC78B1">
        <w:rPr>
          <w:color w:val="000000"/>
          <w:sz w:val="28"/>
          <w:szCs w:val="28"/>
          <w:lang w:eastAsia="ru-RU" w:bidi="ru-RU"/>
        </w:rPr>
        <w:t xml:space="preserve"> Псковской области</w:t>
      </w:r>
      <w:r w:rsidR="00F618D1">
        <w:rPr>
          <w:color w:val="000000"/>
          <w:sz w:val="28"/>
          <w:szCs w:val="28"/>
          <w:lang w:eastAsia="ru-RU" w:bidi="ru-RU"/>
        </w:rPr>
        <w:t>»</w:t>
      </w:r>
      <w:r w:rsidR="00FC78B1">
        <w:rPr>
          <w:color w:val="000000"/>
          <w:sz w:val="28"/>
          <w:szCs w:val="28"/>
          <w:lang w:eastAsia="ru-RU" w:bidi="ru-RU"/>
        </w:rPr>
        <w:t xml:space="preserve"> </w:t>
      </w:r>
      <w:r w:rsidRPr="00D664D8">
        <w:rPr>
          <w:color w:val="000000"/>
          <w:sz w:val="28"/>
          <w:szCs w:val="28"/>
          <w:lang w:eastAsia="ru-RU" w:bidi="ru-RU"/>
        </w:rPr>
        <w:t xml:space="preserve">(далее - Положение) определяет правила организации и осуществления деятельности </w:t>
      </w:r>
      <w:r w:rsidR="00C278F8" w:rsidRPr="00D664D8">
        <w:rPr>
          <w:color w:val="000000"/>
          <w:sz w:val="28"/>
          <w:szCs w:val="28"/>
          <w:lang w:eastAsia="ru-RU" w:bidi="ru-RU"/>
        </w:rPr>
        <w:t>органа местного самоуправления</w:t>
      </w:r>
      <w:r w:rsidRPr="00D664D8">
        <w:rPr>
          <w:color w:val="000000"/>
          <w:sz w:val="28"/>
          <w:szCs w:val="28"/>
          <w:lang w:eastAsia="ru-RU" w:bidi="ru-RU"/>
        </w:rPr>
        <w:t xml:space="preserve">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w:t>
      </w:r>
      <w:r w:rsidR="0088170F">
        <w:rPr>
          <w:color w:val="000000"/>
          <w:sz w:val="28"/>
          <w:szCs w:val="28"/>
          <w:lang w:eastAsia="ru-RU" w:bidi="ru-RU"/>
        </w:rPr>
        <w:t xml:space="preserve">ответственность </w:t>
      </w:r>
      <w:r w:rsidRPr="00D664D8">
        <w:rPr>
          <w:color w:val="000000"/>
          <w:sz w:val="28"/>
          <w:szCs w:val="28"/>
          <w:lang w:eastAsia="ru-RU" w:bidi="ru-RU"/>
        </w:rPr>
        <w:t>(далее - муниципальный</w:t>
      </w:r>
      <w:proofErr w:type="gramEnd"/>
      <w:r w:rsidRPr="00D664D8">
        <w:rPr>
          <w:color w:val="000000"/>
          <w:sz w:val="28"/>
          <w:szCs w:val="28"/>
          <w:lang w:eastAsia="ru-RU" w:bidi="ru-RU"/>
        </w:rPr>
        <w:t xml:space="preserve"> земельный контроль).</w:t>
      </w:r>
    </w:p>
    <w:p w:rsidR="00C661B5" w:rsidRPr="00D53F0B" w:rsidRDefault="00C661B5" w:rsidP="00416425">
      <w:pPr>
        <w:pStyle w:val="ab"/>
        <w:numPr>
          <w:ilvl w:val="1"/>
          <w:numId w:val="3"/>
        </w:numPr>
        <w:autoSpaceDE w:val="0"/>
        <w:autoSpaceDN w:val="0"/>
        <w:adjustRightInd w:val="0"/>
        <w:ind w:left="0" w:firstLine="800"/>
        <w:jc w:val="both"/>
        <w:rPr>
          <w:color w:val="auto"/>
          <w:sz w:val="28"/>
          <w:szCs w:val="28"/>
        </w:rPr>
      </w:pPr>
      <w:r w:rsidRPr="00D53F0B">
        <w:rPr>
          <w:rFonts w:ascii="Times New Roman" w:eastAsiaTheme="minorHAnsi" w:hAnsi="Times New Roman"/>
          <w:color w:val="auto"/>
          <w:sz w:val="28"/>
          <w:szCs w:val="28"/>
        </w:rPr>
        <w:t xml:space="preserve">Предметом муниципального земельного контроля является соблюдение юридическими лицами, индивидуальными предпринимателями, гражданами </w:t>
      </w:r>
      <w:r w:rsidR="00844249" w:rsidRPr="00D53F0B">
        <w:rPr>
          <w:rFonts w:ascii="Times New Roman" w:eastAsiaTheme="minorHAnsi" w:hAnsi="Times New Roman"/>
          <w:color w:val="auto"/>
          <w:sz w:val="28"/>
          <w:szCs w:val="28"/>
        </w:rPr>
        <w:t xml:space="preserve">(далее – контролируемые лица) </w:t>
      </w:r>
      <w:r w:rsidRPr="00D53F0B">
        <w:rPr>
          <w:rFonts w:ascii="Times New Roman" w:eastAsiaTheme="minorHAnsi" w:hAnsi="Times New Roman"/>
          <w:color w:val="auto"/>
          <w:sz w:val="28"/>
          <w:szCs w:val="28"/>
        </w:rPr>
        <w:t>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C5791" w:rsidRPr="00D53F0B" w:rsidRDefault="00C04560" w:rsidP="00416425">
      <w:pPr>
        <w:pStyle w:val="22"/>
        <w:numPr>
          <w:ilvl w:val="1"/>
          <w:numId w:val="3"/>
        </w:numPr>
        <w:shd w:val="clear" w:color="auto" w:fill="auto"/>
        <w:tabs>
          <w:tab w:val="left" w:pos="1279"/>
        </w:tabs>
        <w:spacing w:before="0" w:line="240" w:lineRule="auto"/>
        <w:ind w:firstLine="800"/>
        <w:rPr>
          <w:sz w:val="28"/>
          <w:szCs w:val="28"/>
        </w:rPr>
      </w:pPr>
      <w:proofErr w:type="gramStart"/>
      <w:r w:rsidRPr="00D53F0B">
        <w:rPr>
          <w:sz w:val="28"/>
          <w:szCs w:val="28"/>
        </w:rPr>
        <w:t xml:space="preserve">Объектом муниципального земельного контроля являются </w:t>
      </w:r>
      <w:r w:rsidR="00405A50" w:rsidRPr="00D53F0B">
        <w:rPr>
          <w:sz w:val="28"/>
          <w:szCs w:val="28"/>
        </w:rPr>
        <w:t xml:space="preserve">земля как природный объект и природный ресурс, </w:t>
      </w:r>
      <w:r w:rsidRPr="00D53F0B">
        <w:rPr>
          <w:sz w:val="28"/>
          <w:szCs w:val="28"/>
        </w:rPr>
        <w:t>земельные участки,</w:t>
      </w:r>
      <w:r w:rsidR="00405A50" w:rsidRPr="00D53F0B">
        <w:rPr>
          <w:sz w:val="28"/>
          <w:szCs w:val="28"/>
        </w:rPr>
        <w:t xml:space="preserve"> части земельных участков,</w:t>
      </w:r>
      <w:r w:rsidRPr="00D53F0B">
        <w:rPr>
          <w:sz w:val="28"/>
          <w:szCs w:val="28"/>
        </w:rPr>
        <w:t xml:space="preserve"> которыми контролируемые лица владеют и (или) пользуются и к которым предъявляются требования земельного законодательства, а также деятельность, действия (бездействие)</w:t>
      </w:r>
      <w:r w:rsidR="00D73545" w:rsidRPr="00D53F0B">
        <w:rPr>
          <w:sz w:val="28"/>
          <w:szCs w:val="28"/>
        </w:rPr>
        <w:t xml:space="preserve"> контролируемых лиц</w:t>
      </w:r>
      <w:r w:rsidR="00353AAD" w:rsidRPr="00D53F0B">
        <w:rPr>
          <w:sz w:val="28"/>
          <w:szCs w:val="28"/>
        </w:rPr>
        <w:t>,</w:t>
      </w:r>
      <w:r w:rsidRPr="00D53F0B">
        <w:rPr>
          <w:sz w:val="28"/>
          <w:szCs w:val="28"/>
        </w:rPr>
        <w:t xml:space="preserve"> в рамках которых должны соблюдаться требования земельного законодательства.</w:t>
      </w:r>
      <w:r w:rsidR="000A2C5B" w:rsidRPr="00D53F0B">
        <w:rPr>
          <w:sz w:val="28"/>
          <w:szCs w:val="28"/>
        </w:rPr>
        <w:t xml:space="preserve"> </w:t>
      </w:r>
      <w:proofErr w:type="gramEnd"/>
    </w:p>
    <w:p w:rsidR="00CC5791" w:rsidRPr="00D53F0B" w:rsidRDefault="00CC5791" w:rsidP="00416425">
      <w:pPr>
        <w:pStyle w:val="22"/>
        <w:numPr>
          <w:ilvl w:val="1"/>
          <w:numId w:val="3"/>
        </w:numPr>
        <w:shd w:val="clear" w:color="auto" w:fill="auto"/>
        <w:tabs>
          <w:tab w:val="left" w:pos="1279"/>
        </w:tabs>
        <w:spacing w:before="0" w:line="240" w:lineRule="auto"/>
        <w:ind w:firstLine="800"/>
        <w:rPr>
          <w:sz w:val="28"/>
          <w:szCs w:val="28"/>
        </w:rPr>
      </w:pPr>
      <w:r w:rsidRPr="00D53F0B">
        <w:rPr>
          <w:sz w:val="28"/>
          <w:szCs w:val="28"/>
        </w:rPr>
        <w:t>К отношениям, связанным с осуществлением муниципального земельного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31.07.2020</w:t>
      </w:r>
      <w:r w:rsidR="00837373" w:rsidRPr="00D53F0B">
        <w:rPr>
          <w:sz w:val="28"/>
          <w:szCs w:val="28"/>
        </w:rPr>
        <w:t xml:space="preserve"> г.</w:t>
      </w:r>
      <w:r w:rsidRPr="00D53F0B">
        <w:rPr>
          <w:sz w:val="28"/>
          <w:szCs w:val="28"/>
        </w:rPr>
        <w:t xml:space="preserve"> № 248-ФЗ «О государственном контроле (надзоре) и муниципальном контроле в Российской Федерации»</w:t>
      </w:r>
      <w:r w:rsidR="00672754" w:rsidRPr="00D53F0B">
        <w:rPr>
          <w:sz w:val="28"/>
          <w:szCs w:val="28"/>
        </w:rPr>
        <w:t xml:space="preserve"> (далее – </w:t>
      </w:r>
      <w:r w:rsidR="00837373" w:rsidRPr="00D53F0B">
        <w:rPr>
          <w:sz w:val="28"/>
          <w:szCs w:val="28"/>
        </w:rPr>
        <w:t>настоящий Федеральный закон</w:t>
      </w:r>
      <w:r w:rsidR="00672754" w:rsidRPr="00D53F0B">
        <w:rPr>
          <w:sz w:val="28"/>
          <w:szCs w:val="28"/>
        </w:rPr>
        <w:t>)</w:t>
      </w:r>
      <w:r w:rsidRPr="00D53F0B">
        <w:rPr>
          <w:sz w:val="28"/>
          <w:szCs w:val="28"/>
        </w:rPr>
        <w:t>.</w:t>
      </w:r>
    </w:p>
    <w:p w:rsidR="00CC5791" w:rsidRPr="00D53F0B" w:rsidRDefault="00CC5791" w:rsidP="00416425">
      <w:pPr>
        <w:pStyle w:val="ConsPlusNormal"/>
        <w:numPr>
          <w:ilvl w:val="1"/>
          <w:numId w:val="3"/>
        </w:numPr>
        <w:ind w:firstLine="800"/>
        <w:jc w:val="both"/>
        <w:rPr>
          <w:sz w:val="28"/>
          <w:szCs w:val="28"/>
          <w:lang w:val="ru-RU"/>
        </w:rPr>
      </w:pPr>
      <w:r w:rsidRPr="00D53F0B">
        <w:rPr>
          <w:sz w:val="28"/>
          <w:szCs w:val="28"/>
          <w:lang w:val="ru-RU"/>
        </w:rPr>
        <w:t>Муниципальный земельный контроль осуществляется посредством проведения:</w:t>
      </w:r>
    </w:p>
    <w:p w:rsidR="00CC5791" w:rsidRPr="00D53F0B" w:rsidRDefault="00CC5791" w:rsidP="00416425">
      <w:pPr>
        <w:pStyle w:val="ConsPlusNormal"/>
        <w:ind w:firstLine="800"/>
        <w:jc w:val="both"/>
        <w:rPr>
          <w:sz w:val="28"/>
          <w:szCs w:val="28"/>
          <w:lang w:val="ru-RU"/>
        </w:rPr>
      </w:pPr>
      <w:r w:rsidRPr="00D53F0B">
        <w:rPr>
          <w:sz w:val="28"/>
          <w:szCs w:val="28"/>
          <w:lang w:val="ru-RU"/>
        </w:rPr>
        <w:t>1) профилактических мероприятий;</w:t>
      </w:r>
    </w:p>
    <w:p w:rsidR="00CC5791" w:rsidRPr="00D53F0B" w:rsidRDefault="00CC5791" w:rsidP="00416425">
      <w:pPr>
        <w:pStyle w:val="ConsPlusNormal"/>
        <w:ind w:firstLine="800"/>
        <w:jc w:val="both"/>
        <w:rPr>
          <w:sz w:val="28"/>
          <w:szCs w:val="28"/>
          <w:lang w:val="ru-RU"/>
        </w:rPr>
      </w:pPr>
      <w:r w:rsidRPr="00D53F0B">
        <w:rPr>
          <w:sz w:val="28"/>
          <w:szCs w:val="28"/>
          <w:lang w:val="ru-RU"/>
        </w:rPr>
        <w:t>2)</w:t>
      </w:r>
      <w:r w:rsidRPr="00D53F0B">
        <w:rPr>
          <w:sz w:val="28"/>
          <w:szCs w:val="28"/>
        </w:rPr>
        <w:t> </w:t>
      </w:r>
      <w:r w:rsidRPr="00D53F0B">
        <w:rPr>
          <w:sz w:val="28"/>
          <w:szCs w:val="28"/>
          <w:lang w:val="ru-RU"/>
        </w:rPr>
        <w:t xml:space="preserve">контрольных мероприятий </w:t>
      </w:r>
      <w:r w:rsidR="00AE4AF5" w:rsidRPr="00D53F0B">
        <w:rPr>
          <w:sz w:val="28"/>
          <w:szCs w:val="28"/>
          <w:lang w:val="ru-RU"/>
        </w:rPr>
        <w:t xml:space="preserve">при </w:t>
      </w:r>
      <w:r w:rsidRPr="00D53F0B">
        <w:rPr>
          <w:sz w:val="28"/>
          <w:szCs w:val="28"/>
          <w:lang w:val="ru-RU"/>
        </w:rPr>
        <w:t>взаимодействи</w:t>
      </w:r>
      <w:r w:rsidR="00AE4AF5" w:rsidRPr="00D53F0B">
        <w:rPr>
          <w:sz w:val="28"/>
          <w:szCs w:val="28"/>
          <w:lang w:val="ru-RU"/>
        </w:rPr>
        <w:t>и</w:t>
      </w:r>
      <w:r w:rsidRPr="00D53F0B">
        <w:rPr>
          <w:sz w:val="28"/>
          <w:szCs w:val="28"/>
          <w:lang w:val="ru-RU"/>
        </w:rPr>
        <w:t xml:space="preserve"> с контролируемым лицом;</w:t>
      </w:r>
    </w:p>
    <w:p w:rsidR="00CC5791" w:rsidRPr="00D53F0B" w:rsidRDefault="00CC5791" w:rsidP="00416425">
      <w:pPr>
        <w:pStyle w:val="ConsPlusNormal"/>
        <w:ind w:firstLine="800"/>
        <w:jc w:val="both"/>
        <w:rPr>
          <w:sz w:val="28"/>
          <w:szCs w:val="28"/>
          <w:lang w:val="ru-RU"/>
        </w:rPr>
      </w:pPr>
      <w:r w:rsidRPr="00D53F0B">
        <w:rPr>
          <w:sz w:val="28"/>
          <w:szCs w:val="28"/>
          <w:lang w:val="ru-RU"/>
        </w:rPr>
        <w:lastRenderedPageBreak/>
        <w:t>3)</w:t>
      </w:r>
      <w:r w:rsidRPr="00D53F0B">
        <w:rPr>
          <w:sz w:val="28"/>
          <w:szCs w:val="28"/>
        </w:rPr>
        <w:t> </w:t>
      </w:r>
      <w:r w:rsidRPr="00D53F0B">
        <w:rPr>
          <w:sz w:val="28"/>
          <w:szCs w:val="28"/>
          <w:lang w:val="ru-RU"/>
        </w:rPr>
        <w:t>контрольных мероприятий без взаимодействия с контролируемым лицом.</w:t>
      </w:r>
      <w:r w:rsidRPr="00D53F0B">
        <w:rPr>
          <w:sz w:val="28"/>
          <w:szCs w:val="28"/>
          <w:lang w:val="ru-RU"/>
        </w:rPr>
        <w:tab/>
      </w:r>
    </w:p>
    <w:p w:rsidR="007C0B2E" w:rsidRPr="00D53F0B" w:rsidRDefault="009C259A" w:rsidP="00416425">
      <w:pPr>
        <w:ind w:firstLine="800"/>
        <w:contextualSpacing/>
        <w:rPr>
          <w:rFonts w:ascii="Times New Roman" w:hAnsi="Times New Roman"/>
          <w:sz w:val="28"/>
          <w:szCs w:val="28"/>
        </w:rPr>
      </w:pPr>
      <w:r w:rsidRPr="00D53F0B">
        <w:rPr>
          <w:rFonts w:ascii="Times New Roman" w:hAnsi="Times New Roman"/>
          <w:sz w:val="28"/>
          <w:szCs w:val="28"/>
        </w:rPr>
        <w:t>1.</w:t>
      </w:r>
      <w:r w:rsidR="00CC5791" w:rsidRPr="00D53F0B">
        <w:rPr>
          <w:rFonts w:ascii="Times New Roman" w:hAnsi="Times New Roman"/>
          <w:sz w:val="28"/>
          <w:szCs w:val="28"/>
        </w:rPr>
        <w:t>6</w:t>
      </w:r>
      <w:r w:rsidRPr="00D53F0B">
        <w:rPr>
          <w:rFonts w:ascii="Times New Roman" w:hAnsi="Times New Roman"/>
          <w:sz w:val="28"/>
          <w:szCs w:val="28"/>
        </w:rPr>
        <w:t xml:space="preserve">. </w:t>
      </w:r>
      <w:r w:rsidR="00116708" w:rsidRPr="00D53F0B">
        <w:rPr>
          <w:rFonts w:ascii="Times New Roman" w:hAnsi="Times New Roman"/>
          <w:sz w:val="28"/>
          <w:szCs w:val="28"/>
        </w:rPr>
        <w:t xml:space="preserve">Муниципальный земельный контроль </w:t>
      </w:r>
      <w:r w:rsidR="004D1B63" w:rsidRPr="00D53F0B">
        <w:rPr>
          <w:rFonts w:ascii="Times New Roman" w:hAnsi="Times New Roman"/>
          <w:sz w:val="28"/>
          <w:szCs w:val="28"/>
        </w:rPr>
        <w:t>на террито</w:t>
      </w:r>
      <w:r w:rsidR="003B35A3" w:rsidRPr="00D53F0B">
        <w:rPr>
          <w:rFonts w:ascii="Times New Roman" w:hAnsi="Times New Roman"/>
          <w:sz w:val="28"/>
          <w:szCs w:val="28"/>
        </w:rPr>
        <w:t xml:space="preserve">рии муниципального образования </w:t>
      </w:r>
      <w:proofErr w:type="spellStart"/>
      <w:r w:rsidR="004D1B63" w:rsidRPr="00D53F0B">
        <w:rPr>
          <w:rFonts w:ascii="Times New Roman" w:hAnsi="Times New Roman"/>
          <w:sz w:val="28"/>
          <w:szCs w:val="28"/>
        </w:rPr>
        <w:t>Опочецкий</w:t>
      </w:r>
      <w:proofErr w:type="spellEnd"/>
      <w:r w:rsidR="004D1B63" w:rsidRPr="00D53F0B">
        <w:rPr>
          <w:rFonts w:ascii="Times New Roman" w:hAnsi="Times New Roman"/>
          <w:sz w:val="28"/>
          <w:szCs w:val="28"/>
        </w:rPr>
        <w:t xml:space="preserve"> </w:t>
      </w:r>
      <w:r w:rsidR="00353AAD" w:rsidRPr="00D53F0B">
        <w:rPr>
          <w:rFonts w:ascii="Times New Roman" w:hAnsi="Times New Roman"/>
          <w:sz w:val="28"/>
          <w:szCs w:val="28"/>
          <w:lang w:eastAsia="ru-RU" w:bidi="ru-RU"/>
        </w:rPr>
        <w:t>муниципальный округ</w:t>
      </w:r>
      <w:r w:rsidR="00116708" w:rsidRPr="00D53F0B">
        <w:rPr>
          <w:rFonts w:ascii="Times New Roman" w:hAnsi="Times New Roman"/>
          <w:sz w:val="28"/>
          <w:szCs w:val="28"/>
        </w:rPr>
        <w:t xml:space="preserve"> </w:t>
      </w:r>
      <w:r w:rsidR="00FC78B1" w:rsidRPr="00D53F0B">
        <w:rPr>
          <w:rFonts w:ascii="Times New Roman" w:hAnsi="Times New Roman"/>
          <w:sz w:val="28"/>
          <w:szCs w:val="28"/>
        </w:rPr>
        <w:t xml:space="preserve">Псковской области </w:t>
      </w:r>
      <w:r w:rsidR="00116708" w:rsidRPr="00D53F0B">
        <w:rPr>
          <w:rFonts w:ascii="Times New Roman" w:hAnsi="Times New Roman"/>
          <w:sz w:val="28"/>
          <w:szCs w:val="28"/>
        </w:rPr>
        <w:t>осуществляется</w:t>
      </w:r>
      <w:r w:rsidR="004D1B63" w:rsidRPr="00D53F0B">
        <w:rPr>
          <w:rFonts w:ascii="Times New Roman" w:hAnsi="Times New Roman"/>
          <w:sz w:val="28"/>
          <w:szCs w:val="28"/>
        </w:rPr>
        <w:t xml:space="preserve"> </w:t>
      </w:r>
      <w:r w:rsidR="000C2EAD" w:rsidRPr="00D53F0B">
        <w:rPr>
          <w:rFonts w:ascii="Times New Roman" w:hAnsi="Times New Roman"/>
          <w:sz w:val="28"/>
          <w:szCs w:val="28"/>
        </w:rPr>
        <w:t xml:space="preserve">Администраций </w:t>
      </w:r>
      <w:proofErr w:type="spellStart"/>
      <w:r w:rsidR="000C2EAD" w:rsidRPr="00D53F0B">
        <w:rPr>
          <w:rFonts w:ascii="Times New Roman" w:hAnsi="Times New Roman"/>
          <w:sz w:val="28"/>
          <w:szCs w:val="28"/>
        </w:rPr>
        <w:t>Опочецкого</w:t>
      </w:r>
      <w:proofErr w:type="spellEnd"/>
      <w:r w:rsidR="000C2EAD" w:rsidRPr="00D53F0B">
        <w:rPr>
          <w:rFonts w:ascii="Times New Roman" w:hAnsi="Times New Roman"/>
          <w:sz w:val="28"/>
          <w:szCs w:val="28"/>
        </w:rPr>
        <w:t xml:space="preserve"> </w:t>
      </w:r>
      <w:r w:rsidR="003B35A3" w:rsidRPr="00D53F0B">
        <w:rPr>
          <w:rFonts w:ascii="Times New Roman" w:hAnsi="Times New Roman"/>
          <w:sz w:val="28"/>
          <w:szCs w:val="28"/>
        </w:rPr>
        <w:t>муниципального округа</w:t>
      </w:r>
      <w:r w:rsidR="007A55E0" w:rsidRPr="00D53F0B">
        <w:rPr>
          <w:rFonts w:ascii="Times New Roman" w:hAnsi="Times New Roman"/>
          <w:sz w:val="28"/>
          <w:szCs w:val="28"/>
        </w:rPr>
        <w:t xml:space="preserve"> (далее – контрольный орган)</w:t>
      </w:r>
      <w:r w:rsidR="007C0B2E" w:rsidRPr="00D53F0B">
        <w:rPr>
          <w:rFonts w:ascii="Times New Roman" w:hAnsi="Times New Roman"/>
          <w:sz w:val="28"/>
          <w:szCs w:val="28"/>
        </w:rPr>
        <w:t>.</w:t>
      </w:r>
    </w:p>
    <w:p w:rsidR="009C259A" w:rsidRPr="00D53F0B" w:rsidRDefault="009C259A" w:rsidP="00416425">
      <w:pPr>
        <w:ind w:firstLine="800"/>
        <w:contextualSpacing/>
        <w:rPr>
          <w:rFonts w:ascii="Times New Roman" w:hAnsi="Times New Roman"/>
          <w:sz w:val="28"/>
          <w:szCs w:val="28"/>
        </w:rPr>
      </w:pPr>
      <w:r w:rsidRPr="00D53F0B">
        <w:rPr>
          <w:rFonts w:ascii="Times New Roman" w:hAnsi="Times New Roman"/>
          <w:sz w:val="28"/>
          <w:szCs w:val="28"/>
        </w:rPr>
        <w:t xml:space="preserve">Должностными лицами, уполномоченными </w:t>
      </w:r>
      <w:r w:rsidR="00F37B9A" w:rsidRPr="00D53F0B">
        <w:rPr>
          <w:rFonts w:ascii="Times New Roman" w:hAnsi="Times New Roman"/>
          <w:sz w:val="28"/>
          <w:szCs w:val="28"/>
        </w:rPr>
        <w:t>на проведение</w:t>
      </w:r>
      <w:r w:rsidR="00DF5E01" w:rsidRPr="00D53F0B">
        <w:rPr>
          <w:rFonts w:ascii="Times New Roman" w:hAnsi="Times New Roman"/>
          <w:sz w:val="28"/>
          <w:szCs w:val="28"/>
        </w:rPr>
        <w:t xml:space="preserve"> </w:t>
      </w:r>
      <w:r w:rsidRPr="00D53F0B">
        <w:rPr>
          <w:rFonts w:ascii="Times New Roman" w:hAnsi="Times New Roman"/>
          <w:sz w:val="28"/>
          <w:szCs w:val="28"/>
        </w:rPr>
        <w:t>муниципальн</w:t>
      </w:r>
      <w:r w:rsidR="00F37B9A" w:rsidRPr="00D53F0B">
        <w:rPr>
          <w:rFonts w:ascii="Times New Roman" w:hAnsi="Times New Roman"/>
          <w:sz w:val="28"/>
          <w:szCs w:val="28"/>
        </w:rPr>
        <w:t xml:space="preserve">ого </w:t>
      </w:r>
      <w:r w:rsidR="003B35A3" w:rsidRPr="00D53F0B">
        <w:rPr>
          <w:rFonts w:ascii="Times New Roman" w:hAnsi="Times New Roman"/>
          <w:sz w:val="28"/>
          <w:szCs w:val="28"/>
        </w:rPr>
        <w:t xml:space="preserve">земельного </w:t>
      </w:r>
      <w:r w:rsidRPr="00D53F0B">
        <w:rPr>
          <w:rFonts w:ascii="Times New Roman" w:hAnsi="Times New Roman"/>
          <w:sz w:val="28"/>
          <w:szCs w:val="28"/>
        </w:rPr>
        <w:t>контрол</w:t>
      </w:r>
      <w:r w:rsidR="00F37B9A" w:rsidRPr="00D53F0B">
        <w:rPr>
          <w:rFonts w:ascii="Times New Roman" w:hAnsi="Times New Roman"/>
          <w:sz w:val="28"/>
          <w:szCs w:val="28"/>
        </w:rPr>
        <w:t>я</w:t>
      </w:r>
      <w:r w:rsidR="001F519C" w:rsidRPr="00D53F0B">
        <w:rPr>
          <w:rFonts w:ascii="Times New Roman" w:hAnsi="Times New Roman"/>
          <w:sz w:val="28"/>
          <w:szCs w:val="28"/>
        </w:rPr>
        <w:t xml:space="preserve"> </w:t>
      </w:r>
      <w:r w:rsidRPr="00D53F0B">
        <w:rPr>
          <w:rFonts w:ascii="Times New Roman" w:hAnsi="Times New Roman"/>
          <w:sz w:val="28"/>
          <w:szCs w:val="28"/>
        </w:rPr>
        <w:t xml:space="preserve">от имени Администрации </w:t>
      </w:r>
      <w:proofErr w:type="spellStart"/>
      <w:r w:rsidRPr="00D53F0B">
        <w:rPr>
          <w:rFonts w:ascii="Times New Roman" w:hAnsi="Times New Roman"/>
          <w:sz w:val="28"/>
          <w:szCs w:val="28"/>
        </w:rPr>
        <w:t>Опочецкого</w:t>
      </w:r>
      <w:proofErr w:type="spellEnd"/>
      <w:r w:rsidRPr="00D53F0B">
        <w:rPr>
          <w:rFonts w:ascii="Times New Roman" w:hAnsi="Times New Roman"/>
          <w:sz w:val="28"/>
          <w:szCs w:val="28"/>
        </w:rPr>
        <w:t xml:space="preserve"> </w:t>
      </w:r>
      <w:r w:rsidR="003B35A3" w:rsidRPr="00D53F0B">
        <w:rPr>
          <w:rFonts w:ascii="Times New Roman" w:hAnsi="Times New Roman"/>
          <w:sz w:val="28"/>
          <w:szCs w:val="28"/>
        </w:rPr>
        <w:t>муниципального округа</w:t>
      </w:r>
      <w:r w:rsidR="00D341E3" w:rsidRPr="00D53F0B">
        <w:rPr>
          <w:rFonts w:ascii="Times New Roman" w:hAnsi="Times New Roman"/>
          <w:sz w:val="28"/>
          <w:szCs w:val="28"/>
        </w:rPr>
        <w:t xml:space="preserve"> </w:t>
      </w:r>
      <w:r w:rsidR="00F37B9A" w:rsidRPr="00D53F0B">
        <w:rPr>
          <w:rFonts w:ascii="Times New Roman" w:hAnsi="Times New Roman"/>
          <w:sz w:val="28"/>
          <w:szCs w:val="28"/>
        </w:rPr>
        <w:t>(далее – инспектор)</w:t>
      </w:r>
      <w:r w:rsidRPr="00D53F0B">
        <w:rPr>
          <w:rFonts w:ascii="Times New Roman" w:hAnsi="Times New Roman"/>
          <w:sz w:val="28"/>
          <w:szCs w:val="28"/>
        </w:rPr>
        <w:t>, являются</w:t>
      </w:r>
      <w:r w:rsidR="007C0B2E" w:rsidRPr="00D53F0B">
        <w:rPr>
          <w:rFonts w:ascii="Times New Roman" w:hAnsi="Times New Roman"/>
          <w:sz w:val="28"/>
          <w:szCs w:val="28"/>
        </w:rPr>
        <w:t xml:space="preserve"> сотрудники отдела муниципального имущества Администра</w:t>
      </w:r>
      <w:r w:rsidR="002745A3" w:rsidRPr="00D53F0B">
        <w:rPr>
          <w:rFonts w:ascii="Times New Roman" w:hAnsi="Times New Roman"/>
          <w:sz w:val="28"/>
          <w:szCs w:val="28"/>
        </w:rPr>
        <w:t xml:space="preserve">ции </w:t>
      </w:r>
      <w:proofErr w:type="spellStart"/>
      <w:r w:rsidR="002745A3" w:rsidRPr="00D53F0B">
        <w:rPr>
          <w:rFonts w:ascii="Times New Roman" w:hAnsi="Times New Roman"/>
          <w:sz w:val="28"/>
          <w:szCs w:val="28"/>
        </w:rPr>
        <w:t>Опочецкого</w:t>
      </w:r>
      <w:proofErr w:type="spellEnd"/>
      <w:r w:rsidR="002745A3" w:rsidRPr="00D53F0B">
        <w:rPr>
          <w:rFonts w:ascii="Times New Roman" w:hAnsi="Times New Roman"/>
          <w:sz w:val="28"/>
          <w:szCs w:val="28"/>
        </w:rPr>
        <w:t xml:space="preserve"> </w:t>
      </w:r>
      <w:r w:rsidR="003B35A3" w:rsidRPr="00D53F0B">
        <w:rPr>
          <w:rFonts w:ascii="Times New Roman" w:hAnsi="Times New Roman"/>
          <w:sz w:val="28"/>
          <w:szCs w:val="28"/>
        </w:rPr>
        <w:t xml:space="preserve">муниципального округа </w:t>
      </w:r>
      <w:r w:rsidR="002745A3" w:rsidRPr="00D53F0B">
        <w:rPr>
          <w:rFonts w:ascii="Times New Roman" w:hAnsi="Times New Roman"/>
          <w:sz w:val="28"/>
          <w:szCs w:val="28"/>
        </w:rPr>
        <w:t>(далее – О</w:t>
      </w:r>
      <w:r w:rsidR="007C0B2E" w:rsidRPr="00D53F0B">
        <w:rPr>
          <w:rFonts w:ascii="Times New Roman" w:hAnsi="Times New Roman"/>
          <w:sz w:val="28"/>
          <w:szCs w:val="28"/>
        </w:rPr>
        <w:t>тдел)</w:t>
      </w:r>
      <w:r w:rsidR="00F37B9A" w:rsidRPr="00D53F0B">
        <w:rPr>
          <w:rFonts w:ascii="Times New Roman" w:hAnsi="Times New Roman"/>
          <w:sz w:val="28"/>
          <w:szCs w:val="28"/>
        </w:rPr>
        <w:t xml:space="preserve">, определенные решением контрольного органа </w:t>
      </w:r>
      <w:r w:rsidR="007C0B2E" w:rsidRPr="00D53F0B">
        <w:rPr>
          <w:rFonts w:ascii="Times New Roman" w:hAnsi="Times New Roman"/>
          <w:sz w:val="28"/>
          <w:szCs w:val="28"/>
        </w:rPr>
        <w:t>в соответствии с распределением должностных обязанностей.</w:t>
      </w:r>
      <w:r w:rsidRPr="00D53F0B">
        <w:rPr>
          <w:rFonts w:ascii="Times New Roman" w:hAnsi="Times New Roman"/>
          <w:sz w:val="28"/>
          <w:szCs w:val="28"/>
        </w:rPr>
        <w:t xml:space="preserve"> </w:t>
      </w:r>
    </w:p>
    <w:p w:rsidR="009C259A" w:rsidRPr="00D53F0B" w:rsidRDefault="009C259A" w:rsidP="00416425">
      <w:pPr>
        <w:ind w:firstLine="800"/>
        <w:rPr>
          <w:rFonts w:ascii="Times New Roman" w:hAnsi="Times New Roman"/>
          <w:i/>
          <w:sz w:val="28"/>
          <w:szCs w:val="28"/>
        </w:rPr>
      </w:pPr>
      <w:r w:rsidRPr="00D53F0B">
        <w:rPr>
          <w:rFonts w:ascii="Times New Roman" w:hAnsi="Times New Roman"/>
          <w:sz w:val="28"/>
          <w:szCs w:val="28"/>
        </w:rPr>
        <w:t xml:space="preserve">Должностным лицом </w:t>
      </w:r>
      <w:r w:rsidR="007A55E0" w:rsidRPr="00D53F0B">
        <w:rPr>
          <w:rFonts w:ascii="Times New Roman" w:hAnsi="Times New Roman"/>
          <w:sz w:val="28"/>
          <w:szCs w:val="28"/>
        </w:rPr>
        <w:t>контрольного органа</w:t>
      </w:r>
      <w:r w:rsidRPr="00D53F0B">
        <w:rPr>
          <w:rFonts w:ascii="Times New Roman" w:hAnsi="Times New Roman"/>
          <w:sz w:val="28"/>
          <w:szCs w:val="28"/>
        </w:rPr>
        <w:t xml:space="preserve">, уполномоченным на принятие решения о проведении контрольных мероприятий, является Глава </w:t>
      </w:r>
      <w:proofErr w:type="spellStart"/>
      <w:r w:rsidRPr="00D53F0B">
        <w:rPr>
          <w:rFonts w:ascii="Times New Roman" w:hAnsi="Times New Roman"/>
          <w:sz w:val="28"/>
          <w:szCs w:val="28"/>
        </w:rPr>
        <w:t>Опочецкого</w:t>
      </w:r>
      <w:proofErr w:type="spellEnd"/>
      <w:r w:rsidRPr="00D53F0B">
        <w:rPr>
          <w:rFonts w:ascii="Times New Roman" w:hAnsi="Times New Roman"/>
          <w:sz w:val="28"/>
          <w:szCs w:val="28"/>
        </w:rPr>
        <w:t xml:space="preserve"> </w:t>
      </w:r>
      <w:r w:rsidR="003B35A3" w:rsidRPr="00D53F0B">
        <w:rPr>
          <w:rFonts w:ascii="Times New Roman" w:hAnsi="Times New Roman"/>
          <w:sz w:val="28"/>
          <w:szCs w:val="28"/>
        </w:rPr>
        <w:t>муниципального округа</w:t>
      </w:r>
      <w:r w:rsidRPr="00D53F0B">
        <w:rPr>
          <w:rFonts w:ascii="Times New Roman" w:hAnsi="Times New Roman"/>
          <w:sz w:val="28"/>
          <w:szCs w:val="28"/>
        </w:rPr>
        <w:t>.</w:t>
      </w:r>
    </w:p>
    <w:p w:rsidR="006B5E2E" w:rsidRPr="00D53F0B" w:rsidRDefault="001F519C" w:rsidP="00416425">
      <w:pPr>
        <w:ind w:firstLine="800"/>
        <w:contextualSpacing/>
        <w:rPr>
          <w:rFonts w:ascii="Times New Roman" w:hAnsi="Times New Roman"/>
          <w:i/>
          <w:sz w:val="28"/>
          <w:szCs w:val="28"/>
        </w:rPr>
      </w:pPr>
      <w:r w:rsidRPr="00D53F0B">
        <w:rPr>
          <w:rFonts w:ascii="Times New Roman" w:hAnsi="Times New Roman"/>
          <w:sz w:val="28"/>
          <w:szCs w:val="28"/>
        </w:rPr>
        <w:t xml:space="preserve">1.7. </w:t>
      </w:r>
      <w:r w:rsidR="006A5DEF" w:rsidRPr="00D53F0B">
        <w:rPr>
          <w:rFonts w:ascii="Times New Roman" w:hAnsi="Times New Roman"/>
          <w:sz w:val="28"/>
          <w:szCs w:val="28"/>
        </w:rPr>
        <w:t>Инспектор, при осуществлении муниципального земельного контроля, име</w:t>
      </w:r>
      <w:r w:rsidR="006A71DA" w:rsidRPr="00D53F0B">
        <w:rPr>
          <w:rFonts w:ascii="Times New Roman" w:hAnsi="Times New Roman"/>
          <w:sz w:val="28"/>
          <w:szCs w:val="28"/>
        </w:rPr>
        <w:t>е</w:t>
      </w:r>
      <w:r w:rsidR="006A5DEF" w:rsidRPr="00D53F0B">
        <w:rPr>
          <w:rFonts w:ascii="Times New Roman" w:hAnsi="Times New Roman"/>
          <w:sz w:val="28"/>
          <w:szCs w:val="28"/>
        </w:rPr>
        <w:t>т прав</w:t>
      </w:r>
      <w:r w:rsidR="00834E1D" w:rsidRPr="00D53F0B">
        <w:rPr>
          <w:rFonts w:ascii="Times New Roman" w:hAnsi="Times New Roman"/>
          <w:sz w:val="28"/>
          <w:szCs w:val="28"/>
        </w:rPr>
        <w:t xml:space="preserve">о: </w:t>
      </w:r>
      <w:r w:rsidR="006A5DEF" w:rsidRPr="00D53F0B">
        <w:rPr>
          <w:rFonts w:ascii="Times New Roman" w:hAnsi="Times New Roman"/>
          <w:i/>
          <w:sz w:val="28"/>
          <w:szCs w:val="28"/>
        </w:rPr>
        <w:t xml:space="preserve"> </w:t>
      </w:r>
    </w:p>
    <w:p w:rsidR="001D4876" w:rsidRPr="00D53F0B" w:rsidRDefault="001D4876"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подконтрольные объекты;</w:t>
      </w:r>
    </w:p>
    <w:p w:rsidR="0085491A" w:rsidRPr="00D53F0B" w:rsidRDefault="001D4876" w:rsidP="00416425">
      <w:pPr>
        <w:autoSpaceDE w:val="0"/>
        <w:autoSpaceDN w:val="0"/>
        <w:adjustRightInd w:val="0"/>
        <w:ind w:firstLine="800"/>
        <w:rPr>
          <w:rFonts w:ascii="Times New Roman" w:eastAsiaTheme="minorHAnsi" w:hAnsi="Times New Roman"/>
          <w:sz w:val="28"/>
          <w:szCs w:val="28"/>
        </w:rPr>
      </w:pPr>
      <w:r w:rsidRPr="00D53F0B">
        <w:rPr>
          <w:rFonts w:ascii="Times New Roman" w:hAnsi="Times New Roman"/>
          <w:sz w:val="28"/>
          <w:szCs w:val="28"/>
        </w:rPr>
        <w:t>2</w:t>
      </w:r>
      <w:r w:rsidR="006B5E2E" w:rsidRPr="00D53F0B">
        <w:rPr>
          <w:rFonts w:ascii="Times New Roman" w:hAnsi="Times New Roman"/>
          <w:sz w:val="28"/>
          <w:szCs w:val="28"/>
        </w:rPr>
        <w:t>)</w:t>
      </w:r>
      <w:r w:rsidR="0085491A" w:rsidRPr="00D53F0B">
        <w:rPr>
          <w:rFonts w:ascii="Times New Roman" w:eastAsiaTheme="minorHAnsi" w:hAnsi="Times New Roman"/>
          <w:sz w:val="28"/>
          <w:szCs w:val="28"/>
        </w:rPr>
        <w:t xml:space="preserve">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B5E2E" w:rsidRPr="00D53F0B" w:rsidRDefault="0085491A" w:rsidP="00416425">
      <w:pPr>
        <w:tabs>
          <w:tab w:val="left" w:pos="709"/>
        </w:tabs>
        <w:ind w:firstLine="800"/>
        <w:contextualSpacing/>
        <w:rPr>
          <w:rFonts w:ascii="Times New Roman" w:hAnsi="Times New Roman"/>
          <w:sz w:val="28"/>
          <w:szCs w:val="28"/>
        </w:rPr>
      </w:pPr>
      <w:r w:rsidRPr="00D53F0B">
        <w:rPr>
          <w:rFonts w:ascii="Times New Roman" w:hAnsi="Times New Roman"/>
          <w:sz w:val="28"/>
          <w:szCs w:val="28"/>
        </w:rPr>
        <w:t xml:space="preserve">3) </w:t>
      </w:r>
      <w:r w:rsidR="006B5E2E" w:rsidRPr="00D53F0B">
        <w:rPr>
          <w:rFonts w:ascii="Times New Roman" w:hAnsi="Times New Roman"/>
          <w:sz w:val="28"/>
          <w:szCs w:val="28"/>
        </w:rPr>
        <w:t>запрашивать и получать в установленном порядке сведения, материалы и документы, необходимые для осуществления своей деятельности;</w:t>
      </w:r>
    </w:p>
    <w:p w:rsidR="006B5E2E" w:rsidRPr="00D53F0B" w:rsidRDefault="0085491A" w:rsidP="00416425">
      <w:pPr>
        <w:widowControl w:val="0"/>
        <w:ind w:firstLine="800"/>
        <w:rPr>
          <w:rFonts w:ascii="Times New Roman" w:hAnsi="Times New Roman"/>
          <w:sz w:val="28"/>
          <w:szCs w:val="28"/>
        </w:rPr>
      </w:pPr>
      <w:r w:rsidRPr="00D53F0B">
        <w:rPr>
          <w:rFonts w:ascii="Times New Roman" w:hAnsi="Times New Roman"/>
          <w:sz w:val="28"/>
          <w:szCs w:val="28"/>
        </w:rPr>
        <w:t>4</w:t>
      </w:r>
      <w:r w:rsidR="006B5E2E" w:rsidRPr="00D53F0B">
        <w:rPr>
          <w:rFonts w:ascii="Times New Roman" w:hAnsi="Times New Roman"/>
          <w:sz w:val="28"/>
          <w:szCs w:val="28"/>
        </w:rPr>
        <w:t>) использовать для фиксации доказательств нарушений обязательных требований фотосъемку, ауди</w:t>
      </w:r>
      <w:proofErr w:type="gramStart"/>
      <w:r w:rsidR="006B5E2E" w:rsidRPr="00D53F0B">
        <w:rPr>
          <w:rFonts w:ascii="Times New Roman" w:hAnsi="Times New Roman"/>
          <w:sz w:val="28"/>
          <w:szCs w:val="28"/>
        </w:rPr>
        <w:t>о-</w:t>
      </w:r>
      <w:proofErr w:type="gramEnd"/>
      <w:r w:rsidR="006B5E2E" w:rsidRPr="00D53F0B">
        <w:rPr>
          <w:rFonts w:ascii="Times New Roman" w:hAnsi="Times New Roman"/>
          <w:sz w:val="28"/>
          <w:szCs w:val="28"/>
        </w:rPr>
        <w:t xml:space="preserve"> и (или) видеозапись, если совершение указанных действий не запрещено федеральными законами;</w:t>
      </w:r>
    </w:p>
    <w:p w:rsidR="0085491A" w:rsidRPr="00D53F0B" w:rsidRDefault="0085491A" w:rsidP="00416425">
      <w:pPr>
        <w:autoSpaceDE w:val="0"/>
        <w:autoSpaceDN w:val="0"/>
        <w:adjustRightInd w:val="0"/>
        <w:ind w:firstLine="800"/>
        <w:rPr>
          <w:rFonts w:ascii="Times New Roman" w:eastAsiaTheme="minorHAnsi" w:hAnsi="Times New Roman"/>
          <w:sz w:val="28"/>
          <w:szCs w:val="28"/>
        </w:rPr>
      </w:pPr>
      <w:r w:rsidRPr="00D53F0B">
        <w:rPr>
          <w:rFonts w:ascii="Times New Roman" w:hAnsi="Times New Roman"/>
          <w:sz w:val="28"/>
          <w:szCs w:val="28"/>
        </w:rPr>
        <w:t xml:space="preserve">5) </w:t>
      </w:r>
      <w:r w:rsidRPr="00D53F0B">
        <w:rPr>
          <w:rFonts w:ascii="Times New Roman" w:eastAsiaTheme="minorHAnsi" w:hAnsi="Times New Roman"/>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5491A" w:rsidRPr="00D53F0B" w:rsidRDefault="0085491A"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6)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B5E2E" w:rsidRPr="00D53F0B" w:rsidRDefault="00DD4C07" w:rsidP="00416425">
      <w:pPr>
        <w:widowControl w:val="0"/>
        <w:ind w:firstLine="800"/>
        <w:rPr>
          <w:rFonts w:ascii="Times New Roman" w:hAnsi="Times New Roman"/>
          <w:sz w:val="28"/>
          <w:szCs w:val="28"/>
        </w:rPr>
      </w:pPr>
      <w:r w:rsidRPr="00D53F0B">
        <w:rPr>
          <w:rFonts w:ascii="Times New Roman" w:hAnsi="Times New Roman"/>
          <w:sz w:val="28"/>
          <w:szCs w:val="28"/>
        </w:rPr>
        <w:t>7</w:t>
      </w:r>
      <w:r w:rsidR="006B5E2E" w:rsidRPr="00D53F0B">
        <w:rPr>
          <w:rFonts w:ascii="Times New Roman" w:hAnsi="Times New Roman"/>
          <w:sz w:val="28"/>
          <w:szCs w:val="28"/>
        </w:rPr>
        <w:t>) выдавать предписания об устранении выявленных нарушений с указанием сроков их устранения;</w:t>
      </w:r>
    </w:p>
    <w:p w:rsidR="006B5E2E" w:rsidRPr="00D53F0B" w:rsidRDefault="00DD4C07" w:rsidP="00416425">
      <w:pPr>
        <w:widowControl w:val="0"/>
        <w:ind w:firstLine="800"/>
        <w:rPr>
          <w:rFonts w:ascii="Times New Roman" w:hAnsi="Times New Roman"/>
          <w:sz w:val="28"/>
          <w:szCs w:val="28"/>
        </w:rPr>
      </w:pPr>
      <w:r w:rsidRPr="00D53F0B">
        <w:rPr>
          <w:rFonts w:ascii="Times New Roman" w:hAnsi="Times New Roman"/>
          <w:sz w:val="28"/>
          <w:szCs w:val="28"/>
        </w:rPr>
        <w:t>8</w:t>
      </w:r>
      <w:r w:rsidR="006B5E2E" w:rsidRPr="00D53F0B">
        <w:rPr>
          <w:rFonts w:ascii="Times New Roman" w:hAnsi="Times New Roman"/>
          <w:sz w:val="28"/>
          <w:szCs w:val="28"/>
        </w:rPr>
        <w:t xml:space="preserve">) составлять протоколы об административных правонарушениях в соответствии с компетенцией, определенной </w:t>
      </w:r>
      <w:r w:rsidR="00986E08" w:rsidRPr="00D53F0B">
        <w:rPr>
          <w:rFonts w:ascii="Times New Roman" w:hAnsi="Times New Roman"/>
          <w:sz w:val="28"/>
          <w:szCs w:val="28"/>
        </w:rPr>
        <w:t xml:space="preserve">законодательством </w:t>
      </w:r>
      <w:r w:rsidR="006B5E2E" w:rsidRPr="00D53F0B">
        <w:rPr>
          <w:rFonts w:ascii="Times New Roman" w:hAnsi="Times New Roman"/>
          <w:sz w:val="28"/>
          <w:szCs w:val="28"/>
        </w:rPr>
        <w:t>Российской Федерации</w:t>
      </w:r>
      <w:r w:rsidR="00986E08" w:rsidRPr="00D53F0B">
        <w:rPr>
          <w:rFonts w:ascii="Times New Roman" w:hAnsi="Times New Roman"/>
          <w:sz w:val="28"/>
          <w:szCs w:val="28"/>
        </w:rPr>
        <w:t xml:space="preserve">, Псковской области </w:t>
      </w:r>
      <w:r w:rsidR="006B5E2E" w:rsidRPr="00D53F0B">
        <w:rPr>
          <w:rFonts w:ascii="Times New Roman" w:hAnsi="Times New Roman"/>
          <w:sz w:val="28"/>
          <w:szCs w:val="28"/>
        </w:rPr>
        <w:t>об административных правонарушениях</w:t>
      </w:r>
      <w:r w:rsidR="00C5248D" w:rsidRPr="00D53F0B">
        <w:rPr>
          <w:rFonts w:ascii="Times New Roman" w:hAnsi="Times New Roman"/>
          <w:sz w:val="28"/>
          <w:szCs w:val="28"/>
        </w:rPr>
        <w:t>;</w:t>
      </w:r>
    </w:p>
    <w:p w:rsidR="00C5248D" w:rsidRPr="00D53F0B" w:rsidRDefault="00DD4C07"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lastRenderedPageBreak/>
        <w:t>9</w:t>
      </w:r>
      <w:r w:rsidR="00C5248D" w:rsidRPr="00D53F0B">
        <w:rPr>
          <w:rFonts w:ascii="Times New Roman" w:eastAsiaTheme="minorHAnsi" w:hAnsi="Times New Roman"/>
          <w:sz w:val="28"/>
          <w:szCs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5248D" w:rsidRPr="00D53F0B" w:rsidRDefault="00DD4C07"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10</w:t>
      </w:r>
      <w:r w:rsidR="00C5248D" w:rsidRPr="00D53F0B">
        <w:rPr>
          <w:rFonts w:ascii="Times New Roman" w:eastAsiaTheme="minorHAnsi" w:hAnsi="Times New Roman"/>
          <w:sz w:val="28"/>
          <w:szCs w:val="28"/>
        </w:rPr>
        <w:t xml:space="preserve">) обращаться в соответствии с Федеральным </w:t>
      </w:r>
      <w:hyperlink r:id="rId9" w:history="1">
        <w:r w:rsidR="00C5248D" w:rsidRPr="00D53F0B">
          <w:rPr>
            <w:rFonts w:ascii="Times New Roman" w:eastAsiaTheme="minorHAnsi" w:hAnsi="Times New Roman"/>
            <w:sz w:val="28"/>
            <w:szCs w:val="28"/>
          </w:rPr>
          <w:t>законом</w:t>
        </w:r>
      </w:hyperlink>
      <w:r w:rsidR="00C5248D" w:rsidRPr="00D53F0B">
        <w:rPr>
          <w:rFonts w:ascii="Times New Roman" w:eastAsiaTheme="minorHAnsi" w:hAnsi="Times New Roman"/>
          <w:sz w:val="28"/>
          <w:szCs w:val="28"/>
        </w:rPr>
        <w:t xml:space="preserve"> от 7 февраля 2011 года № 3-ФЗ «О полиции» за содействием к органам полиции в случаях, если инспектору оказывается противодействие или угрожает опасность; </w:t>
      </w:r>
    </w:p>
    <w:p w:rsidR="00C5248D" w:rsidRPr="00D53F0B" w:rsidRDefault="00C5248D"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1</w:t>
      </w:r>
      <w:r w:rsidR="00DD4C07" w:rsidRPr="00D53F0B">
        <w:rPr>
          <w:rFonts w:ascii="Times New Roman" w:eastAsiaTheme="minorHAnsi" w:hAnsi="Times New Roman"/>
          <w:sz w:val="28"/>
          <w:szCs w:val="28"/>
        </w:rPr>
        <w:t>1</w:t>
      </w:r>
      <w:r w:rsidRPr="00D53F0B">
        <w:rPr>
          <w:rFonts w:ascii="Times New Roman" w:eastAsiaTheme="minorHAnsi" w:hAnsi="Times New Roman"/>
          <w:sz w:val="28"/>
          <w:szCs w:val="28"/>
        </w:rPr>
        <w:t xml:space="preserve">) совершать иные действия, предусмотренные федеральными законами о видах контроля, </w:t>
      </w:r>
      <w:r w:rsidR="00C0564E" w:rsidRPr="00D53F0B">
        <w:rPr>
          <w:rFonts w:ascii="Times New Roman" w:eastAsiaTheme="minorHAnsi" w:hAnsi="Times New Roman"/>
          <w:sz w:val="28"/>
          <w:szCs w:val="28"/>
        </w:rPr>
        <w:t>настоящим Положением</w:t>
      </w:r>
      <w:r w:rsidRPr="00D53F0B">
        <w:rPr>
          <w:rFonts w:ascii="Times New Roman" w:eastAsiaTheme="minorHAnsi" w:hAnsi="Times New Roman"/>
          <w:sz w:val="28"/>
          <w:szCs w:val="28"/>
        </w:rPr>
        <w:t>.</w:t>
      </w:r>
    </w:p>
    <w:p w:rsidR="00D050DC" w:rsidRPr="00D53F0B" w:rsidRDefault="001F519C" w:rsidP="00416425">
      <w:pPr>
        <w:ind w:firstLine="800"/>
        <w:rPr>
          <w:rFonts w:ascii="Times New Roman" w:hAnsi="Times New Roman"/>
          <w:sz w:val="28"/>
          <w:szCs w:val="28"/>
        </w:rPr>
      </w:pPr>
      <w:r w:rsidRPr="00D53F0B">
        <w:rPr>
          <w:rFonts w:ascii="Times New Roman" w:hAnsi="Times New Roman"/>
          <w:sz w:val="28"/>
          <w:szCs w:val="28"/>
        </w:rPr>
        <w:t>1.</w:t>
      </w:r>
      <w:r w:rsidR="00D56C2C" w:rsidRPr="00D53F0B">
        <w:rPr>
          <w:rFonts w:ascii="Times New Roman" w:hAnsi="Times New Roman"/>
          <w:sz w:val="28"/>
          <w:szCs w:val="28"/>
        </w:rPr>
        <w:t>8</w:t>
      </w:r>
      <w:r w:rsidRPr="00D53F0B">
        <w:rPr>
          <w:rFonts w:ascii="Times New Roman" w:hAnsi="Times New Roman"/>
          <w:sz w:val="28"/>
          <w:szCs w:val="28"/>
        </w:rPr>
        <w:t xml:space="preserve">. </w:t>
      </w:r>
      <w:proofErr w:type="gramStart"/>
      <w:r w:rsidR="00D050DC" w:rsidRPr="00D53F0B">
        <w:rPr>
          <w:rFonts w:ascii="Times New Roman" w:hAnsi="Times New Roman"/>
          <w:sz w:val="28"/>
          <w:szCs w:val="28"/>
        </w:rPr>
        <w:t xml:space="preserve">Муниципальный земельный </w:t>
      </w:r>
      <w:hyperlink r:id="rId10" w:history="1">
        <w:r w:rsidR="00D050DC" w:rsidRPr="00D53F0B">
          <w:rPr>
            <w:rFonts w:ascii="Times New Roman" w:hAnsi="Times New Roman"/>
            <w:sz w:val="28"/>
            <w:szCs w:val="28"/>
          </w:rPr>
          <w:t>контроль</w:t>
        </w:r>
      </w:hyperlink>
      <w:r w:rsidR="00D050DC" w:rsidRPr="00D53F0B">
        <w:rPr>
          <w:rFonts w:ascii="Times New Roman" w:hAnsi="Times New Roman"/>
          <w:sz w:val="28"/>
          <w:szCs w:val="28"/>
        </w:rPr>
        <w:t xml:space="preserve"> осуществляется в отношении расположенных в границах муниципального образования </w:t>
      </w:r>
      <w:proofErr w:type="spellStart"/>
      <w:r w:rsidR="00D050DC" w:rsidRPr="00D53F0B">
        <w:rPr>
          <w:rFonts w:ascii="Times New Roman" w:hAnsi="Times New Roman"/>
          <w:sz w:val="28"/>
          <w:szCs w:val="28"/>
        </w:rPr>
        <w:t>Опочецкий</w:t>
      </w:r>
      <w:proofErr w:type="spellEnd"/>
      <w:r w:rsidR="00D050DC" w:rsidRPr="00D53F0B">
        <w:rPr>
          <w:rFonts w:ascii="Times New Roman" w:hAnsi="Times New Roman"/>
          <w:sz w:val="28"/>
          <w:szCs w:val="28"/>
        </w:rPr>
        <w:t xml:space="preserve"> </w:t>
      </w:r>
      <w:r w:rsidR="00D56C2C" w:rsidRPr="00D53F0B">
        <w:rPr>
          <w:rFonts w:ascii="Times New Roman" w:hAnsi="Times New Roman"/>
          <w:sz w:val="28"/>
          <w:szCs w:val="28"/>
        </w:rPr>
        <w:t>муниципальный округ</w:t>
      </w:r>
      <w:r w:rsidR="00FC78B1" w:rsidRPr="00D53F0B">
        <w:rPr>
          <w:rFonts w:ascii="Times New Roman" w:hAnsi="Times New Roman"/>
          <w:sz w:val="28"/>
          <w:szCs w:val="28"/>
        </w:rPr>
        <w:t xml:space="preserve"> Псковской области</w:t>
      </w:r>
      <w:r w:rsidR="00D050DC" w:rsidRPr="00D53F0B">
        <w:rPr>
          <w:rFonts w:ascii="Times New Roman" w:hAnsi="Times New Roman"/>
          <w:sz w:val="28"/>
          <w:szCs w:val="28"/>
        </w:rPr>
        <w:t xml:space="preserve"> </w:t>
      </w:r>
      <w:r w:rsidR="004E1DCA" w:rsidRPr="00D53F0B">
        <w:rPr>
          <w:rFonts w:ascii="Times New Roman" w:hAnsi="Times New Roman"/>
          <w:sz w:val="28"/>
          <w:szCs w:val="28"/>
        </w:rPr>
        <w:t xml:space="preserve">земельных участков </w:t>
      </w:r>
      <w:r w:rsidR="00D050DC" w:rsidRPr="00D53F0B">
        <w:rPr>
          <w:rFonts w:ascii="Times New Roman" w:hAnsi="Times New Roman"/>
          <w:sz w:val="28"/>
          <w:szCs w:val="28"/>
        </w:rPr>
        <w:t xml:space="preserve">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 </w:t>
      </w:r>
      <w:proofErr w:type="gramEnd"/>
    </w:p>
    <w:p w:rsidR="00D050DC" w:rsidRPr="00D53F0B" w:rsidRDefault="00EC4F72" w:rsidP="00416425">
      <w:pPr>
        <w:pStyle w:val="22"/>
        <w:shd w:val="clear" w:color="auto" w:fill="auto"/>
        <w:tabs>
          <w:tab w:val="left" w:pos="1312"/>
        </w:tabs>
        <w:spacing w:before="0" w:line="240" w:lineRule="auto"/>
        <w:ind w:firstLine="800"/>
        <w:rPr>
          <w:sz w:val="28"/>
          <w:szCs w:val="28"/>
        </w:rPr>
      </w:pPr>
      <w:r w:rsidRPr="00D53F0B">
        <w:rPr>
          <w:sz w:val="28"/>
          <w:szCs w:val="28"/>
          <w:lang w:eastAsia="ru-RU" w:bidi="ru-RU"/>
        </w:rPr>
        <w:t>1.</w:t>
      </w:r>
      <w:r w:rsidR="00D56C2C" w:rsidRPr="00D53F0B">
        <w:rPr>
          <w:sz w:val="28"/>
          <w:szCs w:val="28"/>
          <w:lang w:eastAsia="ru-RU" w:bidi="ru-RU"/>
        </w:rPr>
        <w:t>9</w:t>
      </w:r>
      <w:r w:rsidRPr="00D53F0B">
        <w:rPr>
          <w:sz w:val="28"/>
          <w:szCs w:val="28"/>
          <w:lang w:eastAsia="ru-RU" w:bidi="ru-RU"/>
        </w:rPr>
        <w:t xml:space="preserve">. </w:t>
      </w:r>
      <w:r w:rsidR="00D050DC" w:rsidRPr="00D53F0B">
        <w:rPr>
          <w:sz w:val="28"/>
          <w:szCs w:val="28"/>
          <w:lang w:eastAsia="ru-RU" w:bidi="ru-RU"/>
        </w:rPr>
        <w:t xml:space="preserve">В целях, связанных с осуществлением муниципального земельного контроля, </w:t>
      </w:r>
      <w:r w:rsidR="00D341E3" w:rsidRPr="00D53F0B">
        <w:rPr>
          <w:sz w:val="28"/>
          <w:szCs w:val="28"/>
          <w:lang w:eastAsia="ru-RU" w:bidi="ru-RU"/>
        </w:rPr>
        <w:t xml:space="preserve">контрольный </w:t>
      </w:r>
      <w:r w:rsidR="004D4EA5" w:rsidRPr="00D53F0B">
        <w:rPr>
          <w:sz w:val="28"/>
          <w:szCs w:val="28"/>
          <w:lang w:eastAsia="ru-RU" w:bidi="ru-RU"/>
        </w:rPr>
        <w:t xml:space="preserve">орган </w:t>
      </w:r>
      <w:r w:rsidR="00D050DC" w:rsidRPr="00D53F0B">
        <w:rPr>
          <w:sz w:val="28"/>
          <w:szCs w:val="28"/>
          <w:lang w:eastAsia="ru-RU" w:bidi="ru-RU"/>
        </w:rPr>
        <w:t>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463F4C" w:rsidRPr="00D53F0B" w:rsidRDefault="00D050DC" w:rsidP="00416425">
      <w:pPr>
        <w:pStyle w:val="22"/>
        <w:shd w:val="clear" w:color="auto" w:fill="auto"/>
        <w:spacing w:before="0" w:line="240" w:lineRule="auto"/>
        <w:ind w:firstLine="800"/>
        <w:rPr>
          <w:sz w:val="28"/>
          <w:szCs w:val="28"/>
          <w:lang w:eastAsia="ru-RU" w:bidi="ru-RU"/>
        </w:rPr>
      </w:pPr>
      <w:r w:rsidRPr="00D53F0B">
        <w:rPr>
          <w:sz w:val="28"/>
          <w:szCs w:val="28"/>
          <w:lang w:eastAsia="ru-RU" w:bidi="ru-RU"/>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00785574" w:rsidRPr="00D53F0B">
        <w:rPr>
          <w:sz w:val="28"/>
          <w:szCs w:val="28"/>
          <w:lang w:eastAsia="ru-RU" w:bidi="ru-RU"/>
        </w:rPr>
        <w:t>настоящим Федеральным законом</w:t>
      </w:r>
      <w:r w:rsidR="00D341E3" w:rsidRPr="00D53F0B">
        <w:rPr>
          <w:sz w:val="28"/>
          <w:szCs w:val="28"/>
        </w:rPr>
        <w:t xml:space="preserve">, </w:t>
      </w:r>
      <w:r w:rsidRPr="00D53F0B">
        <w:rPr>
          <w:sz w:val="28"/>
          <w:szCs w:val="28"/>
          <w:lang w:eastAsia="ru-RU" w:bidi="ru-RU"/>
        </w:rPr>
        <w:t>осуществляются с учетом требований законодательства Российской Федерации о государственной и иной охраняемой законом тайне.</w:t>
      </w:r>
    </w:p>
    <w:p w:rsidR="002A7298" w:rsidRPr="00D53F0B" w:rsidRDefault="002A7298" w:rsidP="00416425">
      <w:pPr>
        <w:pStyle w:val="ad"/>
        <w:ind w:firstLine="800"/>
        <w:jc w:val="both"/>
        <w:rPr>
          <w:rFonts w:ascii="Times New Roman" w:hAnsi="Times New Roman" w:cs="Times New Roman"/>
          <w:sz w:val="28"/>
          <w:szCs w:val="28"/>
        </w:rPr>
      </w:pPr>
      <w:r w:rsidRPr="00D53F0B">
        <w:rPr>
          <w:rFonts w:ascii="Times New Roman" w:hAnsi="Times New Roman" w:cs="Times New Roman"/>
          <w:sz w:val="28"/>
          <w:szCs w:val="28"/>
        </w:rPr>
        <w:t>1.1</w:t>
      </w:r>
      <w:r w:rsidR="00974317" w:rsidRPr="00D53F0B">
        <w:rPr>
          <w:rFonts w:ascii="Times New Roman" w:hAnsi="Times New Roman" w:cs="Times New Roman"/>
          <w:sz w:val="28"/>
          <w:szCs w:val="28"/>
        </w:rPr>
        <w:t>0</w:t>
      </w:r>
      <w:r w:rsidRPr="00D53F0B">
        <w:rPr>
          <w:rFonts w:ascii="Times New Roman" w:hAnsi="Times New Roman" w:cs="Times New Roman"/>
          <w:sz w:val="28"/>
          <w:szCs w:val="28"/>
        </w:rPr>
        <w:t xml:space="preserve">. Оценка результативности и эффективности осуществления муниципального земельного контроля осуществляется на основании статьи 30 </w:t>
      </w:r>
      <w:bookmarkStart w:id="1" w:name="_Hlk190769375"/>
      <w:r w:rsidR="00785574" w:rsidRPr="00D53F0B">
        <w:rPr>
          <w:rFonts w:ascii="Times New Roman" w:hAnsi="Times New Roman" w:cs="Times New Roman"/>
          <w:sz w:val="28"/>
          <w:szCs w:val="28"/>
          <w:lang w:eastAsia="ru-RU" w:bidi="ru-RU"/>
        </w:rPr>
        <w:t>настоящего Федерального закона</w:t>
      </w:r>
      <w:r w:rsidR="00D341E3" w:rsidRPr="00D53F0B">
        <w:rPr>
          <w:rFonts w:ascii="Times New Roman" w:hAnsi="Times New Roman" w:cs="Times New Roman"/>
          <w:sz w:val="28"/>
          <w:szCs w:val="28"/>
        </w:rPr>
        <w:t>.</w:t>
      </w:r>
      <w:r w:rsidRPr="00D53F0B">
        <w:rPr>
          <w:rFonts w:ascii="Times New Roman" w:hAnsi="Times New Roman" w:cs="Times New Roman"/>
          <w:sz w:val="28"/>
          <w:szCs w:val="28"/>
        </w:rPr>
        <w:t xml:space="preserve"> </w:t>
      </w:r>
      <w:bookmarkEnd w:id="1"/>
    </w:p>
    <w:p w:rsidR="002A7298" w:rsidRPr="00D53F0B" w:rsidRDefault="002A7298" w:rsidP="00416425">
      <w:pPr>
        <w:pStyle w:val="ad"/>
        <w:ind w:firstLine="800"/>
        <w:jc w:val="both"/>
        <w:rPr>
          <w:rFonts w:ascii="Times New Roman" w:hAnsi="Times New Roman" w:cs="Times New Roman"/>
          <w:i/>
          <w:sz w:val="28"/>
          <w:szCs w:val="28"/>
        </w:rPr>
      </w:pPr>
      <w:r w:rsidRPr="00D53F0B">
        <w:rPr>
          <w:rFonts w:ascii="Times New Roman" w:hAnsi="Times New Roman" w:cs="Times New Roman"/>
          <w:sz w:val="28"/>
          <w:szCs w:val="28"/>
        </w:rPr>
        <w:t xml:space="preserve">Ключевые показатели и их целевые значения, индикативные показатели для муниципального земельного контроля утверждаются решением Собрания депутатов </w:t>
      </w:r>
      <w:proofErr w:type="spellStart"/>
      <w:r w:rsidRPr="00D53F0B">
        <w:rPr>
          <w:rFonts w:ascii="Times New Roman" w:hAnsi="Times New Roman" w:cs="Times New Roman"/>
          <w:sz w:val="28"/>
          <w:szCs w:val="28"/>
        </w:rPr>
        <w:t>Опочецкого</w:t>
      </w:r>
      <w:proofErr w:type="spellEnd"/>
      <w:r w:rsidRPr="00D53F0B">
        <w:rPr>
          <w:rFonts w:ascii="Times New Roman" w:hAnsi="Times New Roman" w:cs="Times New Roman"/>
          <w:sz w:val="28"/>
          <w:szCs w:val="28"/>
        </w:rPr>
        <w:t xml:space="preserve"> </w:t>
      </w:r>
      <w:r w:rsidR="00D56C2C" w:rsidRPr="00D53F0B">
        <w:rPr>
          <w:rFonts w:ascii="Times New Roman" w:hAnsi="Times New Roman"/>
          <w:sz w:val="28"/>
          <w:szCs w:val="28"/>
        </w:rPr>
        <w:t>муниципального округа</w:t>
      </w:r>
      <w:r w:rsidRPr="00D53F0B">
        <w:rPr>
          <w:rFonts w:ascii="Times New Roman" w:hAnsi="Times New Roman" w:cs="Times New Roman"/>
          <w:sz w:val="28"/>
          <w:szCs w:val="28"/>
        </w:rPr>
        <w:t>.</w:t>
      </w:r>
    </w:p>
    <w:p w:rsidR="009A0E92" w:rsidRPr="00D53F0B" w:rsidRDefault="009A0E92" w:rsidP="00416425">
      <w:pPr>
        <w:ind w:firstLine="800"/>
        <w:contextualSpacing/>
        <w:rPr>
          <w:rFonts w:ascii="Times New Roman" w:hAnsi="Times New Roman"/>
          <w:sz w:val="28"/>
          <w:szCs w:val="28"/>
        </w:rPr>
      </w:pPr>
      <w:r w:rsidRPr="00D53F0B">
        <w:rPr>
          <w:rFonts w:ascii="Times New Roman" w:hAnsi="Times New Roman"/>
          <w:sz w:val="28"/>
          <w:szCs w:val="28"/>
        </w:rPr>
        <w:t>1.1</w:t>
      </w:r>
      <w:r w:rsidR="00974317" w:rsidRPr="00D53F0B">
        <w:rPr>
          <w:rFonts w:ascii="Times New Roman" w:hAnsi="Times New Roman"/>
          <w:sz w:val="28"/>
          <w:szCs w:val="28"/>
        </w:rPr>
        <w:t>1</w:t>
      </w:r>
      <w:r w:rsidRPr="00D53F0B">
        <w:rPr>
          <w:rFonts w:ascii="Times New Roman" w:hAnsi="Times New Roman"/>
          <w:sz w:val="28"/>
          <w:szCs w:val="28"/>
        </w:rPr>
        <w:t xml:space="preserve">. Решения и действия (бездействие) должностных лиц, осуществляющих муниципальный контроль, могут быть обжалованы в </w:t>
      </w:r>
      <w:r w:rsidR="00234510" w:rsidRPr="00D53F0B">
        <w:rPr>
          <w:rFonts w:ascii="Times New Roman" w:hAnsi="Times New Roman"/>
          <w:sz w:val="28"/>
          <w:szCs w:val="28"/>
        </w:rPr>
        <w:t xml:space="preserve">судебном </w:t>
      </w:r>
      <w:r w:rsidRPr="00D53F0B">
        <w:rPr>
          <w:rFonts w:ascii="Times New Roman" w:hAnsi="Times New Roman"/>
          <w:sz w:val="28"/>
          <w:szCs w:val="28"/>
        </w:rPr>
        <w:t>порядке, установленном законодательством Российской Федерации.</w:t>
      </w:r>
    </w:p>
    <w:p w:rsidR="009A0E92" w:rsidRPr="00D53F0B" w:rsidRDefault="009A0E92" w:rsidP="00416425">
      <w:pPr>
        <w:ind w:firstLine="800"/>
        <w:contextualSpacing/>
        <w:rPr>
          <w:rFonts w:ascii="Times New Roman" w:hAnsi="Times New Roman"/>
          <w:sz w:val="28"/>
          <w:szCs w:val="28"/>
        </w:rPr>
      </w:pPr>
      <w:r w:rsidRPr="00D53F0B">
        <w:rPr>
          <w:rFonts w:ascii="Times New Roman" w:hAnsi="Times New Roman"/>
          <w:sz w:val="28"/>
          <w:szCs w:val="28"/>
        </w:rPr>
        <w:t xml:space="preserve">Досудебный порядок подачи жалоб, установленный главой 9 </w:t>
      </w:r>
      <w:r w:rsidR="00785574" w:rsidRPr="00D53F0B">
        <w:rPr>
          <w:rFonts w:ascii="Times New Roman" w:hAnsi="Times New Roman"/>
          <w:sz w:val="28"/>
          <w:szCs w:val="28"/>
          <w:lang w:eastAsia="ru-RU" w:bidi="ru-RU"/>
        </w:rPr>
        <w:t>настоящего Федерального закона</w:t>
      </w:r>
      <w:r w:rsidRPr="00D53F0B">
        <w:rPr>
          <w:rFonts w:ascii="Times New Roman" w:hAnsi="Times New Roman"/>
          <w:sz w:val="28"/>
          <w:szCs w:val="28"/>
        </w:rPr>
        <w:t xml:space="preserve">, при осуществлении муниципального земельного контроля не применяется. </w:t>
      </w:r>
    </w:p>
    <w:p w:rsidR="00A71D6F" w:rsidRPr="00D53F0B" w:rsidRDefault="00002168" w:rsidP="00416425">
      <w:pPr>
        <w:autoSpaceDE w:val="0"/>
        <w:autoSpaceDN w:val="0"/>
        <w:adjustRightInd w:val="0"/>
        <w:ind w:firstLine="800"/>
        <w:rPr>
          <w:rFonts w:ascii="Times New Roman" w:eastAsiaTheme="minorHAnsi" w:hAnsi="Times New Roman"/>
          <w:bCs/>
          <w:sz w:val="28"/>
          <w:szCs w:val="28"/>
        </w:rPr>
      </w:pPr>
      <w:r w:rsidRPr="00D53F0B">
        <w:rPr>
          <w:rFonts w:ascii="Times New Roman" w:hAnsi="Times New Roman"/>
          <w:sz w:val="28"/>
          <w:szCs w:val="28"/>
        </w:rPr>
        <w:t>1.1</w:t>
      </w:r>
      <w:r w:rsidR="00974317" w:rsidRPr="00D53F0B">
        <w:rPr>
          <w:rFonts w:ascii="Times New Roman" w:hAnsi="Times New Roman"/>
          <w:sz w:val="28"/>
          <w:szCs w:val="28"/>
        </w:rPr>
        <w:t>2</w:t>
      </w:r>
      <w:r w:rsidRPr="00D53F0B">
        <w:rPr>
          <w:rFonts w:ascii="Times New Roman" w:hAnsi="Times New Roman"/>
          <w:sz w:val="28"/>
          <w:szCs w:val="28"/>
        </w:rPr>
        <w:t xml:space="preserve">. </w:t>
      </w:r>
      <w:proofErr w:type="gramStart"/>
      <w:r w:rsidR="00CF0047" w:rsidRPr="00D53F0B">
        <w:rPr>
          <w:rFonts w:ascii="Times New Roman" w:eastAsiaTheme="minorHAnsi" w:hAnsi="Times New Roman"/>
          <w:sz w:val="28"/>
          <w:szCs w:val="28"/>
        </w:rPr>
        <w:t>Контрольны</w:t>
      </w:r>
      <w:r w:rsidR="008A2601" w:rsidRPr="00D53F0B">
        <w:rPr>
          <w:rFonts w:ascii="Times New Roman" w:eastAsiaTheme="minorHAnsi" w:hAnsi="Times New Roman"/>
          <w:sz w:val="28"/>
          <w:szCs w:val="28"/>
        </w:rPr>
        <w:t>й</w:t>
      </w:r>
      <w:r w:rsidR="00CF0047" w:rsidRPr="00D53F0B">
        <w:rPr>
          <w:rFonts w:ascii="Times New Roman" w:eastAsiaTheme="minorHAnsi" w:hAnsi="Times New Roman"/>
          <w:sz w:val="28"/>
          <w:szCs w:val="28"/>
        </w:rPr>
        <w:t xml:space="preserve"> орган ежегодно </w:t>
      </w:r>
      <w:r w:rsidR="008A2601" w:rsidRPr="00D53F0B">
        <w:rPr>
          <w:rFonts w:ascii="Times New Roman" w:hAnsi="Times New Roman"/>
          <w:sz w:val="28"/>
          <w:szCs w:val="28"/>
        </w:rPr>
        <w:t xml:space="preserve">в срок до 15 марта </w:t>
      </w:r>
      <w:r w:rsidR="00CF0047" w:rsidRPr="00D53F0B">
        <w:rPr>
          <w:rFonts w:ascii="Times New Roman" w:eastAsiaTheme="minorHAnsi" w:hAnsi="Times New Roman"/>
          <w:sz w:val="28"/>
          <w:szCs w:val="28"/>
        </w:rPr>
        <w:t>осуществля</w:t>
      </w:r>
      <w:r w:rsidR="008A2601" w:rsidRPr="00D53F0B">
        <w:rPr>
          <w:rFonts w:ascii="Times New Roman" w:eastAsiaTheme="minorHAnsi" w:hAnsi="Times New Roman"/>
          <w:sz w:val="28"/>
          <w:szCs w:val="28"/>
        </w:rPr>
        <w:t>е</w:t>
      </w:r>
      <w:r w:rsidR="00CF0047" w:rsidRPr="00D53F0B">
        <w:rPr>
          <w:rFonts w:ascii="Times New Roman" w:eastAsiaTheme="minorHAnsi" w:hAnsi="Times New Roman"/>
          <w:sz w:val="28"/>
          <w:szCs w:val="28"/>
        </w:rPr>
        <w:t xml:space="preserve">т подготовку доклада </w:t>
      </w:r>
      <w:r w:rsidR="008A2601" w:rsidRPr="00D53F0B">
        <w:rPr>
          <w:rFonts w:ascii="Times New Roman" w:hAnsi="Times New Roman"/>
          <w:sz w:val="28"/>
          <w:szCs w:val="28"/>
        </w:rPr>
        <w:t>о муниципальном земельном контроле</w:t>
      </w:r>
      <w:r w:rsidR="008A2601" w:rsidRPr="00D53F0B">
        <w:rPr>
          <w:rFonts w:ascii="Times New Roman" w:eastAsiaTheme="minorHAnsi" w:hAnsi="Times New Roman"/>
          <w:sz w:val="28"/>
          <w:szCs w:val="28"/>
        </w:rPr>
        <w:t xml:space="preserve"> </w:t>
      </w:r>
      <w:r w:rsidR="00CF0047" w:rsidRPr="00D53F0B">
        <w:rPr>
          <w:rFonts w:ascii="Times New Roman" w:eastAsiaTheme="minorHAnsi" w:hAnsi="Times New Roman"/>
          <w:sz w:val="28"/>
          <w:szCs w:val="28"/>
        </w:rPr>
        <w:t>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r w:rsidR="008A2601" w:rsidRPr="00D53F0B">
        <w:rPr>
          <w:rFonts w:ascii="Times New Roman" w:eastAsiaTheme="minorHAnsi" w:hAnsi="Times New Roman"/>
          <w:sz w:val="28"/>
          <w:szCs w:val="28"/>
        </w:rPr>
        <w:t>,</w:t>
      </w:r>
      <w:r w:rsidR="00A71D6F" w:rsidRPr="00D53F0B">
        <w:rPr>
          <w:rFonts w:ascii="Times New Roman" w:hAnsi="Times New Roman"/>
          <w:sz w:val="28"/>
          <w:szCs w:val="28"/>
        </w:rPr>
        <w:t xml:space="preserve"> сведения о котором </w:t>
      </w:r>
      <w:r w:rsidR="00A71D6F" w:rsidRPr="00D53F0B">
        <w:rPr>
          <w:rFonts w:ascii="Times New Roman" w:eastAsiaTheme="minorHAnsi" w:hAnsi="Times New Roman"/>
          <w:sz w:val="28"/>
          <w:szCs w:val="28"/>
        </w:rPr>
        <w:t xml:space="preserve">представляются в электронной форме </w:t>
      </w:r>
      <w:r w:rsidR="00A54372" w:rsidRPr="00D53F0B">
        <w:rPr>
          <w:rFonts w:ascii="Times New Roman" w:eastAsiaTheme="minorHAnsi" w:hAnsi="Times New Roman"/>
          <w:bCs/>
          <w:sz w:val="28"/>
          <w:szCs w:val="28"/>
        </w:rPr>
        <w:t>посредством</w:t>
      </w:r>
      <w:proofErr w:type="gramEnd"/>
      <w:r w:rsidR="00A54372" w:rsidRPr="00D53F0B">
        <w:rPr>
          <w:rFonts w:ascii="Times New Roman" w:eastAsiaTheme="minorHAnsi" w:hAnsi="Times New Roman"/>
          <w:bCs/>
          <w:sz w:val="28"/>
          <w:szCs w:val="28"/>
        </w:rPr>
        <w:t xml:space="preserve"> подсистемы сбора отчетности, обеспечивающей мониторинг и оценку </w:t>
      </w:r>
      <w:r w:rsidR="00A54372" w:rsidRPr="00D53F0B">
        <w:rPr>
          <w:rFonts w:ascii="Times New Roman" w:eastAsiaTheme="minorHAnsi" w:hAnsi="Times New Roman"/>
          <w:bCs/>
          <w:sz w:val="28"/>
          <w:szCs w:val="28"/>
        </w:rPr>
        <w:lastRenderedPageBreak/>
        <w:t>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rsidR="005F6ABA" w:rsidRPr="00D53F0B" w:rsidRDefault="00D42BE1" w:rsidP="00416425">
      <w:pPr>
        <w:autoSpaceDE w:val="0"/>
        <w:autoSpaceDN w:val="0"/>
        <w:adjustRightInd w:val="0"/>
        <w:ind w:firstLine="800"/>
        <w:rPr>
          <w:rFonts w:ascii="Times New Roman" w:eastAsiaTheme="minorHAnsi" w:hAnsi="Times New Roman"/>
          <w:bCs/>
          <w:sz w:val="28"/>
          <w:szCs w:val="28"/>
        </w:rPr>
      </w:pPr>
      <w:proofErr w:type="gramStart"/>
      <w:r w:rsidRPr="00D53F0B">
        <w:rPr>
          <w:rFonts w:ascii="Times New Roman" w:eastAsiaTheme="minorHAnsi" w:hAnsi="Times New Roman"/>
          <w:sz w:val="28"/>
          <w:szCs w:val="28"/>
        </w:rPr>
        <w:t>Доклад подлеж</w:t>
      </w:r>
      <w:r w:rsidR="00792840" w:rsidRPr="00D53F0B">
        <w:rPr>
          <w:rFonts w:ascii="Times New Roman" w:eastAsiaTheme="minorHAnsi" w:hAnsi="Times New Roman"/>
          <w:sz w:val="28"/>
          <w:szCs w:val="28"/>
        </w:rPr>
        <w:t>и</w:t>
      </w:r>
      <w:r w:rsidRPr="00D53F0B">
        <w:rPr>
          <w:rFonts w:ascii="Times New Roman" w:eastAsiaTheme="minorHAnsi" w:hAnsi="Times New Roman"/>
          <w:sz w:val="28"/>
          <w:szCs w:val="28"/>
        </w:rPr>
        <w:t xml:space="preserve">т размещению контрольным органом на официальном сайте в информационно-телекоммуникационной сети «Интернет» в срок, не превышающий 15 календарных дней </w:t>
      </w:r>
      <w:r w:rsidR="005F6ABA" w:rsidRPr="00D53F0B">
        <w:rPr>
          <w:rFonts w:ascii="Times New Roman" w:eastAsiaTheme="minorHAnsi" w:hAnsi="Times New Roman"/>
          <w:bCs/>
          <w:sz w:val="28"/>
          <w:szCs w:val="28"/>
        </w:rPr>
        <w:t>со дня представления такого доклада посредством подсистемы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roofErr w:type="gramEnd"/>
    </w:p>
    <w:p w:rsidR="00002168" w:rsidRPr="00D53F0B" w:rsidRDefault="00002168" w:rsidP="00416425">
      <w:pPr>
        <w:autoSpaceDE w:val="0"/>
        <w:autoSpaceDN w:val="0"/>
        <w:adjustRightInd w:val="0"/>
        <w:ind w:firstLine="800"/>
        <w:rPr>
          <w:rFonts w:ascii="Times New Roman" w:eastAsiaTheme="minorHAnsi" w:hAnsi="Times New Roman"/>
          <w:sz w:val="28"/>
          <w:szCs w:val="28"/>
        </w:rPr>
      </w:pPr>
    </w:p>
    <w:p w:rsidR="00EF10C6" w:rsidRPr="00D53F0B" w:rsidRDefault="00DF5E01" w:rsidP="00DF5E01">
      <w:pPr>
        <w:pStyle w:val="ab"/>
        <w:ind w:left="0"/>
        <w:jc w:val="center"/>
        <w:rPr>
          <w:rFonts w:ascii="Times New Roman" w:hAnsi="Times New Roman"/>
          <w:b/>
          <w:color w:val="auto"/>
          <w:sz w:val="28"/>
          <w:szCs w:val="28"/>
        </w:rPr>
      </w:pPr>
      <w:r w:rsidRPr="00D53F0B">
        <w:rPr>
          <w:rFonts w:ascii="Times New Roman" w:hAnsi="Times New Roman"/>
          <w:b/>
          <w:color w:val="auto"/>
          <w:sz w:val="28"/>
          <w:szCs w:val="28"/>
        </w:rPr>
        <w:t xml:space="preserve">2. </w:t>
      </w:r>
      <w:r w:rsidR="00EF10C6" w:rsidRPr="00D53F0B">
        <w:rPr>
          <w:rFonts w:ascii="Times New Roman" w:hAnsi="Times New Roman"/>
          <w:b/>
          <w:color w:val="auto"/>
          <w:sz w:val="28"/>
          <w:szCs w:val="28"/>
        </w:rPr>
        <w:t>Профилактика рисков причинения вреда (ущерба) охраняемым законом ценностям при осуществлении муниципального земельного контроля</w:t>
      </w:r>
    </w:p>
    <w:p w:rsidR="00DF5E01" w:rsidRPr="00D53F0B" w:rsidRDefault="00DF5E01" w:rsidP="00DF5E01">
      <w:pPr>
        <w:pStyle w:val="ab"/>
        <w:ind w:left="0"/>
        <w:rPr>
          <w:rFonts w:ascii="Times New Roman" w:hAnsi="Times New Roman"/>
          <w:b/>
          <w:color w:val="auto"/>
          <w:sz w:val="28"/>
          <w:szCs w:val="28"/>
        </w:rPr>
      </w:pPr>
    </w:p>
    <w:p w:rsidR="00EF10C6" w:rsidRPr="00D53F0B" w:rsidRDefault="00D664D8" w:rsidP="00416425">
      <w:pPr>
        <w:ind w:firstLine="800"/>
        <w:contextualSpacing/>
        <w:rPr>
          <w:rFonts w:ascii="Times New Roman" w:hAnsi="Times New Roman"/>
          <w:sz w:val="28"/>
          <w:szCs w:val="28"/>
        </w:rPr>
      </w:pPr>
      <w:r w:rsidRPr="00D53F0B">
        <w:rPr>
          <w:rFonts w:ascii="Times New Roman" w:hAnsi="Times New Roman"/>
          <w:sz w:val="28"/>
          <w:szCs w:val="28"/>
        </w:rPr>
        <w:t>2</w:t>
      </w:r>
      <w:r w:rsidR="00EF10C6" w:rsidRPr="00D53F0B">
        <w:rPr>
          <w:rFonts w:ascii="Times New Roman" w:hAnsi="Times New Roman"/>
          <w:sz w:val="28"/>
          <w:szCs w:val="28"/>
        </w:rPr>
        <w:t xml:space="preserve">.1. Профилактические мероприятия проводятся </w:t>
      </w:r>
      <w:r w:rsidR="00785574" w:rsidRPr="00D53F0B">
        <w:rPr>
          <w:rFonts w:ascii="Times New Roman" w:hAnsi="Times New Roman"/>
          <w:sz w:val="28"/>
          <w:szCs w:val="28"/>
        </w:rPr>
        <w:t>О</w:t>
      </w:r>
      <w:r w:rsidR="00C3346A" w:rsidRPr="00D53F0B">
        <w:rPr>
          <w:rFonts w:ascii="Times New Roman" w:hAnsi="Times New Roman"/>
          <w:sz w:val="28"/>
          <w:szCs w:val="28"/>
        </w:rPr>
        <w:t xml:space="preserve">тделом </w:t>
      </w:r>
      <w:r w:rsidR="00EF10C6" w:rsidRPr="00D53F0B">
        <w:rPr>
          <w:rFonts w:ascii="Times New Roman" w:hAnsi="Times New Roman"/>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w:t>
      </w:r>
      <w:r w:rsidR="00BE1F75" w:rsidRPr="00D53F0B">
        <w:rPr>
          <w:rFonts w:ascii="Times New Roman" w:hAnsi="Times New Roman"/>
          <w:sz w:val="28"/>
          <w:szCs w:val="28"/>
        </w:rPr>
        <w:t>и</w:t>
      </w:r>
      <w:r w:rsidR="00EF10C6" w:rsidRPr="00D53F0B">
        <w:rPr>
          <w:rFonts w:ascii="Times New Roman" w:hAnsi="Times New Roman"/>
          <w:sz w:val="28"/>
          <w:szCs w:val="28"/>
        </w:rPr>
        <w:t xml:space="preserve"> по отношению к проведению контрольных мероприятий.</w:t>
      </w:r>
    </w:p>
    <w:p w:rsidR="00EF10C6" w:rsidRPr="00D53F0B" w:rsidRDefault="00D664D8" w:rsidP="00416425">
      <w:pPr>
        <w:ind w:firstLine="800"/>
        <w:contextualSpacing/>
        <w:rPr>
          <w:rFonts w:ascii="Times New Roman" w:hAnsi="Times New Roman"/>
          <w:sz w:val="28"/>
          <w:szCs w:val="28"/>
        </w:rPr>
      </w:pPr>
      <w:r w:rsidRPr="00D53F0B">
        <w:rPr>
          <w:rFonts w:ascii="Times New Roman" w:hAnsi="Times New Roman"/>
          <w:sz w:val="28"/>
          <w:szCs w:val="28"/>
        </w:rPr>
        <w:t>2</w:t>
      </w:r>
      <w:r w:rsidR="00A32494" w:rsidRPr="00D53F0B">
        <w:rPr>
          <w:rFonts w:ascii="Times New Roman" w:hAnsi="Times New Roman"/>
          <w:sz w:val="28"/>
          <w:szCs w:val="28"/>
        </w:rPr>
        <w:t>.2.</w:t>
      </w:r>
      <w:r w:rsidR="00EF10C6" w:rsidRPr="00D53F0B">
        <w:rPr>
          <w:rFonts w:ascii="Times New Roman" w:hAnsi="Times New Roman"/>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DE12B4" w:rsidRPr="00D53F0B">
        <w:rPr>
          <w:rFonts w:ascii="Times New Roman" w:hAnsi="Times New Roman"/>
          <w:sz w:val="28"/>
          <w:szCs w:val="28"/>
        </w:rPr>
        <w:t xml:space="preserve">постановлением </w:t>
      </w:r>
      <w:r w:rsidR="008D70CB" w:rsidRPr="00D53F0B">
        <w:rPr>
          <w:rFonts w:ascii="Times New Roman" w:hAnsi="Times New Roman"/>
          <w:sz w:val="28"/>
          <w:szCs w:val="28"/>
        </w:rPr>
        <w:t>контрольного органа</w:t>
      </w:r>
      <w:r w:rsidR="00732163" w:rsidRPr="00D53F0B">
        <w:rPr>
          <w:rFonts w:ascii="Times New Roman" w:hAnsi="Times New Roman"/>
          <w:sz w:val="28"/>
          <w:szCs w:val="28"/>
        </w:rPr>
        <w:t xml:space="preserve"> </w:t>
      </w:r>
      <w:r w:rsidR="00EF10C6" w:rsidRPr="00D53F0B">
        <w:rPr>
          <w:rFonts w:ascii="Times New Roman" w:hAnsi="Times New Roman"/>
          <w:sz w:val="28"/>
          <w:szCs w:val="28"/>
        </w:rPr>
        <w:t>в соответствии с законодательством</w:t>
      </w:r>
      <w:r w:rsidR="00DE12B4" w:rsidRPr="00D53F0B">
        <w:rPr>
          <w:rFonts w:ascii="Times New Roman" w:hAnsi="Times New Roman"/>
          <w:sz w:val="28"/>
          <w:szCs w:val="28"/>
        </w:rPr>
        <w:t xml:space="preserve"> и размещаемой на официальном сайте контрольного органа в сети «Интернет».</w:t>
      </w:r>
    </w:p>
    <w:p w:rsidR="001323BA" w:rsidRPr="00D53F0B" w:rsidRDefault="00D664D8" w:rsidP="00416425">
      <w:pPr>
        <w:widowControl w:val="0"/>
        <w:ind w:firstLine="800"/>
        <w:rPr>
          <w:rFonts w:ascii="Times New Roman" w:hAnsi="Times New Roman"/>
          <w:sz w:val="28"/>
          <w:szCs w:val="28"/>
        </w:rPr>
      </w:pPr>
      <w:r w:rsidRPr="00D53F0B">
        <w:rPr>
          <w:rFonts w:ascii="Times New Roman" w:hAnsi="Times New Roman"/>
          <w:sz w:val="28"/>
          <w:szCs w:val="28"/>
        </w:rPr>
        <w:t xml:space="preserve">2.3. </w:t>
      </w:r>
      <w:r w:rsidR="001323BA" w:rsidRPr="00D53F0B">
        <w:rPr>
          <w:rFonts w:ascii="Times New Roman" w:hAnsi="Times New Roman"/>
          <w:sz w:val="28"/>
          <w:szCs w:val="28"/>
        </w:rPr>
        <w:t>Профилактические ме</w:t>
      </w:r>
      <w:r w:rsidR="00B95D58" w:rsidRPr="00D53F0B">
        <w:rPr>
          <w:rFonts w:ascii="Times New Roman" w:hAnsi="Times New Roman"/>
          <w:sz w:val="28"/>
          <w:szCs w:val="28"/>
        </w:rPr>
        <w:t>роприятия, предусмотренные П</w:t>
      </w:r>
      <w:r w:rsidR="001323BA" w:rsidRPr="00D53F0B">
        <w:rPr>
          <w:rFonts w:ascii="Times New Roman" w:hAnsi="Times New Roman"/>
          <w:sz w:val="28"/>
          <w:szCs w:val="28"/>
        </w:rPr>
        <w:t>рограммой профилактики рисков причинения вреда, обязательны для проведения контрольным органом.</w:t>
      </w:r>
    </w:p>
    <w:p w:rsidR="001323BA" w:rsidRPr="00D53F0B" w:rsidRDefault="001323BA" w:rsidP="00416425">
      <w:pPr>
        <w:widowControl w:val="0"/>
        <w:ind w:firstLine="800"/>
        <w:rPr>
          <w:rFonts w:ascii="Times New Roman" w:hAnsi="Times New Roman"/>
          <w:sz w:val="28"/>
          <w:szCs w:val="28"/>
        </w:rPr>
      </w:pPr>
      <w:r w:rsidRPr="00D53F0B">
        <w:rPr>
          <w:rFonts w:ascii="Times New Roman" w:hAnsi="Times New Roman"/>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rsidR="00EF10C6" w:rsidRPr="00D53F0B" w:rsidRDefault="00D664D8" w:rsidP="00416425">
      <w:pPr>
        <w:ind w:firstLine="800"/>
        <w:contextualSpacing/>
        <w:rPr>
          <w:rFonts w:ascii="Times New Roman" w:hAnsi="Times New Roman"/>
          <w:sz w:val="28"/>
          <w:szCs w:val="28"/>
        </w:rPr>
      </w:pPr>
      <w:bookmarkStart w:id="2" w:name="P85"/>
      <w:bookmarkEnd w:id="2"/>
      <w:r w:rsidRPr="00D53F0B">
        <w:rPr>
          <w:rFonts w:ascii="Times New Roman" w:hAnsi="Times New Roman"/>
          <w:sz w:val="28"/>
          <w:szCs w:val="28"/>
        </w:rPr>
        <w:t>2.4</w:t>
      </w:r>
      <w:r w:rsidR="00A32494" w:rsidRPr="00D53F0B">
        <w:rPr>
          <w:rFonts w:ascii="Times New Roman" w:hAnsi="Times New Roman"/>
          <w:sz w:val="28"/>
          <w:szCs w:val="28"/>
        </w:rPr>
        <w:t>.</w:t>
      </w:r>
      <w:r w:rsidR="00EF10C6" w:rsidRPr="00D53F0B">
        <w:rPr>
          <w:rFonts w:ascii="Times New Roman" w:hAnsi="Times New Roman"/>
          <w:sz w:val="28"/>
          <w:szCs w:val="28"/>
        </w:rPr>
        <w:t xml:space="preserve"> При осуществлении муниципального контроля могут проводиться следующие виды профилактических мероприятий:</w:t>
      </w:r>
    </w:p>
    <w:p w:rsidR="00A32494" w:rsidRPr="00D53F0B" w:rsidRDefault="0056396E" w:rsidP="00416425">
      <w:pPr>
        <w:pStyle w:val="ConsPlusNormal"/>
        <w:ind w:firstLine="800"/>
        <w:jc w:val="both"/>
        <w:rPr>
          <w:sz w:val="28"/>
          <w:szCs w:val="28"/>
          <w:lang w:val="ru-RU"/>
        </w:rPr>
      </w:pPr>
      <w:r w:rsidRPr="00D53F0B">
        <w:rPr>
          <w:sz w:val="28"/>
          <w:szCs w:val="28"/>
          <w:lang w:val="ru-RU"/>
        </w:rPr>
        <w:t>1)</w:t>
      </w:r>
      <w:r w:rsidR="00A32494" w:rsidRPr="00D53F0B">
        <w:rPr>
          <w:sz w:val="28"/>
          <w:szCs w:val="28"/>
          <w:lang w:val="ru-RU"/>
        </w:rPr>
        <w:t xml:space="preserve"> </w:t>
      </w:r>
      <w:r w:rsidR="00E60E7F" w:rsidRPr="00D53F0B">
        <w:rPr>
          <w:sz w:val="28"/>
          <w:szCs w:val="28"/>
          <w:lang w:val="ru-RU"/>
        </w:rPr>
        <w:t>и</w:t>
      </w:r>
      <w:r w:rsidR="00976D15" w:rsidRPr="00D53F0B">
        <w:rPr>
          <w:sz w:val="28"/>
          <w:szCs w:val="28"/>
          <w:lang w:val="ru-RU"/>
        </w:rPr>
        <w:t>нформирование;</w:t>
      </w:r>
    </w:p>
    <w:p w:rsidR="00A32494" w:rsidRPr="00D53F0B" w:rsidRDefault="0056396E" w:rsidP="00416425">
      <w:pPr>
        <w:pStyle w:val="ConsPlusNormal"/>
        <w:ind w:firstLine="800"/>
        <w:jc w:val="both"/>
        <w:rPr>
          <w:sz w:val="28"/>
          <w:szCs w:val="28"/>
          <w:lang w:val="ru-RU"/>
        </w:rPr>
      </w:pPr>
      <w:r w:rsidRPr="00D53F0B">
        <w:rPr>
          <w:sz w:val="28"/>
          <w:szCs w:val="28"/>
          <w:lang w:val="ru-RU"/>
        </w:rPr>
        <w:t>2)</w:t>
      </w:r>
      <w:r w:rsidR="00A32494" w:rsidRPr="00D53F0B">
        <w:rPr>
          <w:sz w:val="28"/>
          <w:szCs w:val="28"/>
          <w:lang w:val="ru-RU"/>
        </w:rPr>
        <w:t xml:space="preserve"> </w:t>
      </w:r>
      <w:r w:rsidR="00E60E7F" w:rsidRPr="00D53F0B">
        <w:rPr>
          <w:sz w:val="28"/>
          <w:szCs w:val="28"/>
          <w:lang w:val="ru-RU"/>
        </w:rPr>
        <w:t>о</w:t>
      </w:r>
      <w:r w:rsidR="00976D15" w:rsidRPr="00D53F0B">
        <w:rPr>
          <w:sz w:val="28"/>
          <w:szCs w:val="28"/>
          <w:lang w:val="ru-RU"/>
        </w:rPr>
        <w:t>бъявление предостережения;</w:t>
      </w:r>
    </w:p>
    <w:p w:rsidR="0088170F" w:rsidRPr="00D53F0B" w:rsidRDefault="0056396E" w:rsidP="00416425">
      <w:pPr>
        <w:pStyle w:val="ConsPlusNormal"/>
        <w:ind w:firstLine="800"/>
        <w:jc w:val="both"/>
        <w:rPr>
          <w:sz w:val="28"/>
          <w:szCs w:val="28"/>
          <w:lang w:val="ru-RU"/>
        </w:rPr>
      </w:pPr>
      <w:r w:rsidRPr="00D53F0B">
        <w:rPr>
          <w:sz w:val="28"/>
          <w:szCs w:val="28"/>
          <w:lang w:val="ru-RU"/>
        </w:rPr>
        <w:t>3)</w:t>
      </w:r>
      <w:r w:rsidR="00A32494" w:rsidRPr="00D53F0B">
        <w:rPr>
          <w:sz w:val="28"/>
          <w:szCs w:val="28"/>
          <w:lang w:val="ru-RU"/>
        </w:rPr>
        <w:t xml:space="preserve"> </w:t>
      </w:r>
      <w:r w:rsidR="00E60E7F" w:rsidRPr="00D53F0B">
        <w:rPr>
          <w:sz w:val="28"/>
          <w:szCs w:val="28"/>
          <w:lang w:val="ru-RU"/>
        </w:rPr>
        <w:t>к</w:t>
      </w:r>
      <w:r w:rsidR="00A32494" w:rsidRPr="00D53F0B">
        <w:rPr>
          <w:sz w:val="28"/>
          <w:szCs w:val="28"/>
          <w:lang w:val="ru-RU"/>
        </w:rPr>
        <w:t>онсультирование</w:t>
      </w:r>
      <w:r w:rsidR="0088170F" w:rsidRPr="00D53F0B">
        <w:rPr>
          <w:sz w:val="28"/>
          <w:szCs w:val="28"/>
          <w:lang w:val="ru-RU"/>
        </w:rPr>
        <w:t>;</w:t>
      </w:r>
    </w:p>
    <w:p w:rsidR="00A32494" w:rsidRPr="00D53F0B" w:rsidRDefault="0088170F" w:rsidP="00416425">
      <w:pPr>
        <w:pStyle w:val="ConsPlusNormal"/>
        <w:ind w:firstLine="800"/>
        <w:jc w:val="both"/>
        <w:rPr>
          <w:sz w:val="28"/>
          <w:szCs w:val="28"/>
          <w:lang w:val="ru-RU"/>
        </w:rPr>
      </w:pPr>
      <w:r w:rsidRPr="00D53F0B">
        <w:rPr>
          <w:sz w:val="28"/>
          <w:szCs w:val="28"/>
          <w:lang w:val="ru-RU"/>
        </w:rPr>
        <w:t>4) профилактический визит</w:t>
      </w:r>
      <w:r w:rsidR="00A32494" w:rsidRPr="00D53F0B">
        <w:rPr>
          <w:sz w:val="28"/>
          <w:szCs w:val="28"/>
          <w:lang w:val="ru-RU"/>
        </w:rPr>
        <w:t>.</w:t>
      </w:r>
    </w:p>
    <w:p w:rsidR="00B65C71" w:rsidRPr="00D53F0B" w:rsidRDefault="00D664D8" w:rsidP="00416425">
      <w:pPr>
        <w:pStyle w:val="ConsPlusNormal"/>
        <w:ind w:firstLine="800"/>
        <w:jc w:val="both"/>
        <w:rPr>
          <w:sz w:val="28"/>
          <w:szCs w:val="28"/>
          <w:lang w:val="ru-RU" w:eastAsia="ru-RU" w:bidi="ru-RU"/>
        </w:rPr>
      </w:pPr>
      <w:r w:rsidRPr="00D53F0B">
        <w:rPr>
          <w:sz w:val="28"/>
          <w:szCs w:val="28"/>
          <w:lang w:val="ru-RU" w:eastAsia="ru-RU" w:bidi="ru-RU"/>
        </w:rPr>
        <w:t>2.5</w:t>
      </w:r>
      <w:r w:rsidR="00B65C71" w:rsidRPr="00D53F0B">
        <w:rPr>
          <w:sz w:val="28"/>
          <w:szCs w:val="28"/>
          <w:lang w:val="ru-RU" w:eastAsia="ru-RU" w:bidi="ru-RU"/>
        </w:rPr>
        <w:t>. Профилактические мероприятия, в ходе которых осуществляется взаимодействие с контролируемыми лицами, проводятся только с согласия контролируемых лиц либо по их инициативе.</w:t>
      </w:r>
    </w:p>
    <w:p w:rsidR="002E2D16" w:rsidRPr="00D53F0B" w:rsidRDefault="00D664D8" w:rsidP="00416425">
      <w:pPr>
        <w:widowControl w:val="0"/>
        <w:ind w:firstLine="800"/>
        <w:rPr>
          <w:rFonts w:ascii="Times New Roman" w:hAnsi="Times New Roman"/>
          <w:sz w:val="28"/>
          <w:szCs w:val="28"/>
        </w:rPr>
      </w:pPr>
      <w:r w:rsidRPr="00D53F0B">
        <w:rPr>
          <w:rFonts w:ascii="Times New Roman" w:hAnsi="Times New Roman"/>
          <w:sz w:val="28"/>
          <w:szCs w:val="28"/>
        </w:rPr>
        <w:t xml:space="preserve">2.6. </w:t>
      </w:r>
      <w:r w:rsidR="002E2D16" w:rsidRPr="00D53F0B">
        <w:rPr>
          <w:rFonts w:ascii="Times New Roman" w:hAnsi="Times New Roman"/>
          <w:sz w:val="28"/>
          <w:szCs w:val="28"/>
        </w:rPr>
        <w:t>В случае</w:t>
      </w:r>
      <w:proofErr w:type="gramStart"/>
      <w:r w:rsidR="002E2D16" w:rsidRPr="00D53F0B">
        <w:rPr>
          <w:rFonts w:ascii="Times New Roman" w:hAnsi="Times New Roman"/>
          <w:sz w:val="28"/>
          <w:szCs w:val="28"/>
        </w:rPr>
        <w:t>,</w:t>
      </w:r>
      <w:proofErr w:type="gramEnd"/>
      <w:r w:rsidR="002E2D16" w:rsidRPr="00D53F0B">
        <w:rPr>
          <w:rFonts w:ascii="Times New Roman" w:hAnsi="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proofErr w:type="spellStart"/>
      <w:r w:rsidR="002E2D16" w:rsidRPr="00D53F0B">
        <w:rPr>
          <w:rFonts w:ascii="Times New Roman" w:hAnsi="Times New Roman"/>
          <w:sz w:val="28"/>
          <w:szCs w:val="28"/>
        </w:rPr>
        <w:t>Опочецкого</w:t>
      </w:r>
      <w:proofErr w:type="spellEnd"/>
      <w:r w:rsidR="002E2D16" w:rsidRPr="00D53F0B">
        <w:rPr>
          <w:rFonts w:ascii="Times New Roman" w:hAnsi="Times New Roman"/>
          <w:sz w:val="28"/>
          <w:szCs w:val="28"/>
        </w:rPr>
        <w:t xml:space="preserve"> </w:t>
      </w:r>
      <w:r w:rsidR="00732163" w:rsidRPr="00D53F0B">
        <w:rPr>
          <w:rFonts w:ascii="Times New Roman" w:hAnsi="Times New Roman"/>
          <w:sz w:val="28"/>
          <w:szCs w:val="28"/>
        </w:rPr>
        <w:t xml:space="preserve">муниципального округа </w:t>
      </w:r>
      <w:r w:rsidR="002E2D16" w:rsidRPr="00D53F0B">
        <w:rPr>
          <w:rFonts w:ascii="Times New Roman" w:hAnsi="Times New Roman"/>
          <w:sz w:val="28"/>
          <w:szCs w:val="28"/>
        </w:rPr>
        <w:t>для принятия решения о проведении контрольных мероприятий.</w:t>
      </w:r>
    </w:p>
    <w:p w:rsidR="00EF10C6" w:rsidRPr="00D53F0B" w:rsidRDefault="00D664D8" w:rsidP="00416425">
      <w:pPr>
        <w:autoSpaceDE w:val="0"/>
        <w:autoSpaceDN w:val="0"/>
        <w:adjustRightInd w:val="0"/>
        <w:ind w:firstLine="800"/>
        <w:contextualSpacing/>
        <w:rPr>
          <w:rFonts w:ascii="Times New Roman" w:hAnsi="Times New Roman"/>
          <w:sz w:val="28"/>
          <w:szCs w:val="28"/>
        </w:rPr>
      </w:pPr>
      <w:r w:rsidRPr="00D53F0B">
        <w:rPr>
          <w:rFonts w:ascii="Times New Roman" w:hAnsi="Times New Roman"/>
          <w:sz w:val="28"/>
          <w:szCs w:val="28"/>
        </w:rPr>
        <w:lastRenderedPageBreak/>
        <w:t xml:space="preserve"> 2.7</w:t>
      </w:r>
      <w:r w:rsidR="00EF10C6" w:rsidRPr="00D53F0B">
        <w:rPr>
          <w:rFonts w:ascii="Times New Roman" w:hAnsi="Times New Roman"/>
          <w:sz w:val="28"/>
          <w:szCs w:val="28"/>
        </w:rPr>
        <w:t xml:space="preserve">. </w:t>
      </w:r>
      <w:r w:rsidR="00EF10C6" w:rsidRPr="00D53F0B">
        <w:rPr>
          <w:rFonts w:ascii="Times New Roman" w:hAnsi="Times New Roman"/>
          <w:bCs/>
          <w:sz w:val="28"/>
          <w:szCs w:val="28"/>
        </w:rPr>
        <w:t xml:space="preserve">Информирование </w:t>
      </w:r>
      <w:r w:rsidR="00EF10C6" w:rsidRPr="00D53F0B">
        <w:rPr>
          <w:rFonts w:ascii="Times New Roman" w:hAnsi="Times New Roman"/>
          <w:sz w:val="28"/>
          <w:szCs w:val="28"/>
        </w:rPr>
        <w:t xml:space="preserve">осуществляется посредством размещения сведений, предусмотренных </w:t>
      </w:r>
      <w:hyperlink r:id="rId11" w:history="1">
        <w:r w:rsidR="00EF10C6" w:rsidRPr="00D53F0B">
          <w:rPr>
            <w:rFonts w:ascii="Times New Roman" w:hAnsi="Times New Roman"/>
            <w:sz w:val="28"/>
            <w:szCs w:val="28"/>
          </w:rPr>
          <w:t>частью 3 статьи 46</w:t>
        </w:r>
      </w:hyperlink>
      <w:r w:rsidR="00EF10C6" w:rsidRPr="00D53F0B">
        <w:rPr>
          <w:rFonts w:ascii="Times New Roman" w:hAnsi="Times New Roman"/>
          <w:sz w:val="28"/>
          <w:szCs w:val="28"/>
        </w:rPr>
        <w:t xml:space="preserve"> </w:t>
      </w:r>
      <w:r w:rsidR="00785574" w:rsidRPr="00D53F0B">
        <w:rPr>
          <w:rFonts w:ascii="Times New Roman" w:hAnsi="Times New Roman"/>
          <w:sz w:val="28"/>
          <w:szCs w:val="28"/>
          <w:lang w:eastAsia="ru-RU" w:bidi="ru-RU"/>
        </w:rPr>
        <w:t>настоящего Федерального закона</w:t>
      </w:r>
      <w:r w:rsidR="00785574" w:rsidRPr="00D53F0B">
        <w:rPr>
          <w:rFonts w:ascii="Times New Roman" w:hAnsi="Times New Roman"/>
          <w:sz w:val="28"/>
          <w:szCs w:val="28"/>
        </w:rPr>
        <w:t xml:space="preserve"> </w:t>
      </w:r>
      <w:r w:rsidR="00EF10C6" w:rsidRPr="00D53F0B">
        <w:rPr>
          <w:rFonts w:ascii="Times New Roman" w:hAnsi="Times New Roman"/>
          <w:sz w:val="28"/>
          <w:szCs w:val="28"/>
        </w:rPr>
        <w:t>на офиц</w:t>
      </w:r>
      <w:r w:rsidR="00A32494" w:rsidRPr="00D53F0B">
        <w:rPr>
          <w:rFonts w:ascii="Times New Roman" w:hAnsi="Times New Roman"/>
          <w:sz w:val="28"/>
          <w:szCs w:val="28"/>
        </w:rPr>
        <w:t>иальном сайте</w:t>
      </w:r>
      <w:r w:rsidR="00AF658E" w:rsidRPr="00D53F0B">
        <w:rPr>
          <w:rFonts w:ascii="Times New Roman" w:hAnsi="Times New Roman"/>
          <w:sz w:val="28"/>
          <w:szCs w:val="28"/>
        </w:rPr>
        <w:t xml:space="preserve"> </w:t>
      </w:r>
      <w:proofErr w:type="spellStart"/>
      <w:r w:rsidR="00AF658E" w:rsidRPr="00D53F0B">
        <w:rPr>
          <w:rFonts w:ascii="Times New Roman" w:hAnsi="Times New Roman"/>
          <w:sz w:val="28"/>
          <w:szCs w:val="28"/>
        </w:rPr>
        <w:t>Опочецкого</w:t>
      </w:r>
      <w:proofErr w:type="spellEnd"/>
      <w:r w:rsidR="00AF658E" w:rsidRPr="00D53F0B">
        <w:rPr>
          <w:rFonts w:ascii="Times New Roman" w:hAnsi="Times New Roman"/>
          <w:sz w:val="28"/>
          <w:szCs w:val="28"/>
        </w:rPr>
        <w:t xml:space="preserve"> </w:t>
      </w:r>
      <w:r w:rsidR="00732163" w:rsidRPr="00D53F0B">
        <w:rPr>
          <w:rFonts w:ascii="Times New Roman" w:hAnsi="Times New Roman"/>
          <w:sz w:val="28"/>
          <w:szCs w:val="28"/>
        </w:rPr>
        <w:t xml:space="preserve">муниципального округа </w:t>
      </w:r>
      <w:r w:rsidR="00AF658E" w:rsidRPr="00D53F0B">
        <w:rPr>
          <w:rFonts w:ascii="Times New Roman" w:hAnsi="Times New Roman"/>
          <w:sz w:val="28"/>
          <w:szCs w:val="28"/>
        </w:rPr>
        <w:t xml:space="preserve">в сети «Интернет», </w:t>
      </w:r>
      <w:r w:rsidR="00EF10C6" w:rsidRPr="00D53F0B">
        <w:rPr>
          <w:rFonts w:ascii="Times New Roman" w:hAnsi="Times New Roman"/>
          <w:sz w:val="28"/>
          <w:szCs w:val="2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 xml:space="preserve">Размещенные сведения на указанном официальном сайте поддерживаются в актуальном состоянии и обновляются </w:t>
      </w:r>
      <w:r w:rsidR="00AF658E" w:rsidRPr="00D53F0B">
        <w:rPr>
          <w:rFonts w:ascii="Times New Roman" w:hAnsi="Times New Roman"/>
          <w:sz w:val="28"/>
          <w:szCs w:val="28"/>
        </w:rPr>
        <w:t>по мере необходимости.</w:t>
      </w:r>
    </w:p>
    <w:p w:rsidR="00111B7E" w:rsidRPr="00D53F0B" w:rsidRDefault="00D664D8" w:rsidP="00416425">
      <w:pPr>
        <w:autoSpaceDE w:val="0"/>
        <w:autoSpaceDN w:val="0"/>
        <w:adjustRightInd w:val="0"/>
        <w:ind w:firstLine="800"/>
        <w:rPr>
          <w:rFonts w:ascii="Times New Roman" w:eastAsiaTheme="minorHAnsi" w:hAnsi="Times New Roman"/>
          <w:sz w:val="28"/>
          <w:szCs w:val="28"/>
        </w:rPr>
      </w:pPr>
      <w:r w:rsidRPr="00D53F0B">
        <w:rPr>
          <w:rFonts w:ascii="Times New Roman" w:hAnsi="Times New Roman"/>
          <w:sz w:val="28"/>
          <w:szCs w:val="28"/>
        </w:rPr>
        <w:t>2.8</w:t>
      </w:r>
      <w:r w:rsidR="00A24CC8" w:rsidRPr="00D53F0B">
        <w:rPr>
          <w:rFonts w:ascii="Times New Roman" w:hAnsi="Times New Roman"/>
          <w:sz w:val="28"/>
          <w:szCs w:val="28"/>
        </w:rPr>
        <w:t>.</w:t>
      </w:r>
      <w:r w:rsidR="002E2D16" w:rsidRPr="00D53F0B">
        <w:rPr>
          <w:rFonts w:ascii="Times New Roman" w:hAnsi="Times New Roman"/>
          <w:sz w:val="28"/>
          <w:szCs w:val="28"/>
        </w:rPr>
        <w:t xml:space="preserve"> </w:t>
      </w:r>
      <w:proofErr w:type="gramStart"/>
      <w:r w:rsidR="007F3E12" w:rsidRPr="00D53F0B">
        <w:rPr>
          <w:rFonts w:ascii="Times New Roman" w:hAnsi="Times New Roman"/>
          <w:bCs/>
          <w:sz w:val="28"/>
          <w:szCs w:val="28"/>
        </w:rPr>
        <w:t>Предостережение</w:t>
      </w:r>
      <w:r w:rsidR="007F3E12" w:rsidRPr="00D53F0B">
        <w:rPr>
          <w:rFonts w:ascii="Times New Roman" w:hAnsi="Times New Roman"/>
          <w:sz w:val="28"/>
          <w:szCs w:val="28"/>
        </w:rPr>
        <w:t xml:space="preserve"> о недопустимости нарушения обязательных требований (далее – предостережение) объявляется контролируемому лицу инспектором </w:t>
      </w:r>
      <w:r w:rsidR="00111B7E" w:rsidRPr="00D53F0B">
        <w:rPr>
          <w:rFonts w:ascii="Times New Roman" w:eastAsiaTheme="minorHAnsi" w:hAnsi="Times New Roman"/>
          <w:sz w:val="28"/>
          <w:szCs w:val="28"/>
        </w:rPr>
        <w:t>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920532" w:rsidRPr="00D53F0B" w:rsidRDefault="00920532" w:rsidP="00416425">
      <w:pPr>
        <w:autoSpaceDE w:val="0"/>
        <w:autoSpaceDN w:val="0"/>
        <w:adjustRightInd w:val="0"/>
        <w:ind w:firstLine="800"/>
        <w:rPr>
          <w:rFonts w:ascii="Times New Roman" w:hAnsi="Times New Roman"/>
          <w:sz w:val="28"/>
          <w:szCs w:val="28"/>
        </w:rPr>
      </w:pPr>
      <w:proofErr w:type="gramStart"/>
      <w:r w:rsidRPr="00D53F0B">
        <w:rPr>
          <w:rFonts w:ascii="Times New Roman" w:hAnsi="Times New Roman"/>
          <w:sz w:val="28"/>
          <w:szCs w:val="28"/>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7F3E12" w:rsidRPr="00D53F0B" w:rsidRDefault="007F3E12" w:rsidP="00416425">
      <w:pPr>
        <w:widowControl w:val="0"/>
        <w:ind w:firstLine="800"/>
        <w:rPr>
          <w:rFonts w:ascii="Times New Roman" w:hAnsi="Times New Roman"/>
          <w:sz w:val="28"/>
          <w:szCs w:val="28"/>
        </w:rPr>
      </w:pPr>
      <w:r w:rsidRPr="00D53F0B">
        <w:rPr>
          <w:rFonts w:ascii="Times New Roman" w:hAnsi="Times New Roman"/>
          <w:sz w:val="28"/>
          <w:szCs w:val="28"/>
        </w:rPr>
        <w:t>Объявленное предостережение направляется через личные кабинеты контролируемых лиц в государственных информаци</w:t>
      </w:r>
      <w:r w:rsidR="00E1250C" w:rsidRPr="00D53F0B">
        <w:rPr>
          <w:rFonts w:ascii="Times New Roman" w:hAnsi="Times New Roman"/>
          <w:sz w:val="28"/>
          <w:szCs w:val="28"/>
        </w:rPr>
        <w:t xml:space="preserve">онных системах (при их наличии), </w:t>
      </w:r>
      <w:r w:rsidRPr="00D53F0B">
        <w:rPr>
          <w:rFonts w:ascii="Times New Roman" w:hAnsi="Times New Roman"/>
          <w:sz w:val="28"/>
          <w:szCs w:val="28"/>
        </w:rPr>
        <w:t>почтовым отправлением (в случае на</w:t>
      </w:r>
      <w:r w:rsidR="00E1250C" w:rsidRPr="00D53F0B">
        <w:rPr>
          <w:rFonts w:ascii="Times New Roman" w:hAnsi="Times New Roman"/>
          <w:sz w:val="28"/>
          <w:szCs w:val="28"/>
        </w:rPr>
        <w:t xml:space="preserve">правления на бумажном носителе) или </w:t>
      </w:r>
      <w:r w:rsidR="005B194C" w:rsidRPr="00D53F0B">
        <w:rPr>
          <w:rFonts w:ascii="Times New Roman" w:hAnsi="Times New Roman"/>
          <w:sz w:val="28"/>
          <w:szCs w:val="28"/>
        </w:rPr>
        <w:t xml:space="preserve">по электронной почте, </w:t>
      </w:r>
      <w:r w:rsidR="00E1250C" w:rsidRPr="00D53F0B">
        <w:rPr>
          <w:rFonts w:ascii="Times New Roman" w:hAnsi="Times New Roman"/>
          <w:sz w:val="28"/>
          <w:szCs w:val="28"/>
        </w:rPr>
        <w:t>представленно</w:t>
      </w:r>
      <w:r w:rsidR="005B194C" w:rsidRPr="00D53F0B">
        <w:rPr>
          <w:rFonts w:ascii="Times New Roman" w:hAnsi="Times New Roman"/>
          <w:sz w:val="28"/>
          <w:szCs w:val="28"/>
        </w:rPr>
        <w:t xml:space="preserve">й контролируемым лицом, </w:t>
      </w:r>
      <w:r w:rsidR="00E1250C" w:rsidRPr="00D53F0B">
        <w:rPr>
          <w:rFonts w:ascii="Times New Roman" w:hAnsi="Times New Roman"/>
          <w:sz w:val="28"/>
          <w:szCs w:val="28"/>
        </w:rPr>
        <w:t>в течение 5</w:t>
      </w:r>
      <w:r w:rsidRPr="00D53F0B">
        <w:rPr>
          <w:rFonts w:ascii="Times New Roman" w:hAnsi="Times New Roman"/>
          <w:sz w:val="28"/>
          <w:szCs w:val="28"/>
        </w:rPr>
        <w:t xml:space="preserve"> рабочих дней с момента объявления.</w:t>
      </w:r>
    </w:p>
    <w:p w:rsidR="001323BA" w:rsidRPr="00D53F0B" w:rsidRDefault="00976D15" w:rsidP="00416425">
      <w:pPr>
        <w:ind w:firstLine="800"/>
        <w:contextualSpacing/>
        <w:rPr>
          <w:rFonts w:ascii="Times New Roman" w:hAnsi="Times New Roman"/>
          <w:sz w:val="28"/>
          <w:szCs w:val="28"/>
        </w:rPr>
      </w:pPr>
      <w:r w:rsidRPr="00D53F0B">
        <w:rPr>
          <w:rFonts w:ascii="Times New Roman" w:hAnsi="Times New Roman"/>
          <w:sz w:val="28"/>
          <w:szCs w:val="28"/>
        </w:rPr>
        <w:t>Отдел</w:t>
      </w:r>
      <w:r w:rsidR="00B4255A" w:rsidRPr="00D53F0B">
        <w:rPr>
          <w:rFonts w:ascii="Times New Roman" w:hAnsi="Times New Roman"/>
          <w:sz w:val="28"/>
          <w:szCs w:val="28"/>
        </w:rPr>
        <w:t xml:space="preserve"> </w:t>
      </w:r>
      <w:r w:rsidR="0055292A" w:rsidRPr="00D53F0B">
        <w:rPr>
          <w:rFonts w:ascii="Times New Roman" w:hAnsi="Times New Roman"/>
          <w:sz w:val="28"/>
          <w:szCs w:val="28"/>
        </w:rPr>
        <w:t>осуществляет учет объявленных</w:t>
      </w:r>
      <w:r w:rsidR="00B4255A" w:rsidRPr="00D53F0B">
        <w:rPr>
          <w:rFonts w:ascii="Times New Roman" w:hAnsi="Times New Roman"/>
          <w:sz w:val="28"/>
          <w:szCs w:val="28"/>
        </w:rPr>
        <w:t xml:space="preserve"> предостережени</w:t>
      </w:r>
      <w:r w:rsidR="0055292A" w:rsidRPr="00D53F0B">
        <w:rPr>
          <w:rFonts w:ascii="Times New Roman" w:hAnsi="Times New Roman"/>
          <w:sz w:val="28"/>
          <w:szCs w:val="28"/>
        </w:rPr>
        <w:t>й</w:t>
      </w:r>
      <w:r w:rsidR="001323BA" w:rsidRPr="00D53F0B">
        <w:rPr>
          <w:rFonts w:ascii="Times New Roman" w:hAnsi="Times New Roman"/>
          <w:sz w:val="28"/>
          <w:szCs w:val="28"/>
        </w:rPr>
        <w:t>.</w:t>
      </w:r>
      <w:r w:rsidR="00B4255A" w:rsidRPr="00D53F0B">
        <w:rPr>
          <w:rFonts w:ascii="Times New Roman" w:hAnsi="Times New Roman"/>
          <w:sz w:val="28"/>
          <w:szCs w:val="28"/>
        </w:rPr>
        <w:t xml:space="preserve"> </w:t>
      </w:r>
    </w:p>
    <w:p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В случае объявления предостережения контролируемое лицо вправе подать возражение в отношении указанного предостережения.</w:t>
      </w:r>
    </w:p>
    <w:p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w:t>
      </w:r>
      <w:r w:rsidR="00302BC4" w:rsidRPr="00D53F0B">
        <w:rPr>
          <w:rFonts w:ascii="Times New Roman" w:hAnsi="Times New Roman"/>
          <w:sz w:val="28"/>
          <w:szCs w:val="28"/>
        </w:rPr>
        <w:t xml:space="preserve">твенных информационных системах, </w:t>
      </w:r>
      <w:r w:rsidRPr="00D53F0B">
        <w:rPr>
          <w:rFonts w:ascii="Times New Roman" w:hAnsi="Times New Roman"/>
          <w:sz w:val="28"/>
          <w:szCs w:val="28"/>
        </w:rPr>
        <w:t>почтовым отправлением (в случае направления на бумажном носителе)</w:t>
      </w:r>
      <w:r w:rsidR="00302BC4" w:rsidRPr="00D53F0B">
        <w:rPr>
          <w:rFonts w:ascii="Times New Roman" w:hAnsi="Times New Roman"/>
          <w:sz w:val="28"/>
          <w:szCs w:val="28"/>
        </w:rPr>
        <w:t xml:space="preserve"> или на электронную почту контрольного органа</w:t>
      </w:r>
      <w:r w:rsidRPr="00D53F0B">
        <w:rPr>
          <w:rFonts w:ascii="Times New Roman" w:hAnsi="Times New Roman"/>
          <w:sz w:val="28"/>
          <w:szCs w:val="28"/>
        </w:rPr>
        <w:t>.</w:t>
      </w:r>
    </w:p>
    <w:p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Возражения составляются контролируемым лицом в произвольной форме, но должны содержать в себе следующую информацию:</w:t>
      </w:r>
    </w:p>
    <w:p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а) наименование контролируемого лица;</w:t>
      </w:r>
    </w:p>
    <w:p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б) сведения об объекте муниципального контроля;</w:t>
      </w:r>
    </w:p>
    <w:p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в) дата и номер предостережения, направленного в адрес контролируемого лица;</w:t>
      </w:r>
    </w:p>
    <w:p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д) желаемый способ получения ответа по итогам рассмотрения возражения;</w:t>
      </w:r>
    </w:p>
    <w:p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 xml:space="preserve">е) фамилию, имя, отчество </w:t>
      </w:r>
      <w:proofErr w:type="gramStart"/>
      <w:r w:rsidRPr="00D53F0B">
        <w:rPr>
          <w:rFonts w:ascii="Times New Roman" w:hAnsi="Times New Roman"/>
          <w:sz w:val="28"/>
          <w:szCs w:val="28"/>
        </w:rPr>
        <w:t>направившего</w:t>
      </w:r>
      <w:proofErr w:type="gramEnd"/>
      <w:r w:rsidRPr="00D53F0B">
        <w:rPr>
          <w:rFonts w:ascii="Times New Roman" w:hAnsi="Times New Roman"/>
          <w:sz w:val="28"/>
          <w:szCs w:val="28"/>
        </w:rPr>
        <w:t xml:space="preserve"> возражение;</w:t>
      </w:r>
    </w:p>
    <w:p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ж) дату направления возражения.</w:t>
      </w:r>
    </w:p>
    <w:p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lastRenderedPageBreak/>
        <w:t>Возражение рассматривается должностным лицом, объявившим предостережение не позднее 10 дней с момента получения таких возражений.</w:t>
      </w:r>
    </w:p>
    <w:p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В случае принятия представленных контролируемым лицом в возражениях доводов инспектор аннулируе</w:t>
      </w:r>
      <w:r w:rsidR="00D664D8" w:rsidRPr="00D53F0B">
        <w:rPr>
          <w:rFonts w:ascii="Times New Roman" w:hAnsi="Times New Roman"/>
          <w:sz w:val="28"/>
          <w:szCs w:val="28"/>
        </w:rPr>
        <w:t>т направленное предостережение.</w:t>
      </w:r>
    </w:p>
    <w:p w:rsidR="00EF10C6" w:rsidRPr="00D53F0B" w:rsidRDefault="00D664D8" w:rsidP="00416425">
      <w:pPr>
        <w:ind w:firstLine="800"/>
        <w:contextualSpacing/>
        <w:rPr>
          <w:rFonts w:ascii="Times New Roman" w:hAnsi="Times New Roman"/>
          <w:sz w:val="28"/>
          <w:szCs w:val="28"/>
        </w:rPr>
      </w:pPr>
      <w:r w:rsidRPr="00D53F0B">
        <w:rPr>
          <w:rFonts w:ascii="Times New Roman" w:hAnsi="Times New Roman"/>
          <w:sz w:val="28"/>
          <w:szCs w:val="28"/>
        </w:rPr>
        <w:t>2.9.</w:t>
      </w:r>
      <w:r w:rsidR="007035BC" w:rsidRPr="00D53F0B">
        <w:rPr>
          <w:rFonts w:ascii="Times New Roman" w:hAnsi="Times New Roman"/>
          <w:sz w:val="28"/>
          <w:szCs w:val="28"/>
        </w:rPr>
        <w:t xml:space="preserve"> </w:t>
      </w:r>
      <w:bookmarkStart w:id="3" w:name="P146"/>
      <w:bookmarkEnd w:id="3"/>
      <w:r w:rsidR="00EF10C6" w:rsidRPr="00D53F0B">
        <w:rPr>
          <w:rFonts w:ascii="Times New Roman" w:hAnsi="Times New Roman"/>
          <w:bCs/>
          <w:sz w:val="28"/>
          <w:szCs w:val="28"/>
        </w:rPr>
        <w:t>Консультирование</w:t>
      </w:r>
      <w:r w:rsidR="00EF10C6" w:rsidRPr="00D53F0B">
        <w:rPr>
          <w:rFonts w:ascii="Times New Roman" w:hAnsi="Times New Roman"/>
          <w:sz w:val="28"/>
          <w:szCs w:val="28"/>
        </w:rPr>
        <w:t xml:space="preserve">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Консультирование осуществляется без взимания платы.</w:t>
      </w:r>
    </w:p>
    <w:p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Время консультирования не должно превышать 15 минут.</w:t>
      </w:r>
    </w:p>
    <w:p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 xml:space="preserve">Личный прием граждан проводится </w:t>
      </w:r>
      <w:r w:rsidR="00336FB4" w:rsidRPr="00D53F0B">
        <w:rPr>
          <w:rFonts w:ascii="Times New Roman" w:hAnsi="Times New Roman"/>
          <w:sz w:val="28"/>
          <w:szCs w:val="28"/>
        </w:rPr>
        <w:t>специалистами отдела муниципального имущества</w:t>
      </w:r>
      <w:r w:rsidRPr="00D53F0B">
        <w:rPr>
          <w:rFonts w:ascii="Times New Roman" w:hAnsi="Times New Roman"/>
          <w:sz w:val="28"/>
          <w:szCs w:val="28"/>
        </w:rPr>
        <w:t xml:space="preserve">. Информация о месте приема, а также об установленных для приема днях и часах размещается на </w:t>
      </w:r>
      <w:r w:rsidR="00BE31B0" w:rsidRPr="00D53F0B">
        <w:rPr>
          <w:rFonts w:ascii="Times New Roman" w:hAnsi="Times New Roman"/>
          <w:sz w:val="28"/>
          <w:szCs w:val="28"/>
        </w:rPr>
        <w:t xml:space="preserve">информационном стенде </w:t>
      </w:r>
      <w:r w:rsidR="008D70CB" w:rsidRPr="00D53F0B">
        <w:rPr>
          <w:rFonts w:ascii="Times New Roman" w:hAnsi="Times New Roman"/>
          <w:sz w:val="28"/>
          <w:szCs w:val="28"/>
        </w:rPr>
        <w:t xml:space="preserve">контрольного органа </w:t>
      </w:r>
      <w:r w:rsidR="00BE31B0" w:rsidRPr="00D53F0B">
        <w:rPr>
          <w:rFonts w:ascii="Times New Roman" w:hAnsi="Times New Roman"/>
          <w:sz w:val="28"/>
          <w:szCs w:val="28"/>
        </w:rPr>
        <w:t>и официальном сайте в сети «Интернет».</w:t>
      </w:r>
    </w:p>
    <w:p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Консультирование осуществляется по следующим вопросам:</w:t>
      </w:r>
    </w:p>
    <w:p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1) организация и осуществление муниципального</w:t>
      </w:r>
      <w:r w:rsidR="00A827B0" w:rsidRPr="00D53F0B">
        <w:rPr>
          <w:rFonts w:ascii="Times New Roman" w:hAnsi="Times New Roman"/>
          <w:sz w:val="28"/>
          <w:szCs w:val="28"/>
        </w:rPr>
        <w:t xml:space="preserve"> земельного</w:t>
      </w:r>
      <w:r w:rsidRPr="00D53F0B">
        <w:rPr>
          <w:rFonts w:ascii="Times New Roman" w:hAnsi="Times New Roman"/>
          <w:sz w:val="28"/>
          <w:szCs w:val="28"/>
        </w:rPr>
        <w:t xml:space="preserve"> контроля;</w:t>
      </w:r>
    </w:p>
    <w:p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2) порядок осуществления профилактических, контрольных мероприятий, установленных настоящим положением.</w:t>
      </w:r>
    </w:p>
    <w:p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Консультирование в письменной форме осуществляется инспектором в следующих случаях:</w:t>
      </w:r>
    </w:p>
    <w:p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2) за время консультирования предоставить ответ на поставленные вопросы невозможно;</w:t>
      </w:r>
    </w:p>
    <w:p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rsidR="00AF779E" w:rsidRPr="00D53F0B" w:rsidRDefault="002F6EDC" w:rsidP="00416425">
      <w:pPr>
        <w:ind w:firstLine="800"/>
        <w:contextualSpacing/>
        <w:rPr>
          <w:rFonts w:ascii="Times New Roman" w:hAnsi="Times New Roman"/>
          <w:sz w:val="28"/>
          <w:szCs w:val="28"/>
        </w:rPr>
      </w:pPr>
      <w:r w:rsidRPr="00D53F0B">
        <w:rPr>
          <w:rFonts w:ascii="Times New Roman" w:hAnsi="Times New Roman"/>
          <w:sz w:val="28"/>
          <w:szCs w:val="28"/>
        </w:rPr>
        <w:t>П</w:t>
      </w:r>
      <w:r w:rsidR="00AF779E" w:rsidRPr="00D53F0B">
        <w:rPr>
          <w:rFonts w:ascii="Times New Roman" w:hAnsi="Times New Roman"/>
          <w:sz w:val="28"/>
          <w:szCs w:val="28"/>
        </w:rPr>
        <w:t>исьменн</w:t>
      </w:r>
      <w:r w:rsidRPr="00D53F0B">
        <w:rPr>
          <w:rFonts w:ascii="Times New Roman" w:hAnsi="Times New Roman"/>
          <w:sz w:val="28"/>
          <w:szCs w:val="28"/>
        </w:rPr>
        <w:t xml:space="preserve">ое </w:t>
      </w:r>
      <w:r w:rsidR="00AF779E" w:rsidRPr="00D53F0B">
        <w:rPr>
          <w:rFonts w:ascii="Times New Roman" w:hAnsi="Times New Roman"/>
          <w:sz w:val="28"/>
          <w:szCs w:val="28"/>
        </w:rPr>
        <w:t>обращени</w:t>
      </w:r>
      <w:r w:rsidRPr="00D53F0B">
        <w:rPr>
          <w:rFonts w:ascii="Times New Roman" w:hAnsi="Times New Roman"/>
          <w:sz w:val="28"/>
          <w:szCs w:val="28"/>
        </w:rPr>
        <w:t>е</w:t>
      </w:r>
      <w:r w:rsidR="00AF779E" w:rsidRPr="00D53F0B">
        <w:rPr>
          <w:rFonts w:ascii="Times New Roman" w:hAnsi="Times New Roman"/>
          <w:sz w:val="28"/>
          <w:szCs w:val="28"/>
        </w:rPr>
        <w:t xml:space="preserve"> по вопросам консультирования</w:t>
      </w:r>
      <w:r w:rsidRPr="00D53F0B">
        <w:rPr>
          <w:rFonts w:ascii="Times New Roman" w:hAnsi="Times New Roman"/>
          <w:sz w:val="28"/>
          <w:szCs w:val="28"/>
        </w:rPr>
        <w:t xml:space="preserve"> рассматривается в течени</w:t>
      </w:r>
      <w:r w:rsidR="00164CD3" w:rsidRPr="00D53F0B">
        <w:rPr>
          <w:rFonts w:ascii="Times New Roman" w:hAnsi="Times New Roman"/>
          <w:sz w:val="28"/>
          <w:szCs w:val="28"/>
        </w:rPr>
        <w:t>е</w:t>
      </w:r>
      <w:r w:rsidRPr="00D53F0B">
        <w:rPr>
          <w:rFonts w:ascii="Times New Roman" w:hAnsi="Times New Roman"/>
          <w:sz w:val="28"/>
          <w:szCs w:val="28"/>
        </w:rPr>
        <w:t xml:space="preserve"> 30 дней со дня регистрации обращения.</w:t>
      </w:r>
    </w:p>
    <w:p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Если поставленные во время консультирования вопросы не относятся к сфере муниципального</w:t>
      </w:r>
      <w:r w:rsidR="00336FB4" w:rsidRPr="00D53F0B">
        <w:rPr>
          <w:rFonts w:ascii="Times New Roman" w:hAnsi="Times New Roman"/>
          <w:sz w:val="28"/>
          <w:szCs w:val="28"/>
        </w:rPr>
        <w:t xml:space="preserve"> земельного</w:t>
      </w:r>
      <w:r w:rsidRPr="00D53F0B">
        <w:rPr>
          <w:rFonts w:ascii="Times New Roman" w:hAnsi="Times New Roman"/>
          <w:sz w:val="28"/>
          <w:szCs w:val="28"/>
        </w:rPr>
        <w:t xml:space="preserve"> контроля</w:t>
      </w:r>
      <w:r w:rsidR="00336FB4" w:rsidRPr="00D53F0B">
        <w:rPr>
          <w:rFonts w:ascii="Times New Roman" w:hAnsi="Times New Roman"/>
          <w:sz w:val="28"/>
          <w:szCs w:val="28"/>
        </w:rPr>
        <w:t>,</w:t>
      </w:r>
      <w:r w:rsidRPr="00D53F0B">
        <w:rPr>
          <w:rFonts w:ascii="Times New Roman" w:hAnsi="Times New Roman"/>
          <w:sz w:val="28"/>
          <w:szCs w:val="28"/>
        </w:rPr>
        <w:t xml:space="preserve"> даются необходимые разъяснения по обращению в соответствующие органы власти или к соответствующим должностным лицам.</w:t>
      </w:r>
    </w:p>
    <w:p w:rsidR="000F4EB9"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В случае</w:t>
      </w:r>
      <w:proofErr w:type="gramStart"/>
      <w:r w:rsidRPr="00D53F0B">
        <w:rPr>
          <w:rFonts w:ascii="Times New Roman" w:hAnsi="Times New Roman"/>
          <w:sz w:val="28"/>
          <w:szCs w:val="28"/>
        </w:rPr>
        <w:t>,</w:t>
      </w:r>
      <w:proofErr w:type="gramEnd"/>
      <w:r w:rsidRPr="00D53F0B">
        <w:rPr>
          <w:rFonts w:ascii="Times New Roman" w:hAnsi="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proofErr w:type="spellStart"/>
      <w:r w:rsidR="00A827B0" w:rsidRPr="00D53F0B">
        <w:rPr>
          <w:rFonts w:ascii="Times New Roman" w:hAnsi="Times New Roman"/>
          <w:sz w:val="28"/>
          <w:szCs w:val="28"/>
        </w:rPr>
        <w:t>Опочецкого</w:t>
      </w:r>
      <w:proofErr w:type="spellEnd"/>
      <w:r w:rsidR="00A827B0" w:rsidRPr="00D53F0B">
        <w:rPr>
          <w:rFonts w:ascii="Times New Roman" w:hAnsi="Times New Roman"/>
          <w:sz w:val="28"/>
          <w:szCs w:val="28"/>
        </w:rPr>
        <w:t xml:space="preserve"> </w:t>
      </w:r>
      <w:r w:rsidR="00E13A07" w:rsidRPr="00D53F0B">
        <w:rPr>
          <w:rFonts w:ascii="Times New Roman" w:hAnsi="Times New Roman"/>
          <w:sz w:val="28"/>
          <w:szCs w:val="28"/>
        </w:rPr>
        <w:t xml:space="preserve">муниципального округа </w:t>
      </w:r>
      <w:r w:rsidR="00A827B0" w:rsidRPr="00D53F0B">
        <w:rPr>
          <w:rFonts w:ascii="Times New Roman" w:hAnsi="Times New Roman"/>
          <w:sz w:val="28"/>
          <w:szCs w:val="28"/>
        </w:rPr>
        <w:t>в сети «Интернет» п</w:t>
      </w:r>
      <w:r w:rsidRPr="00D53F0B">
        <w:rPr>
          <w:rFonts w:ascii="Times New Roman" w:hAnsi="Times New Roman"/>
          <w:sz w:val="28"/>
          <w:szCs w:val="28"/>
        </w:rPr>
        <w:t>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927227" w:rsidRPr="00D53F0B" w:rsidRDefault="003E2750" w:rsidP="00416425">
      <w:pPr>
        <w:widowControl w:val="0"/>
        <w:ind w:firstLine="800"/>
        <w:rPr>
          <w:rFonts w:ascii="Times New Roman" w:hAnsi="Times New Roman"/>
          <w:sz w:val="28"/>
          <w:szCs w:val="28"/>
        </w:rPr>
      </w:pPr>
      <w:r w:rsidRPr="00D53F0B">
        <w:rPr>
          <w:rFonts w:ascii="Times New Roman" w:hAnsi="Times New Roman"/>
          <w:sz w:val="28"/>
          <w:szCs w:val="28"/>
        </w:rPr>
        <w:t xml:space="preserve">Отдел </w:t>
      </w:r>
      <w:r w:rsidR="00927227" w:rsidRPr="00D53F0B">
        <w:rPr>
          <w:rFonts w:ascii="Times New Roman" w:hAnsi="Times New Roman"/>
          <w:sz w:val="28"/>
          <w:szCs w:val="28"/>
        </w:rPr>
        <w:t>осуществляет учет консультирований</w:t>
      </w:r>
      <w:r w:rsidR="00F349DB" w:rsidRPr="00D53F0B">
        <w:rPr>
          <w:rFonts w:ascii="Times New Roman" w:hAnsi="Times New Roman"/>
          <w:sz w:val="28"/>
          <w:szCs w:val="28"/>
        </w:rPr>
        <w:t>.</w:t>
      </w:r>
    </w:p>
    <w:p w:rsidR="0088170F" w:rsidRPr="00D53F0B" w:rsidRDefault="0088170F" w:rsidP="00416425">
      <w:pPr>
        <w:autoSpaceDE w:val="0"/>
        <w:autoSpaceDN w:val="0"/>
        <w:adjustRightInd w:val="0"/>
        <w:ind w:firstLine="800"/>
        <w:rPr>
          <w:rFonts w:ascii="Times New Roman" w:hAnsi="Times New Roman"/>
          <w:sz w:val="28"/>
          <w:szCs w:val="28"/>
        </w:rPr>
      </w:pPr>
      <w:r w:rsidRPr="00D53F0B">
        <w:rPr>
          <w:rFonts w:ascii="Times New Roman" w:eastAsiaTheme="minorHAnsi" w:hAnsi="Times New Roman"/>
          <w:sz w:val="28"/>
          <w:szCs w:val="28"/>
        </w:rPr>
        <w:t xml:space="preserve">2.10. </w:t>
      </w:r>
      <w:r w:rsidRPr="00D53F0B">
        <w:rPr>
          <w:rFonts w:ascii="Times New Roman" w:hAnsi="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8170F" w:rsidRPr="00D53F0B" w:rsidRDefault="0088170F"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8170F" w:rsidRPr="00D53F0B" w:rsidRDefault="0088170F"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В ходе профилактического визита инспектором может осуществляться консультирование контролируемого лица.</w:t>
      </w:r>
    </w:p>
    <w:p w:rsidR="0088170F" w:rsidRPr="00D53F0B" w:rsidRDefault="0088170F"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В случае осуществления профилактического визита путем использования видео-конференц-связи должностное лицо осуществляет указанные в настоящем пункте действия посредством использования электронных каналов связи.</w:t>
      </w:r>
    </w:p>
    <w:p w:rsidR="0088170F" w:rsidRPr="00D53F0B" w:rsidRDefault="0088170F"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8170F" w:rsidRPr="00D53F0B" w:rsidRDefault="0088170F"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w:t>
      </w:r>
    </w:p>
    <w:p w:rsidR="0088170F" w:rsidRPr="00D53F0B" w:rsidRDefault="0088170F" w:rsidP="00416425">
      <w:pPr>
        <w:ind w:firstLine="800"/>
        <w:contextualSpacing/>
        <w:rPr>
          <w:rFonts w:ascii="Times New Roman" w:hAnsi="Times New Roman"/>
          <w:sz w:val="28"/>
          <w:szCs w:val="28"/>
        </w:rPr>
      </w:pPr>
      <w:r w:rsidRPr="00D53F0B">
        <w:rPr>
          <w:rFonts w:ascii="Times New Roman" w:hAnsi="Times New Roman"/>
          <w:sz w:val="28"/>
          <w:szCs w:val="28"/>
        </w:rPr>
        <w:t>О проведении обязательного профилактического визита контролируемое лицо уведомляется не позднее, чем за пять рабочих дней до даты его проведения.</w:t>
      </w:r>
    </w:p>
    <w:p w:rsidR="0088170F" w:rsidRPr="00D53F0B" w:rsidRDefault="0088170F" w:rsidP="00416425">
      <w:pPr>
        <w:ind w:firstLine="800"/>
        <w:contextualSpacing/>
        <w:rPr>
          <w:rFonts w:ascii="Times New Roman" w:hAnsi="Times New Roman"/>
          <w:sz w:val="28"/>
          <w:szCs w:val="28"/>
        </w:rPr>
      </w:pPr>
      <w:r w:rsidRPr="00D53F0B">
        <w:rPr>
          <w:rFonts w:ascii="Times New Roman" w:hAnsi="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8170F" w:rsidRPr="00D53F0B" w:rsidRDefault="0088170F" w:rsidP="00416425">
      <w:pPr>
        <w:ind w:firstLine="800"/>
        <w:contextualSpacing/>
        <w:rPr>
          <w:rFonts w:ascii="Times New Roman" w:hAnsi="Times New Roman"/>
          <w:sz w:val="28"/>
          <w:szCs w:val="28"/>
        </w:rPr>
      </w:pPr>
      <w:r w:rsidRPr="00D53F0B">
        <w:rPr>
          <w:rFonts w:ascii="Times New Roman" w:hAnsi="Times New Roman"/>
          <w:sz w:val="28"/>
          <w:szCs w:val="28"/>
        </w:rPr>
        <w:t>1) дата, время и место составления уведомления;</w:t>
      </w:r>
    </w:p>
    <w:p w:rsidR="0088170F" w:rsidRPr="00D53F0B" w:rsidRDefault="0088170F" w:rsidP="00416425">
      <w:pPr>
        <w:ind w:firstLine="800"/>
        <w:contextualSpacing/>
        <w:rPr>
          <w:rFonts w:ascii="Times New Roman" w:hAnsi="Times New Roman"/>
          <w:sz w:val="28"/>
          <w:szCs w:val="28"/>
        </w:rPr>
      </w:pPr>
      <w:r w:rsidRPr="00D53F0B">
        <w:rPr>
          <w:rFonts w:ascii="Times New Roman" w:hAnsi="Times New Roman"/>
          <w:sz w:val="28"/>
          <w:szCs w:val="28"/>
        </w:rPr>
        <w:t>2) наименование контрольного органа;</w:t>
      </w:r>
    </w:p>
    <w:p w:rsidR="0088170F" w:rsidRPr="00D53F0B" w:rsidRDefault="0088170F" w:rsidP="00416425">
      <w:pPr>
        <w:ind w:firstLine="800"/>
        <w:contextualSpacing/>
        <w:rPr>
          <w:rFonts w:ascii="Times New Roman" w:hAnsi="Times New Roman"/>
          <w:sz w:val="28"/>
          <w:szCs w:val="28"/>
        </w:rPr>
      </w:pPr>
      <w:r w:rsidRPr="00D53F0B">
        <w:rPr>
          <w:rFonts w:ascii="Times New Roman" w:hAnsi="Times New Roman"/>
          <w:sz w:val="28"/>
          <w:szCs w:val="28"/>
        </w:rPr>
        <w:t>3) полное наименование контролируемого лица;</w:t>
      </w:r>
    </w:p>
    <w:p w:rsidR="0088170F" w:rsidRPr="00D53F0B" w:rsidRDefault="0088170F" w:rsidP="00416425">
      <w:pPr>
        <w:pStyle w:val="ConsPlusNormal"/>
        <w:ind w:firstLine="800"/>
        <w:jc w:val="both"/>
        <w:rPr>
          <w:sz w:val="28"/>
          <w:szCs w:val="28"/>
          <w:lang w:val="ru-RU"/>
        </w:rPr>
      </w:pPr>
      <w:r w:rsidRPr="00D53F0B">
        <w:rPr>
          <w:sz w:val="28"/>
          <w:szCs w:val="28"/>
          <w:lang w:val="ru-RU"/>
        </w:rPr>
        <w:t>4) фамилии, имена, отчества (при наличии) должностных лиц, уполномоченных осуществлять муниципальный земельный контроль;</w:t>
      </w:r>
    </w:p>
    <w:p w:rsidR="0088170F" w:rsidRPr="00D53F0B" w:rsidRDefault="0088170F" w:rsidP="00416425">
      <w:pPr>
        <w:ind w:firstLine="800"/>
        <w:contextualSpacing/>
        <w:rPr>
          <w:rFonts w:ascii="Times New Roman" w:hAnsi="Times New Roman"/>
          <w:sz w:val="28"/>
          <w:szCs w:val="28"/>
        </w:rPr>
      </w:pPr>
      <w:r w:rsidRPr="00D53F0B">
        <w:rPr>
          <w:rFonts w:ascii="Times New Roman" w:hAnsi="Times New Roman"/>
          <w:sz w:val="28"/>
          <w:szCs w:val="28"/>
        </w:rPr>
        <w:t>5) дата, время и место обязательного профилактического визита;</w:t>
      </w:r>
    </w:p>
    <w:p w:rsidR="0088170F" w:rsidRPr="00D53F0B" w:rsidRDefault="0088170F" w:rsidP="00416425">
      <w:pPr>
        <w:ind w:firstLine="800"/>
        <w:contextualSpacing/>
        <w:rPr>
          <w:rFonts w:ascii="Times New Roman" w:hAnsi="Times New Roman"/>
          <w:sz w:val="28"/>
          <w:szCs w:val="28"/>
        </w:rPr>
      </w:pPr>
      <w:r w:rsidRPr="00D53F0B">
        <w:rPr>
          <w:rFonts w:ascii="Times New Roman" w:hAnsi="Times New Roman"/>
          <w:sz w:val="28"/>
          <w:szCs w:val="28"/>
        </w:rPr>
        <w:t>6) подпись должностных лиц, уполномоченных осуществлять муниципальный земельный контроль.</w:t>
      </w:r>
    </w:p>
    <w:p w:rsidR="0088170F" w:rsidRPr="00D53F0B" w:rsidRDefault="0088170F" w:rsidP="00416425">
      <w:pPr>
        <w:ind w:firstLine="800"/>
        <w:contextualSpacing/>
        <w:rPr>
          <w:rFonts w:ascii="Times New Roman" w:hAnsi="Times New Roman"/>
          <w:sz w:val="28"/>
          <w:szCs w:val="28"/>
        </w:rPr>
      </w:pPr>
      <w:r w:rsidRPr="00D53F0B">
        <w:rPr>
          <w:rFonts w:ascii="Times New Roman" w:hAnsi="Times New Roman"/>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88170F" w:rsidRPr="00D53F0B" w:rsidRDefault="0088170F" w:rsidP="00416425">
      <w:pPr>
        <w:ind w:firstLine="800"/>
        <w:contextualSpacing/>
        <w:rPr>
          <w:rFonts w:ascii="Times New Roman" w:hAnsi="Times New Roman"/>
          <w:sz w:val="28"/>
          <w:szCs w:val="28"/>
        </w:rPr>
      </w:pPr>
      <w:r w:rsidRPr="00D53F0B">
        <w:rPr>
          <w:rFonts w:ascii="Times New Roman" w:hAnsi="Times New Roman"/>
          <w:sz w:val="28"/>
          <w:szCs w:val="28"/>
        </w:rPr>
        <w:t xml:space="preserve">Контролируемое лицо вправе отказаться от проведения обязательного профилактического визита, уведомив об этом должностных лиц, уполномоченных осуществлять муниципальный земельный контроль, направивших уведомление о проведении обязательного профилактического визита, не </w:t>
      </w:r>
      <w:proofErr w:type="gramStart"/>
      <w:r w:rsidRPr="00D53F0B">
        <w:rPr>
          <w:rFonts w:ascii="Times New Roman" w:hAnsi="Times New Roman"/>
          <w:sz w:val="28"/>
          <w:szCs w:val="28"/>
        </w:rPr>
        <w:t>позднее</w:t>
      </w:r>
      <w:proofErr w:type="gramEnd"/>
      <w:r w:rsidRPr="00D53F0B">
        <w:rPr>
          <w:rFonts w:ascii="Times New Roman" w:hAnsi="Times New Roman"/>
          <w:sz w:val="28"/>
          <w:szCs w:val="28"/>
        </w:rPr>
        <w:t xml:space="preserve"> чем за три рабочих дня до даты его проведения.</w:t>
      </w:r>
    </w:p>
    <w:p w:rsidR="0088170F" w:rsidRPr="00D53F0B" w:rsidRDefault="0088170F" w:rsidP="00416425">
      <w:pPr>
        <w:ind w:firstLine="800"/>
        <w:contextualSpacing/>
        <w:rPr>
          <w:rFonts w:ascii="Times New Roman" w:hAnsi="Times New Roman"/>
          <w:sz w:val="28"/>
          <w:szCs w:val="28"/>
        </w:rPr>
      </w:pPr>
      <w:r w:rsidRPr="00D53F0B">
        <w:rPr>
          <w:rFonts w:ascii="Times New Roman" w:hAnsi="Times New Roman"/>
          <w:sz w:val="28"/>
          <w:szCs w:val="28"/>
        </w:rPr>
        <w:t>Срок проведения обязательного профилактического визита не должен превышать 1 рабочий день.</w:t>
      </w:r>
    </w:p>
    <w:p w:rsidR="001323BA" w:rsidRPr="00D53F0B" w:rsidRDefault="0088170F"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В случае</w:t>
      </w:r>
      <w:proofErr w:type="gramStart"/>
      <w:r w:rsidRPr="00D53F0B">
        <w:rPr>
          <w:rFonts w:ascii="Times New Roman" w:hAnsi="Times New Roman"/>
          <w:sz w:val="28"/>
          <w:szCs w:val="28"/>
        </w:rPr>
        <w:t>,</w:t>
      </w:r>
      <w:proofErr w:type="gramEnd"/>
      <w:r w:rsidRPr="00D53F0B">
        <w:rPr>
          <w:rFonts w:ascii="Times New Roman" w:hAnsi="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proofErr w:type="spellStart"/>
      <w:r w:rsidRPr="00D53F0B">
        <w:rPr>
          <w:rFonts w:ascii="Times New Roman" w:hAnsi="Times New Roman"/>
          <w:sz w:val="28"/>
          <w:szCs w:val="28"/>
        </w:rPr>
        <w:t>Опочецкого</w:t>
      </w:r>
      <w:proofErr w:type="spellEnd"/>
      <w:r w:rsidRPr="00D53F0B">
        <w:rPr>
          <w:rFonts w:ascii="Times New Roman" w:hAnsi="Times New Roman"/>
          <w:sz w:val="28"/>
          <w:szCs w:val="28"/>
        </w:rPr>
        <w:t xml:space="preserve"> муниципального округа для принятия решения о проведении контрольных мероприятий.</w:t>
      </w:r>
    </w:p>
    <w:p w:rsidR="00C42EF8" w:rsidRDefault="00C42EF8" w:rsidP="004E4CB8">
      <w:pPr>
        <w:autoSpaceDE w:val="0"/>
        <w:autoSpaceDN w:val="0"/>
        <w:adjustRightInd w:val="0"/>
        <w:rPr>
          <w:rFonts w:ascii="Times New Roman" w:eastAsiaTheme="minorHAnsi" w:hAnsi="Times New Roman"/>
          <w:sz w:val="28"/>
          <w:szCs w:val="28"/>
        </w:rPr>
      </w:pPr>
    </w:p>
    <w:p w:rsidR="00610C8E" w:rsidRPr="00D53F0B" w:rsidRDefault="00610C8E" w:rsidP="004E4CB8">
      <w:pPr>
        <w:autoSpaceDE w:val="0"/>
        <w:autoSpaceDN w:val="0"/>
        <w:adjustRightInd w:val="0"/>
        <w:rPr>
          <w:rFonts w:ascii="Times New Roman" w:eastAsiaTheme="minorHAnsi" w:hAnsi="Times New Roman"/>
          <w:sz w:val="28"/>
          <w:szCs w:val="28"/>
        </w:rPr>
      </w:pPr>
    </w:p>
    <w:p w:rsidR="000D36FD" w:rsidRPr="00D53F0B" w:rsidRDefault="00DF5E01" w:rsidP="00DF5E01">
      <w:pPr>
        <w:pStyle w:val="24"/>
        <w:shd w:val="clear" w:color="auto" w:fill="auto"/>
        <w:tabs>
          <w:tab w:val="left" w:pos="0"/>
        </w:tabs>
        <w:spacing w:before="0" w:after="0" w:line="240" w:lineRule="auto"/>
        <w:jc w:val="center"/>
        <w:rPr>
          <w:sz w:val="28"/>
          <w:szCs w:val="28"/>
          <w:lang w:eastAsia="ru-RU" w:bidi="ru-RU"/>
        </w:rPr>
      </w:pPr>
      <w:r w:rsidRPr="00D53F0B">
        <w:rPr>
          <w:sz w:val="28"/>
          <w:szCs w:val="28"/>
          <w:lang w:eastAsia="ru-RU" w:bidi="ru-RU"/>
        </w:rPr>
        <w:lastRenderedPageBreak/>
        <w:t xml:space="preserve">3. </w:t>
      </w:r>
      <w:r w:rsidR="000D36FD" w:rsidRPr="00D53F0B">
        <w:rPr>
          <w:sz w:val="28"/>
          <w:szCs w:val="28"/>
          <w:lang w:eastAsia="ru-RU" w:bidi="ru-RU"/>
        </w:rPr>
        <w:t>Порядок организации и осуществления муниципального земельного</w:t>
      </w:r>
      <w:bookmarkStart w:id="4" w:name="bookmark3"/>
      <w:r w:rsidR="000D36FD" w:rsidRPr="00D53F0B">
        <w:rPr>
          <w:sz w:val="28"/>
          <w:szCs w:val="28"/>
        </w:rPr>
        <w:t xml:space="preserve"> </w:t>
      </w:r>
      <w:r w:rsidR="000D36FD" w:rsidRPr="00D53F0B">
        <w:rPr>
          <w:sz w:val="28"/>
          <w:szCs w:val="28"/>
          <w:lang w:eastAsia="ru-RU" w:bidi="ru-RU"/>
        </w:rPr>
        <w:t>контроля</w:t>
      </w:r>
      <w:bookmarkEnd w:id="4"/>
    </w:p>
    <w:p w:rsidR="00DF5E01" w:rsidRPr="00D53F0B" w:rsidRDefault="00DF5E01" w:rsidP="00DF5E01">
      <w:pPr>
        <w:pStyle w:val="24"/>
        <w:shd w:val="clear" w:color="auto" w:fill="auto"/>
        <w:tabs>
          <w:tab w:val="left" w:pos="0"/>
        </w:tabs>
        <w:spacing w:before="0" w:after="0" w:line="240" w:lineRule="auto"/>
        <w:ind w:left="800"/>
        <w:rPr>
          <w:sz w:val="28"/>
          <w:szCs w:val="28"/>
          <w:lang w:eastAsia="ru-RU" w:bidi="ru-RU"/>
        </w:rPr>
      </w:pPr>
    </w:p>
    <w:p w:rsidR="00B7240F" w:rsidRPr="00D53F0B" w:rsidRDefault="00074333" w:rsidP="00416425">
      <w:pPr>
        <w:pStyle w:val="ConsPlusNormal"/>
        <w:ind w:firstLine="800"/>
        <w:jc w:val="both"/>
        <w:rPr>
          <w:sz w:val="28"/>
          <w:szCs w:val="28"/>
          <w:lang w:val="ru-RU"/>
        </w:rPr>
      </w:pPr>
      <w:r w:rsidRPr="00D53F0B">
        <w:rPr>
          <w:sz w:val="28"/>
          <w:szCs w:val="28"/>
          <w:lang w:val="ru-RU"/>
        </w:rPr>
        <w:t>3</w:t>
      </w:r>
      <w:r w:rsidR="005E4726" w:rsidRPr="00D53F0B">
        <w:rPr>
          <w:sz w:val="28"/>
          <w:szCs w:val="28"/>
          <w:lang w:val="ru-RU"/>
        </w:rPr>
        <w:t>.1.</w:t>
      </w:r>
      <w:r w:rsidR="00B7240F" w:rsidRPr="00D53F0B">
        <w:rPr>
          <w:sz w:val="28"/>
          <w:szCs w:val="28"/>
          <w:lang w:val="ru-RU"/>
        </w:rPr>
        <w:t xml:space="preserve"> </w:t>
      </w:r>
      <w:r w:rsidR="006C7467" w:rsidRPr="00D53F0B">
        <w:rPr>
          <w:bCs/>
          <w:iCs/>
          <w:sz w:val="28"/>
          <w:szCs w:val="28"/>
          <w:lang w:val="ru-RU"/>
        </w:rPr>
        <w:t xml:space="preserve">В рамках осуществления </w:t>
      </w:r>
      <w:r w:rsidR="006C7467" w:rsidRPr="00D53F0B">
        <w:rPr>
          <w:sz w:val="28"/>
          <w:szCs w:val="28"/>
          <w:lang w:val="ru-RU"/>
        </w:rPr>
        <w:t xml:space="preserve">муниципального </w:t>
      </w:r>
      <w:r w:rsidR="000127CD" w:rsidRPr="00D53F0B">
        <w:rPr>
          <w:sz w:val="28"/>
          <w:szCs w:val="28"/>
          <w:lang w:val="ru-RU"/>
        </w:rPr>
        <w:t xml:space="preserve">земельного </w:t>
      </w:r>
      <w:r w:rsidR="006C7467" w:rsidRPr="00D53F0B">
        <w:rPr>
          <w:sz w:val="28"/>
          <w:szCs w:val="28"/>
          <w:lang w:val="ru-RU"/>
        </w:rPr>
        <w:t>контроля при взаимодействии с контролируемым лицом</w:t>
      </w:r>
      <w:r w:rsidR="006C7467" w:rsidRPr="00D53F0B">
        <w:rPr>
          <w:bCs/>
          <w:iCs/>
          <w:sz w:val="28"/>
          <w:szCs w:val="28"/>
          <w:lang w:val="ru-RU"/>
        </w:rPr>
        <w:t xml:space="preserve"> проводятся следующие контрольные мероприятия</w:t>
      </w:r>
      <w:r w:rsidR="00B7240F" w:rsidRPr="00D53F0B">
        <w:rPr>
          <w:sz w:val="28"/>
          <w:szCs w:val="28"/>
          <w:lang w:val="ru-RU"/>
        </w:rPr>
        <w:t>:</w:t>
      </w:r>
    </w:p>
    <w:p w:rsidR="00B7240F" w:rsidRPr="00D53F0B" w:rsidRDefault="0056396E" w:rsidP="00416425">
      <w:pPr>
        <w:pStyle w:val="ConsPlusNormal"/>
        <w:ind w:firstLine="800"/>
        <w:jc w:val="both"/>
        <w:rPr>
          <w:sz w:val="28"/>
          <w:szCs w:val="28"/>
          <w:lang w:val="ru-RU"/>
        </w:rPr>
      </w:pPr>
      <w:r w:rsidRPr="00D53F0B">
        <w:rPr>
          <w:sz w:val="28"/>
          <w:szCs w:val="28"/>
          <w:lang w:val="ru-RU"/>
        </w:rPr>
        <w:t>1)</w:t>
      </w:r>
      <w:r w:rsidR="00B7240F" w:rsidRPr="00D53F0B">
        <w:rPr>
          <w:sz w:val="28"/>
          <w:szCs w:val="28"/>
          <w:lang w:val="ru-RU"/>
        </w:rPr>
        <w:t xml:space="preserve"> </w:t>
      </w:r>
      <w:r w:rsidR="00A179C6" w:rsidRPr="00D53F0B">
        <w:rPr>
          <w:sz w:val="28"/>
          <w:szCs w:val="28"/>
          <w:lang w:val="ru-RU"/>
        </w:rPr>
        <w:t>инспекционный визит;</w:t>
      </w:r>
    </w:p>
    <w:p w:rsidR="00BC6A38" w:rsidRPr="00D53F0B" w:rsidRDefault="0056396E" w:rsidP="00416425">
      <w:pPr>
        <w:pStyle w:val="ConsPlusNormal"/>
        <w:ind w:firstLine="800"/>
        <w:jc w:val="both"/>
        <w:rPr>
          <w:sz w:val="28"/>
          <w:szCs w:val="28"/>
          <w:lang w:val="ru-RU"/>
        </w:rPr>
      </w:pPr>
      <w:r w:rsidRPr="00D53F0B">
        <w:rPr>
          <w:sz w:val="28"/>
          <w:szCs w:val="28"/>
          <w:lang w:val="ru-RU"/>
        </w:rPr>
        <w:t>2)</w:t>
      </w:r>
      <w:r w:rsidR="00BC6A38" w:rsidRPr="00D53F0B">
        <w:rPr>
          <w:sz w:val="28"/>
          <w:szCs w:val="28"/>
          <w:lang w:val="ru-RU"/>
        </w:rPr>
        <w:t xml:space="preserve"> </w:t>
      </w:r>
      <w:r w:rsidR="00A179C6" w:rsidRPr="00D53F0B">
        <w:rPr>
          <w:sz w:val="28"/>
          <w:szCs w:val="28"/>
          <w:lang w:val="ru-RU"/>
        </w:rPr>
        <w:t>рейдовый осмотр;</w:t>
      </w:r>
    </w:p>
    <w:p w:rsidR="00B7240F" w:rsidRPr="00D53F0B" w:rsidRDefault="0056396E" w:rsidP="00416425">
      <w:pPr>
        <w:pStyle w:val="ConsPlusNormal"/>
        <w:ind w:firstLine="800"/>
        <w:jc w:val="both"/>
        <w:rPr>
          <w:sz w:val="28"/>
          <w:szCs w:val="28"/>
          <w:lang w:val="ru-RU"/>
        </w:rPr>
      </w:pPr>
      <w:r w:rsidRPr="00D53F0B">
        <w:rPr>
          <w:sz w:val="28"/>
          <w:szCs w:val="28"/>
          <w:lang w:val="ru-RU"/>
        </w:rPr>
        <w:t xml:space="preserve">3) </w:t>
      </w:r>
      <w:r w:rsidR="00A179C6" w:rsidRPr="00D53F0B">
        <w:rPr>
          <w:sz w:val="28"/>
          <w:szCs w:val="28"/>
          <w:lang w:val="ru-RU"/>
        </w:rPr>
        <w:t>документарная проверка;</w:t>
      </w:r>
    </w:p>
    <w:p w:rsidR="00B7240F" w:rsidRPr="00D53F0B" w:rsidRDefault="0056396E" w:rsidP="00416425">
      <w:pPr>
        <w:pStyle w:val="ConsPlusNormal"/>
        <w:ind w:firstLine="800"/>
        <w:jc w:val="both"/>
        <w:rPr>
          <w:sz w:val="28"/>
          <w:szCs w:val="28"/>
          <w:lang w:val="ru-RU"/>
        </w:rPr>
      </w:pPr>
      <w:r w:rsidRPr="00D53F0B">
        <w:rPr>
          <w:sz w:val="28"/>
          <w:szCs w:val="28"/>
          <w:lang w:val="ru-RU"/>
        </w:rPr>
        <w:t>4)</w:t>
      </w:r>
      <w:r w:rsidR="00B7240F" w:rsidRPr="00D53F0B">
        <w:rPr>
          <w:sz w:val="28"/>
          <w:szCs w:val="28"/>
          <w:lang w:val="ru-RU"/>
        </w:rPr>
        <w:t xml:space="preserve"> </w:t>
      </w:r>
      <w:r w:rsidR="00A179C6" w:rsidRPr="00D53F0B">
        <w:rPr>
          <w:sz w:val="28"/>
          <w:szCs w:val="28"/>
          <w:lang w:val="ru-RU"/>
        </w:rPr>
        <w:t>в</w:t>
      </w:r>
      <w:r w:rsidR="00B7240F" w:rsidRPr="00D53F0B">
        <w:rPr>
          <w:sz w:val="28"/>
          <w:szCs w:val="28"/>
          <w:lang w:val="ru-RU"/>
        </w:rPr>
        <w:t>ыездная проверка.</w:t>
      </w:r>
    </w:p>
    <w:p w:rsidR="00BD075F" w:rsidRPr="00D53F0B" w:rsidRDefault="00BD075F" w:rsidP="00416425">
      <w:pPr>
        <w:pStyle w:val="ad"/>
        <w:ind w:firstLine="800"/>
        <w:contextualSpacing/>
        <w:jc w:val="both"/>
        <w:rPr>
          <w:rFonts w:ascii="Times New Roman" w:hAnsi="Times New Roman"/>
          <w:sz w:val="28"/>
          <w:szCs w:val="28"/>
        </w:rPr>
      </w:pPr>
      <w:r w:rsidRPr="00D53F0B">
        <w:rPr>
          <w:rFonts w:ascii="Times New Roman" w:hAnsi="Times New Roman"/>
          <w:sz w:val="28"/>
          <w:szCs w:val="28"/>
        </w:rPr>
        <w:t>Без взаимодействия с контролируемым лицом проводятся следующие виды контрольных ме</w:t>
      </w:r>
      <w:r w:rsidR="00934DFB" w:rsidRPr="00D53F0B">
        <w:rPr>
          <w:rFonts w:ascii="Times New Roman" w:hAnsi="Times New Roman"/>
          <w:sz w:val="28"/>
          <w:szCs w:val="28"/>
        </w:rPr>
        <w:t xml:space="preserve">роприятий (далее - контрольные </w:t>
      </w:r>
      <w:r w:rsidRPr="00D53F0B">
        <w:rPr>
          <w:rFonts w:ascii="Times New Roman" w:hAnsi="Times New Roman"/>
          <w:sz w:val="28"/>
          <w:szCs w:val="28"/>
        </w:rPr>
        <w:t>мероприятия без взаимодействия):</w:t>
      </w:r>
    </w:p>
    <w:p w:rsidR="00243CDD" w:rsidRPr="00D53F0B" w:rsidRDefault="0056396E" w:rsidP="00416425">
      <w:pPr>
        <w:pStyle w:val="ConsPlusNormal"/>
        <w:ind w:firstLine="800"/>
        <w:jc w:val="both"/>
        <w:rPr>
          <w:sz w:val="28"/>
          <w:szCs w:val="28"/>
          <w:lang w:val="ru-RU"/>
        </w:rPr>
      </w:pPr>
      <w:r w:rsidRPr="00D53F0B">
        <w:rPr>
          <w:sz w:val="28"/>
          <w:szCs w:val="28"/>
          <w:lang w:val="ru-RU"/>
        </w:rPr>
        <w:t>1)</w:t>
      </w:r>
      <w:r w:rsidR="00243CDD" w:rsidRPr="00D53F0B">
        <w:rPr>
          <w:sz w:val="28"/>
          <w:szCs w:val="28"/>
          <w:lang w:val="ru-RU"/>
        </w:rPr>
        <w:t xml:space="preserve"> </w:t>
      </w:r>
      <w:r w:rsidR="005709C7" w:rsidRPr="00D53F0B">
        <w:rPr>
          <w:sz w:val="28"/>
          <w:szCs w:val="28"/>
          <w:lang w:val="ru-RU"/>
        </w:rPr>
        <w:t>н</w:t>
      </w:r>
      <w:r w:rsidR="00243CDD" w:rsidRPr="00D53F0B">
        <w:rPr>
          <w:sz w:val="28"/>
          <w:szCs w:val="28"/>
          <w:lang w:val="ru-RU"/>
        </w:rPr>
        <w:t>аблюдение за собл</w:t>
      </w:r>
      <w:r w:rsidR="005709C7" w:rsidRPr="00D53F0B">
        <w:rPr>
          <w:sz w:val="28"/>
          <w:szCs w:val="28"/>
          <w:lang w:val="ru-RU"/>
        </w:rPr>
        <w:t>юдением обязательных требований;</w:t>
      </w:r>
    </w:p>
    <w:p w:rsidR="002E5D4F" w:rsidRPr="00D53F0B" w:rsidRDefault="0056396E" w:rsidP="00416425">
      <w:pPr>
        <w:pStyle w:val="ConsPlusNormal"/>
        <w:ind w:firstLine="800"/>
        <w:jc w:val="both"/>
        <w:rPr>
          <w:sz w:val="28"/>
          <w:szCs w:val="28"/>
          <w:lang w:val="ru-RU"/>
        </w:rPr>
      </w:pPr>
      <w:r w:rsidRPr="00D53F0B">
        <w:rPr>
          <w:sz w:val="28"/>
          <w:szCs w:val="28"/>
          <w:lang w:val="ru-RU"/>
        </w:rPr>
        <w:t>2)</w:t>
      </w:r>
      <w:r w:rsidR="005709C7" w:rsidRPr="00D53F0B">
        <w:rPr>
          <w:sz w:val="28"/>
          <w:szCs w:val="28"/>
          <w:lang w:val="ru-RU"/>
        </w:rPr>
        <w:t xml:space="preserve"> в</w:t>
      </w:r>
      <w:r w:rsidR="003017C7" w:rsidRPr="00D53F0B">
        <w:rPr>
          <w:sz w:val="28"/>
          <w:szCs w:val="28"/>
          <w:lang w:val="ru-RU"/>
        </w:rPr>
        <w:t>ыездное обследование.</w:t>
      </w:r>
      <w:r w:rsidR="002E5D4F" w:rsidRPr="00D53F0B">
        <w:rPr>
          <w:sz w:val="28"/>
          <w:szCs w:val="28"/>
          <w:lang w:val="ru-RU"/>
        </w:rPr>
        <w:t xml:space="preserve"> </w:t>
      </w:r>
    </w:p>
    <w:p w:rsidR="002E5D4F" w:rsidRPr="00D53F0B" w:rsidRDefault="00074333" w:rsidP="00416425">
      <w:pPr>
        <w:pStyle w:val="ConsPlusNormal"/>
        <w:ind w:firstLine="800"/>
        <w:jc w:val="both"/>
        <w:rPr>
          <w:sz w:val="28"/>
          <w:szCs w:val="28"/>
          <w:lang w:val="ru-RU"/>
        </w:rPr>
      </w:pPr>
      <w:r w:rsidRPr="00D53F0B">
        <w:rPr>
          <w:sz w:val="28"/>
          <w:szCs w:val="28"/>
          <w:lang w:val="ru-RU"/>
        </w:rPr>
        <w:t>3</w:t>
      </w:r>
      <w:r w:rsidR="002E5D4F" w:rsidRPr="00D53F0B">
        <w:rPr>
          <w:sz w:val="28"/>
          <w:szCs w:val="28"/>
          <w:lang w:val="ru-RU"/>
        </w:rPr>
        <w:t>.2. Муниципальный земельный контроль, за исключением контрольных мероприятий без взаимодействия, осуществляется в форме внеплановых проверок соблюдения требований земельного законодательства, путем совершения инспектором следующих контрольных действий:</w:t>
      </w:r>
    </w:p>
    <w:p w:rsidR="002E5D4F" w:rsidRPr="00D53F0B" w:rsidRDefault="0056396E" w:rsidP="00416425">
      <w:pPr>
        <w:pStyle w:val="ConsPlusNormal"/>
        <w:ind w:firstLine="800"/>
        <w:jc w:val="both"/>
        <w:rPr>
          <w:sz w:val="28"/>
          <w:szCs w:val="28"/>
          <w:lang w:val="ru-RU"/>
        </w:rPr>
      </w:pPr>
      <w:r w:rsidRPr="00D53F0B">
        <w:rPr>
          <w:sz w:val="28"/>
          <w:szCs w:val="28"/>
          <w:lang w:val="ru-RU"/>
        </w:rPr>
        <w:t xml:space="preserve">1) </w:t>
      </w:r>
      <w:r w:rsidR="002E5D4F" w:rsidRPr="00D53F0B">
        <w:rPr>
          <w:sz w:val="28"/>
          <w:szCs w:val="28"/>
          <w:lang w:val="ru-RU"/>
        </w:rPr>
        <w:t>осмотр;</w:t>
      </w:r>
    </w:p>
    <w:p w:rsidR="002E5D4F" w:rsidRPr="00D53F0B" w:rsidRDefault="0056396E" w:rsidP="00416425">
      <w:pPr>
        <w:pStyle w:val="ConsPlusNormal"/>
        <w:ind w:firstLine="800"/>
        <w:jc w:val="both"/>
        <w:rPr>
          <w:sz w:val="28"/>
          <w:szCs w:val="28"/>
          <w:lang w:val="ru-RU"/>
        </w:rPr>
      </w:pPr>
      <w:r w:rsidRPr="00D53F0B">
        <w:rPr>
          <w:sz w:val="28"/>
          <w:szCs w:val="28"/>
          <w:lang w:val="ru-RU"/>
        </w:rPr>
        <w:t xml:space="preserve">2) </w:t>
      </w:r>
      <w:r w:rsidR="002E5D4F" w:rsidRPr="00D53F0B">
        <w:rPr>
          <w:sz w:val="28"/>
          <w:szCs w:val="28"/>
          <w:lang w:val="ru-RU"/>
        </w:rPr>
        <w:t>опрос;</w:t>
      </w:r>
    </w:p>
    <w:p w:rsidR="002E5D4F" w:rsidRPr="00D53F0B" w:rsidRDefault="0056396E" w:rsidP="00416425">
      <w:pPr>
        <w:pStyle w:val="ConsPlusNormal"/>
        <w:ind w:firstLine="800"/>
        <w:jc w:val="both"/>
        <w:rPr>
          <w:sz w:val="28"/>
          <w:szCs w:val="28"/>
          <w:lang w:val="ru-RU"/>
        </w:rPr>
      </w:pPr>
      <w:r w:rsidRPr="00D53F0B">
        <w:rPr>
          <w:sz w:val="28"/>
          <w:szCs w:val="28"/>
          <w:lang w:val="ru-RU"/>
        </w:rPr>
        <w:t xml:space="preserve">3) </w:t>
      </w:r>
      <w:r w:rsidR="002E5D4F" w:rsidRPr="00D53F0B">
        <w:rPr>
          <w:sz w:val="28"/>
          <w:szCs w:val="28"/>
          <w:lang w:val="ru-RU"/>
        </w:rPr>
        <w:t>получение письменных объяснений;</w:t>
      </w:r>
    </w:p>
    <w:p w:rsidR="002E5D4F" w:rsidRPr="00D53F0B" w:rsidRDefault="0056396E" w:rsidP="00416425">
      <w:pPr>
        <w:pStyle w:val="ConsPlusNormal"/>
        <w:ind w:firstLine="800"/>
        <w:jc w:val="both"/>
        <w:rPr>
          <w:sz w:val="28"/>
          <w:szCs w:val="28"/>
          <w:lang w:val="ru-RU"/>
        </w:rPr>
      </w:pPr>
      <w:r w:rsidRPr="00D53F0B">
        <w:rPr>
          <w:sz w:val="28"/>
          <w:szCs w:val="28"/>
          <w:lang w:val="ru-RU"/>
        </w:rPr>
        <w:t xml:space="preserve">4) </w:t>
      </w:r>
      <w:r w:rsidR="002E5D4F" w:rsidRPr="00D53F0B">
        <w:rPr>
          <w:sz w:val="28"/>
          <w:szCs w:val="28"/>
          <w:lang w:val="ru-RU"/>
        </w:rPr>
        <w:t>истребование документов;</w:t>
      </w:r>
    </w:p>
    <w:p w:rsidR="002E5D4F" w:rsidRPr="00D53F0B" w:rsidRDefault="0088170F" w:rsidP="00416425">
      <w:pPr>
        <w:pStyle w:val="ConsPlusNormal"/>
        <w:ind w:firstLine="800"/>
        <w:jc w:val="both"/>
        <w:rPr>
          <w:sz w:val="28"/>
          <w:szCs w:val="28"/>
          <w:lang w:val="ru-RU"/>
        </w:rPr>
      </w:pPr>
      <w:r w:rsidRPr="00D53F0B">
        <w:rPr>
          <w:sz w:val="28"/>
          <w:szCs w:val="28"/>
          <w:lang w:val="ru-RU"/>
        </w:rPr>
        <w:t>5</w:t>
      </w:r>
      <w:r w:rsidR="0056396E" w:rsidRPr="00D53F0B">
        <w:rPr>
          <w:sz w:val="28"/>
          <w:szCs w:val="28"/>
          <w:lang w:val="ru-RU"/>
        </w:rPr>
        <w:t xml:space="preserve">) </w:t>
      </w:r>
      <w:r w:rsidRPr="00D53F0B">
        <w:rPr>
          <w:sz w:val="28"/>
          <w:szCs w:val="28"/>
          <w:lang w:val="ru-RU"/>
        </w:rPr>
        <w:t>инструментальное обследование.</w:t>
      </w:r>
    </w:p>
    <w:p w:rsidR="002E5D4F" w:rsidRPr="00D53F0B" w:rsidRDefault="00973B4C" w:rsidP="00416425">
      <w:pPr>
        <w:ind w:firstLine="800"/>
        <w:contextualSpacing/>
        <w:rPr>
          <w:rFonts w:ascii="Times New Roman" w:hAnsi="Times New Roman"/>
          <w:sz w:val="28"/>
          <w:szCs w:val="28"/>
        </w:rPr>
      </w:pPr>
      <w:r w:rsidRPr="00D53F0B">
        <w:rPr>
          <w:rFonts w:ascii="Times New Roman" w:hAnsi="Times New Roman"/>
          <w:sz w:val="28"/>
          <w:szCs w:val="28"/>
        </w:rPr>
        <w:t>Плановые контрольные м</w:t>
      </w:r>
      <w:r w:rsidR="002E5D4F" w:rsidRPr="00D53F0B">
        <w:rPr>
          <w:rFonts w:ascii="Times New Roman" w:hAnsi="Times New Roman"/>
          <w:sz w:val="28"/>
          <w:szCs w:val="28"/>
        </w:rPr>
        <w:t>ероприятия при осуществлении муниципального контроля</w:t>
      </w:r>
      <w:r w:rsidR="002E5D4F" w:rsidRPr="00D53F0B">
        <w:rPr>
          <w:rFonts w:ascii="Times New Roman" w:hAnsi="Times New Roman"/>
          <w:i/>
          <w:sz w:val="28"/>
          <w:szCs w:val="28"/>
        </w:rPr>
        <w:t xml:space="preserve"> </w:t>
      </w:r>
      <w:r w:rsidR="002E5D4F" w:rsidRPr="00D53F0B">
        <w:rPr>
          <w:rFonts w:ascii="Times New Roman" w:hAnsi="Times New Roman"/>
          <w:sz w:val="28"/>
          <w:szCs w:val="28"/>
        </w:rPr>
        <w:t>не проводятся.</w:t>
      </w:r>
    </w:p>
    <w:p w:rsidR="00B7240F" w:rsidRPr="00D53F0B" w:rsidRDefault="00074333" w:rsidP="00416425">
      <w:pPr>
        <w:pStyle w:val="ConsPlusNormal"/>
        <w:ind w:firstLine="800"/>
        <w:jc w:val="both"/>
        <w:rPr>
          <w:sz w:val="28"/>
          <w:szCs w:val="28"/>
          <w:lang w:val="ru-RU"/>
        </w:rPr>
      </w:pPr>
      <w:r w:rsidRPr="00D53F0B">
        <w:rPr>
          <w:sz w:val="28"/>
          <w:szCs w:val="28"/>
          <w:lang w:val="ru-RU"/>
        </w:rPr>
        <w:t>3</w:t>
      </w:r>
      <w:r w:rsidR="00B7240F" w:rsidRPr="00D53F0B">
        <w:rPr>
          <w:sz w:val="28"/>
          <w:szCs w:val="28"/>
          <w:lang w:val="ru-RU"/>
        </w:rPr>
        <w:t>.</w:t>
      </w:r>
      <w:r w:rsidR="002E5D4F" w:rsidRPr="00D53F0B">
        <w:rPr>
          <w:sz w:val="28"/>
          <w:szCs w:val="28"/>
          <w:lang w:val="ru-RU"/>
        </w:rPr>
        <w:t>3</w:t>
      </w:r>
      <w:r w:rsidR="00B7240F" w:rsidRPr="00D53F0B">
        <w:rPr>
          <w:sz w:val="28"/>
          <w:szCs w:val="28"/>
          <w:lang w:val="ru-RU"/>
        </w:rPr>
        <w:t xml:space="preserve">. </w:t>
      </w:r>
      <w:r w:rsidR="00B7276C" w:rsidRPr="00D53F0B">
        <w:rPr>
          <w:sz w:val="28"/>
          <w:szCs w:val="28"/>
          <w:lang w:val="ru-RU"/>
        </w:rPr>
        <w:t>Контрольные мероприятия осуществляются муниципальным инспектор</w:t>
      </w:r>
      <w:r w:rsidR="006A71DA" w:rsidRPr="00D53F0B">
        <w:rPr>
          <w:sz w:val="28"/>
          <w:szCs w:val="28"/>
          <w:lang w:val="ru-RU"/>
        </w:rPr>
        <w:t>ом</w:t>
      </w:r>
      <w:r w:rsidR="00B7276C" w:rsidRPr="00D53F0B">
        <w:rPr>
          <w:sz w:val="28"/>
          <w:szCs w:val="28"/>
          <w:lang w:val="ru-RU"/>
        </w:rPr>
        <w:t xml:space="preserve"> на основании распоряжений </w:t>
      </w:r>
      <w:r w:rsidR="008D70CB" w:rsidRPr="00D53F0B">
        <w:rPr>
          <w:sz w:val="28"/>
          <w:szCs w:val="28"/>
          <w:lang w:val="ru-RU"/>
        </w:rPr>
        <w:t>контрольного органа</w:t>
      </w:r>
      <w:r w:rsidR="00B7276C" w:rsidRPr="00D53F0B">
        <w:rPr>
          <w:sz w:val="28"/>
          <w:szCs w:val="28"/>
          <w:lang w:val="ru-RU"/>
        </w:rPr>
        <w:t>.</w:t>
      </w:r>
    </w:p>
    <w:p w:rsidR="00E20B78" w:rsidRPr="00D53F0B" w:rsidRDefault="00074333" w:rsidP="00416425">
      <w:pPr>
        <w:pStyle w:val="ConsPlusNormal"/>
        <w:ind w:firstLine="800"/>
        <w:jc w:val="both"/>
        <w:rPr>
          <w:sz w:val="28"/>
          <w:szCs w:val="28"/>
          <w:lang w:val="ru-RU"/>
        </w:rPr>
      </w:pPr>
      <w:r w:rsidRPr="00D53F0B">
        <w:rPr>
          <w:sz w:val="28"/>
          <w:szCs w:val="28"/>
          <w:lang w:val="ru-RU"/>
        </w:rPr>
        <w:t>3</w:t>
      </w:r>
      <w:r w:rsidR="00B7240F" w:rsidRPr="00D53F0B">
        <w:rPr>
          <w:sz w:val="28"/>
          <w:szCs w:val="28"/>
          <w:lang w:val="ru-RU"/>
        </w:rPr>
        <w:t>.</w:t>
      </w:r>
      <w:r w:rsidR="002E5D4F" w:rsidRPr="00D53F0B">
        <w:rPr>
          <w:sz w:val="28"/>
          <w:szCs w:val="28"/>
          <w:lang w:val="ru-RU"/>
        </w:rPr>
        <w:t>4</w:t>
      </w:r>
      <w:r w:rsidR="00B7240F" w:rsidRPr="00D53F0B">
        <w:rPr>
          <w:sz w:val="28"/>
          <w:szCs w:val="28"/>
          <w:lang w:val="ru-RU"/>
        </w:rPr>
        <w:t>. Контрольное мероприятие</w:t>
      </w:r>
      <w:r w:rsidR="00784C90" w:rsidRPr="00D53F0B">
        <w:rPr>
          <w:sz w:val="28"/>
          <w:szCs w:val="28"/>
          <w:lang w:val="ru-RU"/>
        </w:rPr>
        <w:t>, предусматривающее</w:t>
      </w:r>
      <w:r w:rsidR="00B7240F" w:rsidRPr="00D53F0B">
        <w:rPr>
          <w:sz w:val="28"/>
          <w:szCs w:val="28"/>
          <w:lang w:val="ru-RU"/>
        </w:rPr>
        <w:t xml:space="preserve"> </w:t>
      </w:r>
      <w:r w:rsidR="00784C90" w:rsidRPr="00D53F0B">
        <w:rPr>
          <w:sz w:val="28"/>
          <w:szCs w:val="28"/>
          <w:lang w:val="ru-RU"/>
        </w:rPr>
        <w:t>взаимодействие с контролируемым лицом, может быть начато после внесения в единый реестр контрольных (надзорных) мероприятий (далее – ЕРКНМ) сведений, установленных правилами его формирования и ведения, за исключением случаев неработоспособности ЕРКНМ</w:t>
      </w:r>
      <w:r w:rsidR="008A2601" w:rsidRPr="00D53F0B">
        <w:rPr>
          <w:sz w:val="28"/>
          <w:szCs w:val="28"/>
          <w:lang w:val="ru-RU"/>
        </w:rPr>
        <w:t>, зафиксированных оператором реестра</w:t>
      </w:r>
      <w:r w:rsidR="00B7240F" w:rsidRPr="00D53F0B">
        <w:rPr>
          <w:sz w:val="28"/>
          <w:szCs w:val="28"/>
          <w:lang w:val="ru-RU"/>
        </w:rPr>
        <w:t>.</w:t>
      </w:r>
    </w:p>
    <w:p w:rsidR="008A2601" w:rsidRPr="00D53F0B" w:rsidRDefault="008A2601" w:rsidP="00416425">
      <w:pPr>
        <w:pStyle w:val="ConsPlusNormal"/>
        <w:ind w:firstLine="800"/>
        <w:jc w:val="both"/>
        <w:rPr>
          <w:sz w:val="28"/>
          <w:szCs w:val="28"/>
          <w:lang w:val="ru-RU"/>
        </w:rPr>
      </w:pPr>
      <w:r w:rsidRPr="00D53F0B">
        <w:rPr>
          <w:sz w:val="28"/>
          <w:szCs w:val="28"/>
          <w:lang w:val="ru-RU"/>
        </w:rPr>
        <w:t>В отношении проведения контрольных мероприятий без взаимодействия не требуется принятие решения о проведении данного контрольного мероприятия.</w:t>
      </w:r>
    </w:p>
    <w:p w:rsidR="004702A8" w:rsidRPr="00D53F0B" w:rsidRDefault="00074333"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3</w:t>
      </w:r>
      <w:r w:rsidR="004702A8" w:rsidRPr="00D53F0B">
        <w:rPr>
          <w:rFonts w:ascii="Times New Roman" w:eastAsiaTheme="minorHAnsi" w:hAnsi="Times New Roman"/>
          <w:sz w:val="28"/>
          <w:szCs w:val="28"/>
        </w:rPr>
        <w:t>.</w:t>
      </w:r>
      <w:r w:rsidR="00DB2C5C" w:rsidRPr="00D53F0B">
        <w:rPr>
          <w:rFonts w:ascii="Times New Roman" w:eastAsiaTheme="minorHAnsi" w:hAnsi="Times New Roman"/>
          <w:sz w:val="28"/>
          <w:szCs w:val="28"/>
        </w:rPr>
        <w:t>5</w:t>
      </w:r>
      <w:r w:rsidR="004702A8" w:rsidRPr="00D53F0B">
        <w:rPr>
          <w:rFonts w:ascii="Times New Roman" w:eastAsiaTheme="minorHAnsi" w:hAnsi="Times New Roman"/>
          <w:sz w:val="28"/>
          <w:szCs w:val="28"/>
        </w:rPr>
        <w:t>. При проведении муниципального земельного контроля, предусматривающего взаимодействие с контролируемым лицом в месте осуществления его деятельности, контролируемому лицу инспектором предъявляются служебное удостоверение, заверенная печатью бумажная копия распоряжения о проведении контрольного мероприятия, а также сообщается учетный номер контрольного мероприятия в едином реестре контрольных мероприятий.</w:t>
      </w:r>
    </w:p>
    <w:p w:rsidR="00081008" w:rsidRPr="00D53F0B" w:rsidRDefault="00074333"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3</w:t>
      </w:r>
      <w:r w:rsidR="00081008" w:rsidRPr="00D53F0B">
        <w:rPr>
          <w:rFonts w:ascii="Times New Roman" w:eastAsiaTheme="minorHAnsi" w:hAnsi="Times New Roman"/>
          <w:sz w:val="28"/>
          <w:szCs w:val="28"/>
        </w:rPr>
        <w:t>.</w:t>
      </w:r>
      <w:r w:rsidR="00DB2C5C" w:rsidRPr="00D53F0B">
        <w:rPr>
          <w:rFonts w:ascii="Times New Roman" w:eastAsiaTheme="minorHAnsi" w:hAnsi="Times New Roman"/>
          <w:sz w:val="28"/>
          <w:szCs w:val="28"/>
        </w:rPr>
        <w:t>6</w:t>
      </w:r>
      <w:r w:rsidR="00081008" w:rsidRPr="00D53F0B">
        <w:rPr>
          <w:rFonts w:ascii="Times New Roman" w:eastAsiaTheme="minorHAnsi" w:hAnsi="Times New Roman"/>
          <w:sz w:val="28"/>
          <w:szCs w:val="28"/>
        </w:rPr>
        <w:t xml:space="preserve">. </w:t>
      </w:r>
      <w:bookmarkStart w:id="5" w:name="Par0"/>
      <w:bookmarkEnd w:id="5"/>
      <w:r w:rsidR="00081008" w:rsidRPr="00D53F0B">
        <w:rPr>
          <w:rFonts w:ascii="Times New Roman" w:eastAsiaTheme="minorHAnsi" w:hAnsi="Times New Roman"/>
          <w:sz w:val="28"/>
          <w:szCs w:val="28"/>
        </w:rPr>
        <w:t xml:space="preserve">В случае, если проведение контрольного мероприятия оказалось невозможным в связи с фактическим неосуществлением </w:t>
      </w:r>
      <w:proofErr w:type="gramStart"/>
      <w:r w:rsidR="00081008" w:rsidRPr="00D53F0B">
        <w:rPr>
          <w:rFonts w:ascii="Times New Roman" w:eastAsiaTheme="minorHAnsi" w:hAnsi="Times New Roman"/>
          <w:sz w:val="28"/>
          <w:szCs w:val="28"/>
        </w:rPr>
        <w:t>деятельности</w:t>
      </w:r>
      <w:proofErr w:type="gramEnd"/>
      <w:r w:rsidR="00081008" w:rsidRPr="00D53F0B">
        <w:rPr>
          <w:rFonts w:ascii="Times New Roman" w:eastAsiaTheme="minorHAnsi"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w:t>
      </w:r>
      <w:r w:rsidR="00081008" w:rsidRPr="00D53F0B">
        <w:rPr>
          <w:rFonts w:ascii="Times New Roman" w:eastAsiaTheme="minorHAnsi" w:hAnsi="Times New Roman"/>
          <w:sz w:val="28"/>
          <w:szCs w:val="28"/>
        </w:rPr>
        <w:lastRenderedPageBreak/>
        <w:t>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081008" w:rsidRPr="00D53F0B" w:rsidRDefault="00074333"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3</w:t>
      </w:r>
      <w:r w:rsidR="00081008" w:rsidRPr="00D53F0B">
        <w:rPr>
          <w:rFonts w:ascii="Times New Roman" w:eastAsiaTheme="minorHAnsi" w:hAnsi="Times New Roman"/>
          <w:sz w:val="28"/>
          <w:szCs w:val="28"/>
        </w:rPr>
        <w:t>.</w:t>
      </w:r>
      <w:r w:rsidR="00DB2C5C" w:rsidRPr="00D53F0B">
        <w:rPr>
          <w:rFonts w:ascii="Times New Roman" w:eastAsiaTheme="minorHAnsi" w:hAnsi="Times New Roman"/>
          <w:sz w:val="28"/>
          <w:szCs w:val="28"/>
        </w:rPr>
        <w:t>7</w:t>
      </w:r>
      <w:r w:rsidR="00081008" w:rsidRPr="00D53F0B">
        <w:rPr>
          <w:rFonts w:ascii="Times New Roman" w:eastAsiaTheme="minorHAnsi" w:hAnsi="Times New Roman"/>
          <w:sz w:val="28"/>
          <w:szCs w:val="28"/>
        </w:rPr>
        <w:t xml:space="preserve">. В случае, указанном в </w:t>
      </w:r>
      <w:hyperlink w:anchor="Par0" w:history="1">
        <w:r w:rsidR="00081008" w:rsidRPr="00D53F0B">
          <w:rPr>
            <w:rFonts w:ascii="Times New Roman" w:eastAsiaTheme="minorHAnsi" w:hAnsi="Times New Roman"/>
            <w:sz w:val="28"/>
            <w:szCs w:val="28"/>
          </w:rPr>
          <w:t xml:space="preserve">пункте </w:t>
        </w:r>
        <w:r w:rsidRPr="00D53F0B">
          <w:rPr>
            <w:rFonts w:ascii="Times New Roman" w:eastAsiaTheme="minorHAnsi" w:hAnsi="Times New Roman"/>
            <w:sz w:val="28"/>
            <w:szCs w:val="28"/>
          </w:rPr>
          <w:t>3</w:t>
        </w:r>
        <w:r w:rsidR="00081008" w:rsidRPr="00D53F0B">
          <w:rPr>
            <w:rFonts w:ascii="Times New Roman" w:eastAsiaTheme="minorHAnsi" w:hAnsi="Times New Roman"/>
            <w:sz w:val="28"/>
            <w:szCs w:val="28"/>
          </w:rPr>
          <w:t>.</w:t>
        </w:r>
        <w:r w:rsidR="009C38D9" w:rsidRPr="00D53F0B">
          <w:rPr>
            <w:rFonts w:ascii="Times New Roman" w:eastAsiaTheme="minorHAnsi" w:hAnsi="Times New Roman"/>
            <w:sz w:val="28"/>
            <w:szCs w:val="28"/>
          </w:rPr>
          <w:t>6</w:t>
        </w:r>
      </w:hyperlink>
      <w:r w:rsidR="00081008" w:rsidRPr="00D53F0B">
        <w:rPr>
          <w:rFonts w:ascii="Times New Roman" w:eastAsiaTheme="minorHAnsi" w:hAnsi="Times New Roman"/>
          <w:sz w:val="28"/>
          <w:szCs w:val="28"/>
        </w:rPr>
        <w:t xml:space="preserve"> настояще</w:t>
      </w:r>
      <w:r w:rsidR="009C38D9" w:rsidRPr="00D53F0B">
        <w:rPr>
          <w:rFonts w:ascii="Times New Roman" w:eastAsiaTheme="minorHAnsi" w:hAnsi="Times New Roman"/>
          <w:sz w:val="28"/>
          <w:szCs w:val="28"/>
        </w:rPr>
        <w:t>го Положения</w:t>
      </w:r>
      <w:r w:rsidR="00081008" w:rsidRPr="00D53F0B">
        <w:rPr>
          <w:rFonts w:ascii="Times New Roman" w:eastAsiaTheme="minorHAnsi" w:hAnsi="Times New Roman"/>
          <w:sz w:val="28"/>
          <w:szCs w:val="28"/>
        </w:rPr>
        <w:t xml:space="preserve">, </w:t>
      </w:r>
      <w:r w:rsidR="006A71DA" w:rsidRPr="00D53F0B">
        <w:rPr>
          <w:rFonts w:ascii="Times New Roman" w:eastAsiaTheme="minorHAnsi" w:hAnsi="Times New Roman"/>
          <w:sz w:val="28"/>
          <w:szCs w:val="28"/>
        </w:rPr>
        <w:t>инспектор</w:t>
      </w:r>
      <w:r w:rsidR="00081008" w:rsidRPr="00D53F0B">
        <w:rPr>
          <w:rFonts w:ascii="Times New Roman" w:eastAsiaTheme="minorHAnsi" w:hAnsi="Times New Roman"/>
          <w:sz w:val="28"/>
          <w:szCs w:val="28"/>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081008" w:rsidRPr="00D53F0B" w:rsidRDefault="00074333"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3</w:t>
      </w:r>
      <w:r w:rsidR="00081008" w:rsidRPr="00D53F0B">
        <w:rPr>
          <w:rFonts w:ascii="Times New Roman" w:eastAsiaTheme="minorHAnsi" w:hAnsi="Times New Roman"/>
          <w:sz w:val="28"/>
          <w:szCs w:val="28"/>
        </w:rPr>
        <w:t>.</w:t>
      </w:r>
      <w:r w:rsidR="00DB2C5C" w:rsidRPr="00D53F0B">
        <w:rPr>
          <w:rFonts w:ascii="Times New Roman" w:eastAsiaTheme="minorHAnsi" w:hAnsi="Times New Roman"/>
          <w:sz w:val="28"/>
          <w:szCs w:val="28"/>
        </w:rPr>
        <w:t>8</w:t>
      </w:r>
      <w:r w:rsidR="00081008" w:rsidRPr="00D53F0B">
        <w:rPr>
          <w:rFonts w:ascii="Times New Roman" w:eastAsiaTheme="minorHAnsi" w:hAnsi="Times New Roman"/>
          <w:sz w:val="28"/>
          <w:szCs w:val="28"/>
        </w:rPr>
        <w:t>.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AB0796" w:rsidRPr="00D53F0B" w:rsidRDefault="00074333" w:rsidP="00416425">
      <w:pPr>
        <w:widowControl w:val="0"/>
        <w:ind w:firstLine="800"/>
        <w:rPr>
          <w:rFonts w:ascii="Times New Roman" w:hAnsi="Times New Roman"/>
          <w:sz w:val="28"/>
          <w:szCs w:val="28"/>
        </w:rPr>
      </w:pPr>
      <w:r w:rsidRPr="00D53F0B">
        <w:rPr>
          <w:rFonts w:ascii="Times New Roman" w:hAnsi="Times New Roman"/>
          <w:sz w:val="28"/>
          <w:szCs w:val="28"/>
        </w:rPr>
        <w:t>3</w:t>
      </w:r>
      <w:r w:rsidR="00083734" w:rsidRPr="00D53F0B">
        <w:rPr>
          <w:rFonts w:ascii="Times New Roman" w:hAnsi="Times New Roman"/>
          <w:sz w:val="28"/>
          <w:szCs w:val="28"/>
        </w:rPr>
        <w:t>.</w:t>
      </w:r>
      <w:r w:rsidR="00DB2C5C" w:rsidRPr="00D53F0B">
        <w:rPr>
          <w:rFonts w:ascii="Times New Roman" w:hAnsi="Times New Roman"/>
          <w:sz w:val="28"/>
          <w:szCs w:val="28"/>
        </w:rPr>
        <w:t>9</w:t>
      </w:r>
      <w:r w:rsidR="00083734" w:rsidRPr="00D53F0B">
        <w:rPr>
          <w:rFonts w:ascii="Times New Roman" w:hAnsi="Times New Roman"/>
          <w:sz w:val="28"/>
          <w:szCs w:val="28"/>
        </w:rPr>
        <w:t xml:space="preserve">. </w:t>
      </w:r>
      <w:r w:rsidR="00AB0796" w:rsidRPr="00D53F0B">
        <w:rPr>
          <w:rFonts w:ascii="Times New Roman" w:hAnsi="Times New Roman"/>
          <w:sz w:val="28"/>
          <w:szCs w:val="28"/>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AB0796" w:rsidRPr="00D53F0B" w:rsidRDefault="00074333" w:rsidP="00416425">
      <w:pPr>
        <w:widowControl w:val="0"/>
        <w:ind w:firstLine="800"/>
        <w:rPr>
          <w:rFonts w:ascii="Times New Roman" w:hAnsi="Times New Roman"/>
          <w:sz w:val="28"/>
          <w:szCs w:val="28"/>
        </w:rPr>
      </w:pPr>
      <w:r w:rsidRPr="00D53F0B">
        <w:rPr>
          <w:rFonts w:ascii="Times New Roman" w:hAnsi="Times New Roman"/>
          <w:sz w:val="28"/>
          <w:szCs w:val="28"/>
        </w:rPr>
        <w:t>3</w:t>
      </w:r>
      <w:r w:rsidR="00083734" w:rsidRPr="00D53F0B">
        <w:rPr>
          <w:rFonts w:ascii="Times New Roman" w:hAnsi="Times New Roman"/>
          <w:sz w:val="28"/>
          <w:szCs w:val="28"/>
        </w:rPr>
        <w:t>.1</w:t>
      </w:r>
      <w:r w:rsidR="00DB2C5C" w:rsidRPr="00D53F0B">
        <w:rPr>
          <w:rFonts w:ascii="Times New Roman" w:hAnsi="Times New Roman"/>
          <w:sz w:val="28"/>
          <w:szCs w:val="28"/>
        </w:rPr>
        <w:t>0</w:t>
      </w:r>
      <w:r w:rsidR="00083734" w:rsidRPr="00D53F0B">
        <w:rPr>
          <w:rFonts w:ascii="Times New Roman" w:hAnsi="Times New Roman"/>
          <w:sz w:val="28"/>
          <w:szCs w:val="28"/>
        </w:rPr>
        <w:t xml:space="preserve">. </w:t>
      </w:r>
      <w:proofErr w:type="gramStart"/>
      <w:r w:rsidR="00AB0796" w:rsidRPr="00D53F0B">
        <w:rPr>
          <w:rFonts w:ascii="Times New Roman" w:hAnsi="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083734" w:rsidRPr="00D53F0B" w:rsidRDefault="00074333" w:rsidP="00416425">
      <w:pPr>
        <w:pStyle w:val="22"/>
        <w:shd w:val="clear" w:color="auto" w:fill="auto"/>
        <w:tabs>
          <w:tab w:val="left" w:pos="1534"/>
        </w:tabs>
        <w:spacing w:before="0" w:line="240" w:lineRule="auto"/>
        <w:ind w:firstLine="800"/>
        <w:rPr>
          <w:sz w:val="28"/>
          <w:szCs w:val="28"/>
        </w:rPr>
      </w:pPr>
      <w:r w:rsidRPr="00D53F0B">
        <w:rPr>
          <w:sz w:val="28"/>
          <w:szCs w:val="28"/>
        </w:rPr>
        <w:t>3</w:t>
      </w:r>
      <w:r w:rsidR="00083734" w:rsidRPr="00D53F0B">
        <w:rPr>
          <w:sz w:val="28"/>
          <w:szCs w:val="28"/>
        </w:rPr>
        <w:t>.1</w:t>
      </w:r>
      <w:r w:rsidR="00DB2C5C" w:rsidRPr="00D53F0B">
        <w:rPr>
          <w:sz w:val="28"/>
          <w:szCs w:val="28"/>
        </w:rPr>
        <w:t>1</w:t>
      </w:r>
      <w:r w:rsidR="00083734" w:rsidRPr="00D53F0B">
        <w:rPr>
          <w:sz w:val="28"/>
          <w:szCs w:val="28"/>
        </w:rPr>
        <w:t xml:space="preserve">. Информирование контролируемых лиц о совершаемых действиях и принимаемых решениях осуществляется в сроки и порядке, установленные </w:t>
      </w:r>
      <w:r w:rsidR="00972029" w:rsidRPr="00D53F0B">
        <w:rPr>
          <w:sz w:val="28"/>
          <w:szCs w:val="28"/>
          <w:lang w:eastAsia="ru-RU" w:bidi="ru-RU"/>
        </w:rPr>
        <w:t>настоящим Федеральным законом</w:t>
      </w:r>
      <w:r w:rsidR="009C38D9" w:rsidRPr="00D53F0B">
        <w:rPr>
          <w:sz w:val="28"/>
          <w:szCs w:val="28"/>
        </w:rPr>
        <w:t>.</w:t>
      </w:r>
    </w:p>
    <w:p w:rsidR="00E70D8B" w:rsidRPr="00D53F0B" w:rsidRDefault="00074333" w:rsidP="00416425">
      <w:pPr>
        <w:pStyle w:val="ad"/>
        <w:ind w:firstLine="800"/>
        <w:jc w:val="both"/>
        <w:rPr>
          <w:rFonts w:ascii="Times New Roman" w:hAnsi="Times New Roman" w:cs="Times New Roman"/>
          <w:sz w:val="28"/>
          <w:szCs w:val="28"/>
        </w:rPr>
      </w:pPr>
      <w:r w:rsidRPr="00D53F0B">
        <w:rPr>
          <w:rFonts w:ascii="Times New Roman" w:hAnsi="Times New Roman" w:cs="Times New Roman"/>
          <w:sz w:val="28"/>
          <w:szCs w:val="28"/>
        </w:rPr>
        <w:t>3</w:t>
      </w:r>
      <w:r w:rsidR="00083734" w:rsidRPr="00D53F0B">
        <w:rPr>
          <w:rFonts w:ascii="Times New Roman" w:hAnsi="Times New Roman" w:cs="Times New Roman"/>
          <w:sz w:val="28"/>
          <w:szCs w:val="28"/>
        </w:rPr>
        <w:t>.1</w:t>
      </w:r>
      <w:r w:rsidR="00DB2C5C" w:rsidRPr="00D53F0B">
        <w:rPr>
          <w:rFonts w:ascii="Times New Roman" w:hAnsi="Times New Roman" w:cs="Times New Roman"/>
          <w:sz w:val="28"/>
          <w:szCs w:val="28"/>
        </w:rPr>
        <w:t>2</w:t>
      </w:r>
      <w:r w:rsidR="00083734" w:rsidRPr="00D53F0B">
        <w:rPr>
          <w:rFonts w:ascii="Times New Roman" w:hAnsi="Times New Roman" w:cs="Times New Roman"/>
          <w:sz w:val="28"/>
          <w:szCs w:val="28"/>
        </w:rPr>
        <w:t xml:space="preserve">. </w:t>
      </w:r>
      <w:r w:rsidR="00E70D8B" w:rsidRPr="00D53F0B">
        <w:rPr>
          <w:rFonts w:ascii="Times New Roman" w:hAnsi="Times New Roman" w:cs="Times New Roman"/>
          <w:sz w:val="28"/>
          <w:szCs w:val="28"/>
        </w:rPr>
        <w:t xml:space="preserve">Случаями, при наступлении которых контролируемое лицо вправе в соответствии с частью 8 статьи 31 </w:t>
      </w:r>
      <w:r w:rsidR="00972029" w:rsidRPr="00D53F0B">
        <w:rPr>
          <w:rFonts w:ascii="Times New Roman" w:hAnsi="Times New Roman" w:cs="Times New Roman"/>
          <w:sz w:val="28"/>
          <w:szCs w:val="28"/>
          <w:lang w:eastAsia="ru-RU" w:bidi="ru-RU"/>
        </w:rPr>
        <w:t>настоящего Федерального закона</w:t>
      </w:r>
      <w:r w:rsidR="00972029" w:rsidRPr="00D53F0B">
        <w:rPr>
          <w:rFonts w:ascii="Times New Roman" w:hAnsi="Times New Roman" w:cs="Times New Roman"/>
          <w:sz w:val="28"/>
          <w:szCs w:val="28"/>
        </w:rPr>
        <w:t xml:space="preserve"> </w:t>
      </w:r>
      <w:r w:rsidR="00E70D8B" w:rsidRPr="00D53F0B">
        <w:rPr>
          <w:rFonts w:ascii="Times New Roman" w:hAnsi="Times New Roman" w:cs="Times New Roman"/>
          <w:sz w:val="28"/>
          <w:szCs w:val="28"/>
        </w:rPr>
        <w:t>представить в уполномоченный орган</w:t>
      </w:r>
      <w:r w:rsidR="00E70D8B" w:rsidRPr="00D53F0B">
        <w:rPr>
          <w:rFonts w:ascii="Times New Roman" w:hAnsi="Times New Roman" w:cs="Times New Roman"/>
          <w:i/>
          <w:sz w:val="28"/>
          <w:szCs w:val="28"/>
        </w:rPr>
        <w:t xml:space="preserve"> </w:t>
      </w:r>
      <w:r w:rsidR="00E70D8B" w:rsidRPr="00D53F0B">
        <w:rPr>
          <w:rFonts w:ascii="Times New Roman" w:hAnsi="Times New Roman" w:cs="Times New Roman"/>
          <w:sz w:val="28"/>
          <w:szCs w:val="28"/>
        </w:rPr>
        <w:t>информацию о невозможности присутствия при проведении контрольного мероприятия являются:</w:t>
      </w:r>
    </w:p>
    <w:p w:rsidR="00E70D8B" w:rsidRPr="00D53F0B" w:rsidRDefault="00E70D8B" w:rsidP="00416425">
      <w:pPr>
        <w:pStyle w:val="ad"/>
        <w:ind w:firstLine="800"/>
        <w:jc w:val="both"/>
        <w:rPr>
          <w:rFonts w:ascii="Times New Roman" w:hAnsi="Times New Roman" w:cs="Times New Roman"/>
          <w:sz w:val="28"/>
          <w:szCs w:val="28"/>
        </w:rPr>
      </w:pPr>
      <w:r w:rsidRPr="00D53F0B">
        <w:rPr>
          <w:rFonts w:ascii="Times New Roman" w:hAnsi="Times New Roman" w:cs="Times New Roman"/>
          <w:sz w:val="28"/>
          <w:szCs w:val="28"/>
        </w:rPr>
        <w:t>1) нахождение на стационарном лечении в медицинском учреждении;</w:t>
      </w:r>
    </w:p>
    <w:p w:rsidR="00E70D8B" w:rsidRPr="00D53F0B" w:rsidRDefault="00E70D8B" w:rsidP="00416425">
      <w:pPr>
        <w:pStyle w:val="ad"/>
        <w:ind w:firstLine="800"/>
        <w:jc w:val="both"/>
        <w:rPr>
          <w:rFonts w:ascii="Times New Roman" w:hAnsi="Times New Roman" w:cs="Times New Roman"/>
          <w:sz w:val="28"/>
          <w:szCs w:val="28"/>
        </w:rPr>
      </w:pPr>
      <w:r w:rsidRPr="00D53F0B">
        <w:rPr>
          <w:rFonts w:ascii="Times New Roman" w:hAnsi="Times New Roman" w:cs="Times New Roman"/>
          <w:sz w:val="28"/>
          <w:szCs w:val="28"/>
        </w:rPr>
        <w:t>2) нахождение за пределами Российской Федерации;</w:t>
      </w:r>
    </w:p>
    <w:p w:rsidR="00E70D8B" w:rsidRPr="00D53F0B" w:rsidRDefault="00E70D8B" w:rsidP="00416425">
      <w:pPr>
        <w:pStyle w:val="ad"/>
        <w:ind w:firstLine="800"/>
        <w:jc w:val="both"/>
        <w:rPr>
          <w:rFonts w:ascii="Times New Roman" w:hAnsi="Times New Roman" w:cs="Times New Roman"/>
          <w:sz w:val="28"/>
          <w:szCs w:val="28"/>
        </w:rPr>
      </w:pPr>
      <w:r w:rsidRPr="00D53F0B">
        <w:rPr>
          <w:rFonts w:ascii="Times New Roman" w:hAnsi="Times New Roman" w:cs="Times New Roman"/>
          <w:sz w:val="28"/>
          <w:szCs w:val="28"/>
        </w:rPr>
        <w:t>3) административный арест;</w:t>
      </w:r>
    </w:p>
    <w:p w:rsidR="00E70D8B" w:rsidRPr="00D53F0B" w:rsidRDefault="00E70D8B" w:rsidP="00416425">
      <w:pPr>
        <w:pStyle w:val="ad"/>
        <w:ind w:firstLine="800"/>
        <w:jc w:val="both"/>
        <w:rPr>
          <w:rFonts w:ascii="Times New Roman" w:hAnsi="Times New Roman" w:cs="Times New Roman"/>
          <w:sz w:val="28"/>
          <w:szCs w:val="28"/>
        </w:rPr>
      </w:pPr>
      <w:r w:rsidRPr="00D53F0B">
        <w:rPr>
          <w:rFonts w:ascii="Times New Roman" w:hAnsi="Times New Roman" w:cs="Times New Roman"/>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E70D8B" w:rsidRPr="00D53F0B" w:rsidRDefault="00E70D8B" w:rsidP="00416425">
      <w:pPr>
        <w:pStyle w:val="ad"/>
        <w:ind w:firstLine="800"/>
        <w:jc w:val="both"/>
        <w:rPr>
          <w:rFonts w:ascii="Times New Roman" w:hAnsi="Times New Roman" w:cs="Times New Roman"/>
          <w:sz w:val="28"/>
          <w:szCs w:val="28"/>
        </w:rPr>
      </w:pPr>
      <w:r w:rsidRPr="00D53F0B">
        <w:rPr>
          <w:rFonts w:ascii="Times New Roman" w:hAnsi="Times New Roman" w:cs="Times New Roman"/>
          <w:sz w:val="28"/>
          <w:szCs w:val="28"/>
        </w:rPr>
        <w:t>5)</w:t>
      </w:r>
      <w:r w:rsidR="00083734" w:rsidRPr="00D53F0B">
        <w:rPr>
          <w:rFonts w:ascii="Times New Roman" w:hAnsi="Times New Roman" w:cs="Times New Roman"/>
          <w:sz w:val="28"/>
          <w:szCs w:val="28"/>
        </w:rPr>
        <w:t xml:space="preserve"> </w:t>
      </w:r>
      <w:r w:rsidRPr="00D53F0B">
        <w:rPr>
          <w:rFonts w:ascii="Times New Roman" w:hAnsi="Times New Roman" w:cs="Times New Roman"/>
          <w:sz w:val="28"/>
          <w:szCs w:val="28"/>
        </w:rPr>
        <w:t xml:space="preserve">при наступлении </w:t>
      </w:r>
      <w:r w:rsidRPr="00D53F0B">
        <w:rPr>
          <w:rFonts w:ascii="Times New Roman" w:hAnsi="Times New Roman" w:cs="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E70D8B" w:rsidRPr="00D53F0B" w:rsidRDefault="00074333" w:rsidP="00416425">
      <w:pPr>
        <w:pStyle w:val="ad"/>
        <w:ind w:firstLine="800"/>
        <w:contextualSpacing/>
        <w:jc w:val="both"/>
        <w:rPr>
          <w:rFonts w:ascii="Times New Roman" w:hAnsi="Times New Roman" w:cs="Times New Roman"/>
          <w:sz w:val="28"/>
          <w:szCs w:val="28"/>
        </w:rPr>
      </w:pPr>
      <w:r w:rsidRPr="00D53F0B">
        <w:rPr>
          <w:rFonts w:ascii="Times New Roman" w:hAnsi="Times New Roman" w:cs="Times New Roman"/>
          <w:sz w:val="28"/>
          <w:szCs w:val="28"/>
        </w:rPr>
        <w:t>3</w:t>
      </w:r>
      <w:r w:rsidR="00083734" w:rsidRPr="00D53F0B">
        <w:rPr>
          <w:rFonts w:ascii="Times New Roman" w:hAnsi="Times New Roman" w:cs="Times New Roman"/>
          <w:sz w:val="28"/>
          <w:szCs w:val="28"/>
        </w:rPr>
        <w:t>.1</w:t>
      </w:r>
      <w:r w:rsidR="00DB2C5C" w:rsidRPr="00D53F0B">
        <w:rPr>
          <w:rFonts w:ascii="Times New Roman" w:hAnsi="Times New Roman" w:cs="Times New Roman"/>
          <w:sz w:val="28"/>
          <w:szCs w:val="28"/>
        </w:rPr>
        <w:t>3</w:t>
      </w:r>
      <w:r w:rsidR="00083734" w:rsidRPr="00D53F0B">
        <w:rPr>
          <w:rFonts w:ascii="Times New Roman" w:hAnsi="Times New Roman" w:cs="Times New Roman"/>
          <w:sz w:val="28"/>
          <w:szCs w:val="28"/>
        </w:rPr>
        <w:t xml:space="preserve">. </w:t>
      </w:r>
      <w:r w:rsidR="00E70D8B" w:rsidRPr="00D53F0B">
        <w:rPr>
          <w:rFonts w:ascii="Times New Roman" w:hAnsi="Times New Roman" w:cs="Times New Roman"/>
          <w:sz w:val="28"/>
          <w:szCs w:val="28"/>
        </w:rPr>
        <w:t>Информация лица должна содержать:</w:t>
      </w:r>
    </w:p>
    <w:p w:rsidR="00E70D8B" w:rsidRPr="00D53F0B" w:rsidRDefault="00E70D8B" w:rsidP="00416425">
      <w:pPr>
        <w:pStyle w:val="ad"/>
        <w:ind w:firstLine="800"/>
        <w:contextualSpacing/>
        <w:jc w:val="both"/>
        <w:rPr>
          <w:rFonts w:ascii="Times New Roman" w:hAnsi="Times New Roman" w:cs="Times New Roman"/>
          <w:sz w:val="28"/>
          <w:szCs w:val="28"/>
        </w:rPr>
      </w:pPr>
      <w:r w:rsidRPr="00D53F0B">
        <w:rPr>
          <w:rFonts w:ascii="Times New Roman" w:hAnsi="Times New Roman" w:cs="Times New Roman"/>
          <w:sz w:val="28"/>
          <w:szCs w:val="28"/>
        </w:rPr>
        <w:t>а) описание обстоятельств непреодолимой силы и их продолжительность;</w:t>
      </w:r>
    </w:p>
    <w:p w:rsidR="00E70D8B" w:rsidRPr="00D53F0B" w:rsidRDefault="00E70D8B" w:rsidP="00416425">
      <w:pPr>
        <w:pStyle w:val="ad"/>
        <w:ind w:firstLine="800"/>
        <w:contextualSpacing/>
        <w:jc w:val="both"/>
        <w:rPr>
          <w:rFonts w:ascii="Times New Roman" w:hAnsi="Times New Roman" w:cs="Times New Roman"/>
          <w:sz w:val="28"/>
          <w:szCs w:val="28"/>
        </w:rPr>
      </w:pPr>
      <w:r w:rsidRPr="00D53F0B">
        <w:rPr>
          <w:rFonts w:ascii="Times New Roman" w:hAnsi="Times New Roman" w:cs="Times New Roman"/>
          <w:sz w:val="28"/>
          <w:szCs w:val="28"/>
        </w:rPr>
        <w:lastRenderedPageBreak/>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E70D8B" w:rsidRPr="00D53F0B" w:rsidRDefault="00E70D8B" w:rsidP="00416425">
      <w:pPr>
        <w:pStyle w:val="ad"/>
        <w:ind w:firstLine="800"/>
        <w:contextualSpacing/>
        <w:jc w:val="both"/>
        <w:rPr>
          <w:rFonts w:ascii="Times New Roman" w:hAnsi="Times New Roman" w:cs="Times New Roman"/>
          <w:sz w:val="28"/>
          <w:szCs w:val="28"/>
        </w:rPr>
      </w:pPr>
      <w:r w:rsidRPr="00D53F0B">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E70D8B" w:rsidRPr="00D53F0B" w:rsidRDefault="00074333" w:rsidP="00416425">
      <w:pPr>
        <w:pStyle w:val="ad"/>
        <w:ind w:firstLine="800"/>
        <w:jc w:val="both"/>
        <w:rPr>
          <w:rFonts w:ascii="Times New Roman" w:hAnsi="Times New Roman" w:cs="Times New Roman"/>
          <w:sz w:val="28"/>
          <w:szCs w:val="28"/>
        </w:rPr>
      </w:pPr>
      <w:r w:rsidRPr="00D53F0B">
        <w:rPr>
          <w:rFonts w:ascii="Times New Roman" w:hAnsi="Times New Roman" w:cs="Times New Roman"/>
          <w:sz w:val="28"/>
          <w:szCs w:val="28"/>
        </w:rPr>
        <w:t>3</w:t>
      </w:r>
      <w:r w:rsidR="00083734" w:rsidRPr="00D53F0B">
        <w:rPr>
          <w:rFonts w:ascii="Times New Roman" w:hAnsi="Times New Roman" w:cs="Times New Roman"/>
          <w:sz w:val="28"/>
          <w:szCs w:val="28"/>
        </w:rPr>
        <w:t>.1</w:t>
      </w:r>
      <w:r w:rsidR="00DB2C5C" w:rsidRPr="00D53F0B">
        <w:rPr>
          <w:rFonts w:ascii="Times New Roman" w:hAnsi="Times New Roman" w:cs="Times New Roman"/>
          <w:sz w:val="28"/>
          <w:szCs w:val="28"/>
        </w:rPr>
        <w:t>4</w:t>
      </w:r>
      <w:r w:rsidR="00083734" w:rsidRPr="00D53F0B">
        <w:rPr>
          <w:rFonts w:ascii="Times New Roman" w:hAnsi="Times New Roman" w:cs="Times New Roman"/>
          <w:sz w:val="28"/>
          <w:szCs w:val="28"/>
        </w:rPr>
        <w:t xml:space="preserve">. </w:t>
      </w:r>
      <w:r w:rsidR="00E70D8B" w:rsidRPr="00D53F0B">
        <w:rPr>
          <w:rFonts w:ascii="Times New Roman" w:hAnsi="Times New Roman" w:cs="Times New Roman"/>
          <w:sz w:val="28"/>
          <w:szCs w:val="28"/>
        </w:rPr>
        <w:t xml:space="preserve">При предоставлении указанной информации проведение контрольного мероприятия переносится </w:t>
      </w:r>
      <w:r w:rsidR="008D70CB" w:rsidRPr="00D53F0B">
        <w:rPr>
          <w:rFonts w:ascii="Times New Roman" w:hAnsi="Times New Roman"/>
          <w:sz w:val="28"/>
          <w:szCs w:val="28"/>
        </w:rPr>
        <w:t>контрольным органом</w:t>
      </w:r>
      <w:r w:rsidR="008D70CB" w:rsidRPr="00D53F0B">
        <w:rPr>
          <w:rFonts w:ascii="Times New Roman" w:hAnsi="Times New Roman" w:cs="Times New Roman"/>
          <w:sz w:val="28"/>
          <w:szCs w:val="28"/>
        </w:rPr>
        <w:t xml:space="preserve"> </w:t>
      </w:r>
      <w:r w:rsidR="00E70D8B" w:rsidRPr="00D53F0B">
        <w:rPr>
          <w:rFonts w:ascii="Times New Roman" w:hAnsi="Times New Roman" w:cs="Times New Roman"/>
          <w:sz w:val="28"/>
          <w:szCs w:val="28"/>
        </w:rPr>
        <w:t>на срок, необходимый для устранения обстоятельств, послуживших поводом для данного обращения контролируемого лица.</w:t>
      </w:r>
    </w:p>
    <w:p w:rsidR="00343CDC" w:rsidRPr="00D53F0B" w:rsidRDefault="00074333" w:rsidP="00416425">
      <w:pPr>
        <w:pStyle w:val="22"/>
        <w:shd w:val="clear" w:color="auto" w:fill="auto"/>
        <w:tabs>
          <w:tab w:val="left" w:pos="1534"/>
        </w:tabs>
        <w:spacing w:before="0" w:line="240" w:lineRule="auto"/>
        <w:ind w:firstLine="800"/>
        <w:rPr>
          <w:sz w:val="28"/>
          <w:szCs w:val="28"/>
        </w:rPr>
      </w:pPr>
      <w:r w:rsidRPr="00D53F0B">
        <w:rPr>
          <w:sz w:val="28"/>
          <w:szCs w:val="28"/>
        </w:rPr>
        <w:t>3</w:t>
      </w:r>
      <w:r w:rsidR="00083734" w:rsidRPr="00D53F0B">
        <w:rPr>
          <w:sz w:val="28"/>
          <w:szCs w:val="28"/>
        </w:rPr>
        <w:t>.1</w:t>
      </w:r>
      <w:r w:rsidR="00DB2C5C" w:rsidRPr="00D53F0B">
        <w:rPr>
          <w:sz w:val="28"/>
          <w:szCs w:val="28"/>
        </w:rPr>
        <w:t>5</w:t>
      </w:r>
      <w:r w:rsidR="00083734" w:rsidRPr="00D53F0B">
        <w:rPr>
          <w:sz w:val="28"/>
          <w:szCs w:val="28"/>
        </w:rPr>
        <w:t>.</w:t>
      </w:r>
      <w:r w:rsidR="00B7504D" w:rsidRPr="00D53F0B">
        <w:rPr>
          <w:sz w:val="28"/>
          <w:szCs w:val="28"/>
        </w:rPr>
        <w:t xml:space="preserve"> </w:t>
      </w:r>
      <w:r w:rsidR="00083734" w:rsidRPr="00D53F0B">
        <w:rPr>
          <w:sz w:val="28"/>
          <w:szCs w:val="28"/>
        </w:rPr>
        <w:t xml:space="preserve">К проведению контрольных мероприятий </w:t>
      </w:r>
      <w:r w:rsidR="008D70CB" w:rsidRPr="00D53F0B">
        <w:rPr>
          <w:sz w:val="28"/>
          <w:szCs w:val="28"/>
        </w:rPr>
        <w:t>контрольным органом</w:t>
      </w:r>
      <w:r w:rsidR="00E13A07" w:rsidRPr="00D53F0B">
        <w:rPr>
          <w:sz w:val="28"/>
          <w:szCs w:val="28"/>
        </w:rPr>
        <w:t xml:space="preserve"> </w:t>
      </w:r>
      <w:r w:rsidR="00083734" w:rsidRPr="00D53F0B">
        <w:rPr>
          <w:sz w:val="28"/>
          <w:szCs w:val="28"/>
        </w:rPr>
        <w:t>при необходимости могут привлекаться эксперты, экспертные организации, специалисты в порядке, установленном федеральным законодательством.</w:t>
      </w:r>
    </w:p>
    <w:p w:rsidR="00B31709" w:rsidRPr="00D53F0B" w:rsidRDefault="00074333" w:rsidP="00416425">
      <w:pPr>
        <w:widowControl w:val="0"/>
        <w:ind w:firstLine="800"/>
        <w:rPr>
          <w:rFonts w:ascii="Times New Roman" w:hAnsi="Times New Roman"/>
          <w:sz w:val="28"/>
          <w:szCs w:val="28"/>
        </w:rPr>
      </w:pPr>
      <w:r w:rsidRPr="00D53F0B">
        <w:rPr>
          <w:rFonts w:ascii="Times New Roman" w:hAnsi="Times New Roman"/>
          <w:sz w:val="28"/>
          <w:szCs w:val="28"/>
        </w:rPr>
        <w:t>3</w:t>
      </w:r>
      <w:r w:rsidR="00B7504D" w:rsidRPr="00D53F0B">
        <w:rPr>
          <w:rFonts w:ascii="Times New Roman" w:hAnsi="Times New Roman"/>
          <w:sz w:val="28"/>
          <w:szCs w:val="28"/>
        </w:rPr>
        <w:t>.1</w:t>
      </w:r>
      <w:r w:rsidR="00DB2C5C" w:rsidRPr="00D53F0B">
        <w:rPr>
          <w:rFonts w:ascii="Times New Roman" w:hAnsi="Times New Roman"/>
          <w:sz w:val="28"/>
          <w:szCs w:val="28"/>
        </w:rPr>
        <w:t>6</w:t>
      </w:r>
      <w:r w:rsidR="00B7504D" w:rsidRPr="00D53F0B">
        <w:rPr>
          <w:rFonts w:ascii="Times New Roman" w:hAnsi="Times New Roman"/>
          <w:sz w:val="28"/>
          <w:szCs w:val="28"/>
        </w:rPr>
        <w:t xml:space="preserve">. </w:t>
      </w:r>
      <w:r w:rsidR="00B31709" w:rsidRPr="00D53F0B">
        <w:rPr>
          <w:rFonts w:ascii="Times New Roman" w:hAnsi="Times New Roman"/>
          <w:sz w:val="28"/>
          <w:szCs w:val="28"/>
        </w:rPr>
        <w:t>Инспектор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64617" w:rsidRPr="00D53F0B" w:rsidRDefault="00074333"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3</w:t>
      </w:r>
      <w:r w:rsidR="00B7504D" w:rsidRPr="00D53F0B">
        <w:rPr>
          <w:rFonts w:ascii="Times New Roman" w:eastAsiaTheme="minorHAnsi" w:hAnsi="Times New Roman"/>
          <w:sz w:val="28"/>
          <w:szCs w:val="28"/>
        </w:rPr>
        <w:t>.1</w:t>
      </w:r>
      <w:r w:rsidR="00DB2C5C" w:rsidRPr="00D53F0B">
        <w:rPr>
          <w:rFonts w:ascii="Times New Roman" w:eastAsiaTheme="minorHAnsi" w:hAnsi="Times New Roman"/>
          <w:sz w:val="28"/>
          <w:szCs w:val="28"/>
        </w:rPr>
        <w:t>7</w:t>
      </w:r>
      <w:r w:rsidR="00B7504D" w:rsidRPr="00D53F0B">
        <w:rPr>
          <w:rFonts w:ascii="Times New Roman" w:eastAsiaTheme="minorHAnsi" w:hAnsi="Times New Roman"/>
          <w:sz w:val="28"/>
          <w:szCs w:val="28"/>
        </w:rPr>
        <w:t xml:space="preserve">. </w:t>
      </w:r>
      <w:r w:rsidR="00C64617" w:rsidRPr="00D53F0B">
        <w:rPr>
          <w:rFonts w:ascii="Times New Roman" w:eastAsiaTheme="minorHAnsi" w:hAnsi="Times New Roman"/>
          <w:sz w:val="28"/>
          <w:szCs w:val="28"/>
        </w:rPr>
        <w:t xml:space="preserve">В целях оптимизации проведения муниципального земельного контроля </w:t>
      </w:r>
      <w:r w:rsidR="008D70CB" w:rsidRPr="00D53F0B">
        <w:rPr>
          <w:rFonts w:ascii="Times New Roman" w:hAnsi="Times New Roman"/>
          <w:sz w:val="28"/>
          <w:szCs w:val="28"/>
        </w:rPr>
        <w:t>контрольный орган</w:t>
      </w:r>
      <w:r w:rsidR="008D70CB" w:rsidRPr="00D53F0B">
        <w:rPr>
          <w:rFonts w:ascii="Times New Roman" w:eastAsiaTheme="minorHAnsi" w:hAnsi="Times New Roman"/>
          <w:sz w:val="28"/>
          <w:szCs w:val="28"/>
        </w:rPr>
        <w:t xml:space="preserve"> </w:t>
      </w:r>
      <w:r w:rsidR="00C64617" w:rsidRPr="00D53F0B">
        <w:rPr>
          <w:rFonts w:ascii="Times New Roman" w:eastAsiaTheme="minorHAnsi" w:hAnsi="Times New Roman"/>
          <w:sz w:val="28"/>
          <w:szCs w:val="28"/>
        </w:rPr>
        <w:t xml:space="preserve">формирует и утверждает </w:t>
      </w:r>
      <w:hyperlink r:id="rId12" w:history="1">
        <w:r w:rsidR="00C64617" w:rsidRPr="00D53F0B">
          <w:rPr>
            <w:rFonts w:ascii="Times New Roman" w:eastAsiaTheme="minorHAnsi" w:hAnsi="Times New Roman"/>
            <w:sz w:val="28"/>
            <w:szCs w:val="28"/>
          </w:rPr>
          <w:t>проверочные листы</w:t>
        </w:r>
      </w:hyperlink>
      <w:r w:rsidR="00C64617" w:rsidRPr="00D53F0B">
        <w:rPr>
          <w:rFonts w:ascii="Times New Roman" w:eastAsiaTheme="minorHAnsi" w:hAnsi="Times New Roman"/>
          <w:sz w:val="28"/>
          <w:szCs w:val="28"/>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w:t>
      </w:r>
    </w:p>
    <w:p w:rsidR="00C64617" w:rsidRPr="00D53F0B" w:rsidRDefault="001B6873"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 xml:space="preserve"> При проведении контрольных </w:t>
      </w:r>
      <w:r w:rsidR="00C64617" w:rsidRPr="00D53F0B">
        <w:rPr>
          <w:rFonts w:ascii="Times New Roman" w:eastAsiaTheme="minorHAnsi" w:hAnsi="Times New Roman"/>
          <w:sz w:val="28"/>
          <w:szCs w:val="28"/>
        </w:rPr>
        <w:t>мероприятий проверочные листы, указанные в решении о проведении контрольного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3B6064" w:rsidRPr="00D53F0B" w:rsidRDefault="00DB2C5C" w:rsidP="00416425">
      <w:pPr>
        <w:pStyle w:val="ae"/>
        <w:spacing w:before="0" w:beforeAutospacing="0" w:after="0" w:afterAutospacing="0"/>
        <w:ind w:firstLine="800"/>
        <w:jc w:val="both"/>
        <w:rPr>
          <w:sz w:val="28"/>
          <w:szCs w:val="28"/>
        </w:rPr>
      </w:pPr>
      <w:r w:rsidRPr="00D53F0B">
        <w:rPr>
          <w:sz w:val="28"/>
          <w:szCs w:val="28"/>
        </w:rPr>
        <w:t xml:space="preserve">3.18. </w:t>
      </w:r>
      <w:r w:rsidR="003B6064" w:rsidRPr="00D53F0B">
        <w:rPr>
          <w:sz w:val="28"/>
          <w:szCs w:val="28"/>
        </w:rPr>
        <w:t xml:space="preserve">Для фиксации </w:t>
      </w:r>
      <w:r w:rsidR="006A71DA" w:rsidRPr="00D53F0B">
        <w:rPr>
          <w:sz w:val="28"/>
          <w:szCs w:val="28"/>
        </w:rPr>
        <w:t>инспектором</w:t>
      </w:r>
      <w:r w:rsidR="003B6064" w:rsidRPr="00D53F0B">
        <w:rPr>
          <w:sz w:val="28"/>
          <w:szCs w:val="28"/>
        </w:rPr>
        <w:t xml:space="preserve">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rsidR="003B6064" w:rsidRPr="00D53F0B" w:rsidRDefault="003B6064" w:rsidP="00416425">
      <w:pPr>
        <w:pStyle w:val="ae"/>
        <w:spacing w:before="0" w:beforeAutospacing="0" w:after="0" w:afterAutospacing="0"/>
        <w:ind w:firstLine="800"/>
        <w:jc w:val="both"/>
        <w:rPr>
          <w:sz w:val="28"/>
          <w:szCs w:val="28"/>
        </w:rPr>
      </w:pPr>
      <w:r w:rsidRPr="00D53F0B">
        <w:rPr>
          <w:sz w:val="28"/>
          <w:szCs w:val="28"/>
        </w:rPr>
        <w:t xml:space="preserve">Решение об осуществлении фотосъемки, аудио- и видеозаписи для фиксации доказательств выявленных нарушений обязательных требований принимается </w:t>
      </w:r>
      <w:r w:rsidR="006A71DA" w:rsidRPr="00D53F0B">
        <w:rPr>
          <w:sz w:val="28"/>
          <w:szCs w:val="28"/>
        </w:rPr>
        <w:t>инспектором</w:t>
      </w:r>
      <w:r w:rsidRPr="00D53F0B">
        <w:rPr>
          <w:sz w:val="28"/>
          <w:szCs w:val="28"/>
        </w:rPr>
        <w:t xml:space="preserve"> самостоятельно при совершении следующих контрольных действий:</w:t>
      </w:r>
    </w:p>
    <w:p w:rsidR="003B6064" w:rsidRPr="00D53F0B" w:rsidRDefault="003B6064" w:rsidP="00416425">
      <w:pPr>
        <w:pStyle w:val="ae"/>
        <w:spacing w:before="0" w:beforeAutospacing="0" w:after="0" w:afterAutospacing="0"/>
        <w:ind w:firstLine="800"/>
        <w:jc w:val="both"/>
        <w:rPr>
          <w:sz w:val="28"/>
          <w:szCs w:val="28"/>
        </w:rPr>
      </w:pPr>
      <w:r w:rsidRPr="00D53F0B">
        <w:rPr>
          <w:sz w:val="28"/>
          <w:szCs w:val="28"/>
        </w:rPr>
        <w:t>осмотр - фотосъемка, видеозапись;</w:t>
      </w:r>
    </w:p>
    <w:p w:rsidR="003B6064" w:rsidRPr="00D53F0B" w:rsidRDefault="003B6064" w:rsidP="00416425">
      <w:pPr>
        <w:pStyle w:val="ae"/>
        <w:spacing w:before="0" w:beforeAutospacing="0" w:after="0" w:afterAutospacing="0"/>
        <w:ind w:firstLine="800"/>
        <w:jc w:val="both"/>
        <w:rPr>
          <w:sz w:val="28"/>
          <w:szCs w:val="28"/>
        </w:rPr>
      </w:pPr>
      <w:r w:rsidRPr="00D53F0B">
        <w:rPr>
          <w:sz w:val="28"/>
          <w:szCs w:val="28"/>
        </w:rPr>
        <w:t>опрос – аудиозапись, видеозапись;</w:t>
      </w:r>
    </w:p>
    <w:p w:rsidR="003B6064" w:rsidRPr="00D53F0B" w:rsidRDefault="003B6064" w:rsidP="00416425">
      <w:pPr>
        <w:pStyle w:val="ae"/>
        <w:spacing w:before="0" w:beforeAutospacing="0" w:after="0" w:afterAutospacing="0"/>
        <w:ind w:firstLine="800"/>
        <w:jc w:val="both"/>
        <w:rPr>
          <w:sz w:val="28"/>
          <w:szCs w:val="28"/>
        </w:rPr>
      </w:pPr>
      <w:r w:rsidRPr="00D53F0B">
        <w:rPr>
          <w:sz w:val="28"/>
          <w:szCs w:val="28"/>
        </w:rPr>
        <w:t>получение письменных объяснений - фотосъемка, видеозапись;</w:t>
      </w:r>
    </w:p>
    <w:p w:rsidR="003B6064" w:rsidRPr="00D53F0B" w:rsidRDefault="003B6064" w:rsidP="00416425">
      <w:pPr>
        <w:pStyle w:val="ae"/>
        <w:spacing w:before="0" w:beforeAutospacing="0" w:after="0" w:afterAutospacing="0"/>
        <w:ind w:firstLine="800"/>
        <w:jc w:val="both"/>
        <w:rPr>
          <w:sz w:val="28"/>
          <w:szCs w:val="28"/>
        </w:rPr>
      </w:pPr>
      <w:r w:rsidRPr="00D53F0B">
        <w:rPr>
          <w:sz w:val="28"/>
          <w:szCs w:val="28"/>
        </w:rPr>
        <w:t>истребование документов - фотосъемка, аудио- и видеозапись;</w:t>
      </w:r>
    </w:p>
    <w:p w:rsidR="003B6064" w:rsidRPr="00D53F0B" w:rsidRDefault="003B6064" w:rsidP="00416425">
      <w:pPr>
        <w:pStyle w:val="ae"/>
        <w:spacing w:before="0" w:beforeAutospacing="0" w:after="0" w:afterAutospacing="0"/>
        <w:ind w:firstLine="800"/>
        <w:jc w:val="both"/>
        <w:rPr>
          <w:sz w:val="28"/>
          <w:szCs w:val="28"/>
        </w:rPr>
      </w:pPr>
      <w:r w:rsidRPr="00D53F0B">
        <w:rPr>
          <w:sz w:val="28"/>
          <w:szCs w:val="28"/>
        </w:rPr>
        <w:t>инструментальное обследо</w:t>
      </w:r>
      <w:r w:rsidR="0088170F" w:rsidRPr="00D53F0B">
        <w:rPr>
          <w:sz w:val="28"/>
          <w:szCs w:val="28"/>
        </w:rPr>
        <w:t>вание - фотосъемка, видеозапись.</w:t>
      </w:r>
    </w:p>
    <w:p w:rsidR="003B6064" w:rsidRPr="00D53F0B" w:rsidRDefault="003B6064" w:rsidP="00416425">
      <w:pPr>
        <w:pStyle w:val="ae"/>
        <w:spacing w:before="0" w:beforeAutospacing="0" w:after="0" w:afterAutospacing="0"/>
        <w:ind w:firstLine="800"/>
        <w:jc w:val="both"/>
        <w:rPr>
          <w:sz w:val="28"/>
          <w:szCs w:val="28"/>
        </w:rPr>
      </w:pPr>
      <w:r w:rsidRPr="00D53F0B">
        <w:rPr>
          <w:sz w:val="28"/>
          <w:szCs w:val="28"/>
        </w:rPr>
        <w:t>При отсутствии возможности осуществления видеозаписи применяется аудиозапись проводимого контрольного действия.</w:t>
      </w:r>
    </w:p>
    <w:p w:rsidR="003B6064" w:rsidRPr="00D53F0B" w:rsidRDefault="003B6064" w:rsidP="00416425">
      <w:pPr>
        <w:pStyle w:val="ae"/>
        <w:spacing w:before="0" w:beforeAutospacing="0" w:after="0" w:afterAutospacing="0"/>
        <w:ind w:firstLine="800"/>
        <w:jc w:val="both"/>
        <w:rPr>
          <w:sz w:val="28"/>
          <w:szCs w:val="28"/>
        </w:rPr>
      </w:pPr>
      <w:r w:rsidRPr="00D53F0B">
        <w:rPr>
          <w:sz w:val="28"/>
          <w:szCs w:val="28"/>
        </w:rPr>
        <w:t>Ауди</w:t>
      </w:r>
      <w:proofErr w:type="gramStart"/>
      <w:r w:rsidRPr="00D53F0B">
        <w:rPr>
          <w:sz w:val="28"/>
          <w:szCs w:val="28"/>
        </w:rPr>
        <w:t>о-</w:t>
      </w:r>
      <w:proofErr w:type="gramEnd"/>
      <w:r w:rsidRPr="00D53F0B">
        <w:rPr>
          <w:sz w:val="28"/>
          <w:szCs w:val="28"/>
        </w:rPr>
        <w:t>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3B6064" w:rsidRPr="00D53F0B" w:rsidRDefault="003B6064" w:rsidP="00416425">
      <w:pPr>
        <w:pStyle w:val="ae"/>
        <w:spacing w:before="0" w:beforeAutospacing="0" w:after="0" w:afterAutospacing="0"/>
        <w:ind w:firstLine="800"/>
        <w:jc w:val="both"/>
        <w:rPr>
          <w:sz w:val="28"/>
          <w:szCs w:val="28"/>
        </w:rPr>
      </w:pPr>
      <w:r w:rsidRPr="00D53F0B">
        <w:rPr>
          <w:sz w:val="28"/>
          <w:szCs w:val="28"/>
        </w:rPr>
        <w:lastRenderedPageBreak/>
        <w:t>Зафиксированные с помощью фотосъемки, ауди</w:t>
      </w:r>
      <w:proofErr w:type="gramStart"/>
      <w:r w:rsidRPr="00D53F0B">
        <w:rPr>
          <w:sz w:val="28"/>
          <w:szCs w:val="28"/>
        </w:rPr>
        <w:t>о-</w:t>
      </w:r>
      <w:proofErr w:type="gramEnd"/>
      <w:r w:rsidRPr="00D53F0B">
        <w:rPr>
          <w:sz w:val="28"/>
          <w:szCs w:val="28"/>
        </w:rPr>
        <w:t xml:space="preserve">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78298D" w:rsidRPr="00D53F0B" w:rsidRDefault="0078298D" w:rsidP="00416425">
      <w:pPr>
        <w:pStyle w:val="ae"/>
        <w:spacing w:before="0" w:beforeAutospacing="0" w:after="0" w:afterAutospacing="0"/>
        <w:ind w:firstLine="800"/>
        <w:jc w:val="both"/>
        <w:rPr>
          <w:sz w:val="28"/>
          <w:szCs w:val="28"/>
        </w:rPr>
      </w:pPr>
      <w:r w:rsidRPr="00D53F0B">
        <w:rPr>
          <w:sz w:val="28"/>
          <w:szCs w:val="28"/>
        </w:rPr>
        <w:t xml:space="preserve">3.19. </w:t>
      </w:r>
      <w:proofErr w:type="gramStart"/>
      <w:r w:rsidRPr="00D53F0B">
        <w:rPr>
          <w:sz w:val="28"/>
          <w:szCs w:val="28"/>
        </w:rPr>
        <w:t>Профилактический визит, инспекционный визит, выездная проверка, рейдовый осмотр, осмотр, досмотр, опрос, экспертиза, эксперимент могут проводиться с использованием мобильного приложения «Инспектор», разработанного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w:t>
      </w:r>
      <w:proofErr w:type="gramEnd"/>
    </w:p>
    <w:p w:rsidR="00DB2C5C" w:rsidRPr="00D53F0B" w:rsidRDefault="00DB2C5C" w:rsidP="00416425">
      <w:pPr>
        <w:pStyle w:val="ad"/>
        <w:ind w:firstLine="800"/>
        <w:contextualSpacing/>
        <w:jc w:val="both"/>
        <w:rPr>
          <w:rFonts w:ascii="Times New Roman" w:hAnsi="Times New Roman"/>
          <w:sz w:val="28"/>
          <w:szCs w:val="28"/>
        </w:rPr>
      </w:pPr>
    </w:p>
    <w:p w:rsidR="00D707C7" w:rsidRPr="00D53F0B" w:rsidRDefault="00DF5E01" w:rsidP="00DF5E01">
      <w:pPr>
        <w:pStyle w:val="ConsPlusNormal"/>
        <w:jc w:val="center"/>
        <w:rPr>
          <w:b/>
          <w:sz w:val="28"/>
          <w:szCs w:val="28"/>
          <w:lang w:val="ru-RU"/>
        </w:rPr>
      </w:pPr>
      <w:r w:rsidRPr="00D53F0B">
        <w:rPr>
          <w:b/>
          <w:sz w:val="28"/>
          <w:szCs w:val="28"/>
          <w:lang w:val="ru-RU"/>
        </w:rPr>
        <w:t xml:space="preserve">4. </w:t>
      </w:r>
      <w:r w:rsidR="00D707C7" w:rsidRPr="00D53F0B">
        <w:rPr>
          <w:b/>
          <w:sz w:val="28"/>
          <w:szCs w:val="28"/>
          <w:lang w:val="ru-RU"/>
        </w:rPr>
        <w:t>Организация проведения внеплановых конт</w:t>
      </w:r>
      <w:r w:rsidR="00C42EF8" w:rsidRPr="00D53F0B">
        <w:rPr>
          <w:b/>
          <w:sz w:val="28"/>
          <w:szCs w:val="28"/>
          <w:lang w:val="ru-RU"/>
        </w:rPr>
        <w:t>рольных мероприятий</w:t>
      </w:r>
    </w:p>
    <w:p w:rsidR="00972029" w:rsidRPr="00D53F0B" w:rsidRDefault="00972029" w:rsidP="00972029">
      <w:pPr>
        <w:pStyle w:val="ConsPlusNormal"/>
        <w:rPr>
          <w:b/>
          <w:sz w:val="28"/>
          <w:szCs w:val="28"/>
          <w:lang w:val="ru-RU"/>
        </w:rPr>
      </w:pPr>
    </w:p>
    <w:p w:rsidR="00055CF2" w:rsidRPr="00D53F0B" w:rsidRDefault="00C618B6"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 xml:space="preserve">4.1. </w:t>
      </w:r>
      <w:r w:rsidR="00D707C7" w:rsidRPr="00D53F0B">
        <w:rPr>
          <w:rFonts w:ascii="Times New Roman" w:eastAsiaTheme="minorHAnsi" w:hAnsi="Times New Roman"/>
          <w:sz w:val="28"/>
          <w:szCs w:val="28"/>
        </w:rPr>
        <w:t>Внеплановые контрольные мероприятия, за исклю</w:t>
      </w:r>
      <w:r w:rsidR="00616357" w:rsidRPr="00D53F0B">
        <w:rPr>
          <w:rFonts w:ascii="Times New Roman" w:eastAsiaTheme="minorHAnsi" w:hAnsi="Times New Roman"/>
          <w:sz w:val="28"/>
          <w:szCs w:val="28"/>
        </w:rPr>
        <w:t>чением внеплановых контрольных</w:t>
      </w:r>
      <w:r w:rsidR="00D707C7" w:rsidRPr="00D53F0B">
        <w:rPr>
          <w:rFonts w:ascii="Times New Roman" w:eastAsiaTheme="minorHAnsi" w:hAnsi="Times New Roman"/>
          <w:sz w:val="28"/>
          <w:szCs w:val="28"/>
        </w:rPr>
        <w:t xml:space="preserve"> мероприятий без взаимодействия, проводятся по </w:t>
      </w:r>
      <w:r w:rsidR="00811E6A" w:rsidRPr="00D53F0B">
        <w:rPr>
          <w:rFonts w:ascii="Times New Roman" w:eastAsiaTheme="minorHAnsi" w:hAnsi="Times New Roman"/>
          <w:sz w:val="28"/>
          <w:szCs w:val="28"/>
        </w:rPr>
        <w:t xml:space="preserve">следующим </w:t>
      </w:r>
      <w:r w:rsidR="00D707C7" w:rsidRPr="00D53F0B">
        <w:rPr>
          <w:rFonts w:ascii="Times New Roman" w:eastAsiaTheme="minorHAnsi" w:hAnsi="Times New Roman"/>
          <w:sz w:val="28"/>
          <w:szCs w:val="28"/>
        </w:rPr>
        <w:t>основаниям</w:t>
      </w:r>
      <w:r w:rsidR="00811E6A" w:rsidRPr="00D53F0B">
        <w:rPr>
          <w:rFonts w:ascii="Times New Roman" w:eastAsiaTheme="minorHAnsi" w:hAnsi="Times New Roman"/>
          <w:sz w:val="28"/>
          <w:szCs w:val="28"/>
        </w:rPr>
        <w:t>:</w:t>
      </w:r>
    </w:p>
    <w:p w:rsidR="00811E6A" w:rsidRPr="00D53F0B" w:rsidRDefault="00811E6A"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1) </w:t>
      </w:r>
      <w:r w:rsidRPr="00D53F0B">
        <w:rPr>
          <w:rFonts w:ascii="Times New Roman" w:eastAsiaTheme="minorHAnsi" w:hAnsi="Times New Roman"/>
          <w:sz w:val="28"/>
          <w:szCs w:val="28"/>
        </w:rPr>
        <w:t xml:space="preserve">истечение срока исполнения </w:t>
      </w:r>
      <w:r w:rsidR="00616357" w:rsidRPr="00D53F0B">
        <w:rPr>
          <w:rFonts w:ascii="Times New Roman" w:eastAsiaTheme="minorHAnsi" w:hAnsi="Times New Roman"/>
          <w:sz w:val="28"/>
          <w:szCs w:val="28"/>
        </w:rPr>
        <w:t>ранее выданного предписания</w:t>
      </w:r>
      <w:r w:rsidR="006A71DA" w:rsidRPr="00D53F0B">
        <w:rPr>
          <w:rFonts w:ascii="Times New Roman" w:eastAsiaTheme="minorHAnsi" w:hAnsi="Times New Roman"/>
          <w:sz w:val="28"/>
          <w:szCs w:val="28"/>
        </w:rPr>
        <w:t xml:space="preserve"> </w:t>
      </w:r>
      <w:r w:rsidRPr="00D53F0B">
        <w:rPr>
          <w:rFonts w:ascii="Times New Roman" w:eastAsiaTheme="minorHAnsi" w:hAnsi="Times New Roman"/>
          <w:sz w:val="28"/>
          <w:szCs w:val="28"/>
        </w:rPr>
        <w:t xml:space="preserve">контрольного органа об устранении выявленного нарушения обязательных требований </w:t>
      </w:r>
      <w:r w:rsidRPr="00D53F0B">
        <w:rPr>
          <w:rFonts w:ascii="Times New Roman" w:hAnsi="Times New Roman"/>
          <w:sz w:val="28"/>
          <w:szCs w:val="28"/>
        </w:rPr>
        <w:t>в отношении объектов земельного контроля;</w:t>
      </w:r>
    </w:p>
    <w:p w:rsidR="00811E6A" w:rsidRPr="00D53F0B" w:rsidRDefault="00811E6A"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2) наличие сведений о причинении вреда (ущерба) или об угрозе причинения вреда (ущерба) охраняемым законом ценностям либо выявление соответствия объекта земельного контроля параметрам, утвержденным индикаторами риска нарушения обязательных требований, или отклонения объекта земельного контроля от таких параметров;</w:t>
      </w:r>
    </w:p>
    <w:p w:rsidR="00811E6A" w:rsidRPr="00D53F0B" w:rsidRDefault="00811E6A"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проверки;</w:t>
      </w:r>
    </w:p>
    <w:p w:rsidR="00811E6A" w:rsidRPr="00D53F0B" w:rsidRDefault="00811E6A"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4) требование прокурора о проведении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5989" w:rsidRPr="00D53F0B" w:rsidRDefault="00C618B6"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4.2. </w:t>
      </w:r>
      <w:r w:rsidR="000F5989" w:rsidRPr="00D53F0B">
        <w:rPr>
          <w:rFonts w:ascii="Times New Roman" w:hAnsi="Times New Roman"/>
          <w:sz w:val="28"/>
          <w:szCs w:val="28"/>
        </w:rPr>
        <w:t xml:space="preserve">Сведения о причинении вреда (ущерба) или об угрозе причинения вреда (ущерба) охраняемым законом ценностям </w:t>
      </w:r>
      <w:r w:rsidR="008D70CB" w:rsidRPr="00D53F0B">
        <w:rPr>
          <w:rFonts w:ascii="Times New Roman" w:hAnsi="Times New Roman"/>
          <w:sz w:val="28"/>
          <w:szCs w:val="28"/>
        </w:rPr>
        <w:t>контрольный орган</w:t>
      </w:r>
      <w:r w:rsidR="00E13A07" w:rsidRPr="00D53F0B">
        <w:rPr>
          <w:rFonts w:ascii="Times New Roman" w:hAnsi="Times New Roman"/>
          <w:sz w:val="28"/>
          <w:szCs w:val="28"/>
        </w:rPr>
        <w:t xml:space="preserve"> </w:t>
      </w:r>
      <w:r w:rsidR="000F5989" w:rsidRPr="00D53F0B">
        <w:rPr>
          <w:rFonts w:ascii="Times New Roman" w:hAnsi="Times New Roman"/>
          <w:sz w:val="28"/>
          <w:szCs w:val="28"/>
        </w:rPr>
        <w:t>получает:</w:t>
      </w:r>
    </w:p>
    <w:p w:rsidR="000F5989" w:rsidRPr="00D53F0B" w:rsidRDefault="000F5989"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F5989" w:rsidRPr="00D53F0B" w:rsidRDefault="000F5989" w:rsidP="00416425">
      <w:pPr>
        <w:autoSpaceDE w:val="0"/>
        <w:autoSpaceDN w:val="0"/>
        <w:adjustRightInd w:val="0"/>
        <w:ind w:firstLine="800"/>
        <w:rPr>
          <w:rFonts w:ascii="Times New Roman" w:hAnsi="Times New Roman"/>
          <w:sz w:val="28"/>
          <w:szCs w:val="28"/>
        </w:rPr>
      </w:pPr>
      <w:r w:rsidRPr="00D53F0B">
        <w:rPr>
          <w:rFonts w:ascii="Times New Roman" w:eastAsiaTheme="minorHAnsi" w:hAnsi="Times New Roman"/>
          <w:sz w:val="28"/>
          <w:szCs w:val="28"/>
        </w:rPr>
        <w:t>2) при проведении контрольных мероприятий, включая контрольные мероприятия без взаимодействия, специальных ре</w:t>
      </w:r>
      <w:r w:rsidR="00756C80" w:rsidRPr="00D53F0B">
        <w:rPr>
          <w:rFonts w:ascii="Times New Roman" w:eastAsiaTheme="minorHAnsi" w:hAnsi="Times New Roman"/>
          <w:sz w:val="28"/>
          <w:szCs w:val="28"/>
        </w:rPr>
        <w:t>жимов государственного контроля</w:t>
      </w:r>
      <w:r w:rsidRPr="00D53F0B">
        <w:rPr>
          <w:rFonts w:ascii="Times New Roman" w:eastAsiaTheme="minorHAnsi" w:hAnsi="Times New Roman"/>
          <w:sz w:val="28"/>
          <w:szCs w:val="28"/>
        </w:rPr>
        <w:t>, в том числе в отношении иных контролируемых лиц.</w:t>
      </w:r>
    </w:p>
    <w:p w:rsidR="000F5989" w:rsidRPr="00D53F0B" w:rsidRDefault="00C618B6"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4.3. </w:t>
      </w:r>
      <w:r w:rsidR="000F5989" w:rsidRPr="00D53F0B">
        <w:rPr>
          <w:rFonts w:ascii="Times New Roman" w:hAnsi="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w:t>
      </w:r>
      <w:r w:rsidR="006A71DA" w:rsidRPr="00D53F0B">
        <w:rPr>
          <w:rFonts w:ascii="Times New Roman" w:hAnsi="Times New Roman"/>
          <w:sz w:val="28"/>
          <w:szCs w:val="28"/>
        </w:rPr>
        <w:t>инспектор</w:t>
      </w:r>
      <w:r w:rsidR="000F5989" w:rsidRPr="00D53F0B">
        <w:rPr>
          <w:rFonts w:ascii="Times New Roman" w:hAnsi="Times New Roman"/>
          <w:sz w:val="28"/>
          <w:szCs w:val="28"/>
        </w:rPr>
        <w:t xml:space="preserve"> при необходимости:</w:t>
      </w:r>
    </w:p>
    <w:p w:rsidR="000F5989" w:rsidRPr="00D53F0B" w:rsidRDefault="000F5989"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1) запрашивает дополнительные сведения и материалы (в том числе в устной форме);</w:t>
      </w:r>
    </w:p>
    <w:p w:rsidR="000F5989" w:rsidRPr="00D53F0B" w:rsidRDefault="000F5989"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2) запрашивает у контролируемого лица пояснения в отношении указанных </w:t>
      </w:r>
      <w:r w:rsidRPr="00D53F0B">
        <w:rPr>
          <w:rFonts w:ascii="Times New Roman" w:hAnsi="Times New Roman"/>
          <w:sz w:val="28"/>
          <w:szCs w:val="28"/>
        </w:rPr>
        <w:lastRenderedPageBreak/>
        <w:t>сведений, представление таких пояснений и иных документов не является обязательным;</w:t>
      </w:r>
    </w:p>
    <w:p w:rsidR="000F5989" w:rsidRPr="00D53F0B" w:rsidRDefault="000F5989"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3) обеспечив</w:t>
      </w:r>
      <w:r w:rsidR="0088170F" w:rsidRPr="00D53F0B">
        <w:rPr>
          <w:rFonts w:ascii="Times New Roman" w:hAnsi="Times New Roman"/>
          <w:sz w:val="28"/>
          <w:szCs w:val="28"/>
        </w:rPr>
        <w:t>ает</w:t>
      </w:r>
      <w:r w:rsidRPr="00D53F0B">
        <w:rPr>
          <w:rFonts w:ascii="Times New Roman" w:hAnsi="Times New Roman"/>
          <w:sz w:val="28"/>
          <w:szCs w:val="28"/>
        </w:rPr>
        <w:t xml:space="preserve"> по решению Главы </w:t>
      </w:r>
      <w:proofErr w:type="spellStart"/>
      <w:r w:rsidRPr="00D53F0B">
        <w:rPr>
          <w:rFonts w:ascii="Times New Roman" w:hAnsi="Times New Roman"/>
          <w:sz w:val="28"/>
          <w:szCs w:val="28"/>
        </w:rPr>
        <w:t>Опочец</w:t>
      </w:r>
      <w:r w:rsidR="00E66E6B" w:rsidRPr="00D53F0B">
        <w:rPr>
          <w:rFonts w:ascii="Times New Roman" w:hAnsi="Times New Roman"/>
          <w:sz w:val="28"/>
          <w:szCs w:val="28"/>
        </w:rPr>
        <w:t>к</w:t>
      </w:r>
      <w:r w:rsidRPr="00D53F0B">
        <w:rPr>
          <w:rFonts w:ascii="Times New Roman" w:hAnsi="Times New Roman"/>
          <w:sz w:val="28"/>
          <w:szCs w:val="28"/>
        </w:rPr>
        <w:t>ого</w:t>
      </w:r>
      <w:proofErr w:type="spellEnd"/>
      <w:r w:rsidRPr="00D53F0B">
        <w:rPr>
          <w:rFonts w:ascii="Times New Roman" w:hAnsi="Times New Roman"/>
          <w:sz w:val="28"/>
          <w:szCs w:val="28"/>
        </w:rPr>
        <w:t xml:space="preserve"> </w:t>
      </w:r>
      <w:r w:rsidR="00E13A07" w:rsidRPr="00D53F0B">
        <w:rPr>
          <w:rFonts w:ascii="Times New Roman" w:hAnsi="Times New Roman"/>
          <w:sz w:val="28"/>
          <w:szCs w:val="28"/>
        </w:rPr>
        <w:t>муниципального округа</w:t>
      </w:r>
      <w:r w:rsidR="0088170F" w:rsidRPr="00D53F0B">
        <w:rPr>
          <w:rFonts w:ascii="Times New Roman" w:hAnsi="Times New Roman"/>
          <w:sz w:val="28"/>
          <w:szCs w:val="28"/>
        </w:rPr>
        <w:t xml:space="preserve"> </w:t>
      </w:r>
      <w:r w:rsidRPr="00D53F0B">
        <w:rPr>
          <w:rFonts w:ascii="Times New Roman" w:hAnsi="Times New Roman"/>
          <w:sz w:val="28"/>
          <w:szCs w:val="28"/>
        </w:rPr>
        <w:t>проведение контрольного мероприятия без взаимодействия.</w:t>
      </w:r>
    </w:p>
    <w:p w:rsidR="000F5989" w:rsidRPr="00D53F0B" w:rsidRDefault="00C618B6"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4.4. </w:t>
      </w:r>
      <w:r w:rsidR="008D70CB" w:rsidRPr="00D53F0B">
        <w:rPr>
          <w:rFonts w:ascii="Times New Roman" w:hAnsi="Times New Roman"/>
          <w:sz w:val="28"/>
          <w:szCs w:val="28"/>
        </w:rPr>
        <w:t xml:space="preserve">Контрольный орган </w:t>
      </w:r>
      <w:r w:rsidR="000F5989" w:rsidRPr="00D53F0B">
        <w:rPr>
          <w:rFonts w:ascii="Times New Roman" w:hAnsi="Times New Roman"/>
          <w:sz w:val="28"/>
          <w:szCs w:val="28"/>
        </w:rPr>
        <w:t>вправе обратиться в суд с иском о взыскании с гражданина, организации, со средства массовой информации понесенных расходов, в связи с рассмотрением их обращения (заявления), информации указанных лиц, если в них были указаны заведомо ложные сведения.</w:t>
      </w:r>
    </w:p>
    <w:p w:rsidR="000F5989" w:rsidRPr="00D53F0B" w:rsidRDefault="00C618B6"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4.5. </w:t>
      </w:r>
      <w:r w:rsidR="000F5989" w:rsidRPr="00D53F0B">
        <w:rPr>
          <w:rFonts w:ascii="Times New Roman" w:hAnsi="Times New Roman"/>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w:t>
      </w:r>
      <w:r w:rsidR="006A71DA" w:rsidRPr="00D53F0B">
        <w:rPr>
          <w:rFonts w:ascii="Times New Roman" w:hAnsi="Times New Roman"/>
          <w:sz w:val="28"/>
          <w:szCs w:val="28"/>
        </w:rPr>
        <w:t>инспектор</w:t>
      </w:r>
      <w:r w:rsidR="000F5989" w:rsidRPr="00D53F0B">
        <w:rPr>
          <w:rFonts w:ascii="Times New Roman" w:hAnsi="Times New Roman"/>
          <w:sz w:val="28"/>
          <w:szCs w:val="28"/>
        </w:rPr>
        <w:t xml:space="preserve"> направляет Главе </w:t>
      </w:r>
      <w:proofErr w:type="spellStart"/>
      <w:r w:rsidR="004A7810" w:rsidRPr="00D53F0B">
        <w:rPr>
          <w:rFonts w:ascii="Times New Roman" w:hAnsi="Times New Roman"/>
          <w:sz w:val="28"/>
          <w:szCs w:val="28"/>
        </w:rPr>
        <w:t>Опочецкого</w:t>
      </w:r>
      <w:proofErr w:type="spellEnd"/>
      <w:r w:rsidR="004A7810" w:rsidRPr="00D53F0B">
        <w:rPr>
          <w:rFonts w:ascii="Times New Roman" w:hAnsi="Times New Roman"/>
          <w:sz w:val="28"/>
          <w:szCs w:val="28"/>
        </w:rPr>
        <w:t xml:space="preserve"> </w:t>
      </w:r>
      <w:r w:rsidR="007028B2" w:rsidRPr="00D53F0B">
        <w:rPr>
          <w:rFonts w:ascii="Times New Roman" w:hAnsi="Times New Roman"/>
          <w:sz w:val="28"/>
          <w:szCs w:val="28"/>
        </w:rPr>
        <w:t>муниципального округа</w:t>
      </w:r>
      <w:r w:rsidR="000F5989" w:rsidRPr="00D53F0B">
        <w:rPr>
          <w:rFonts w:ascii="Times New Roman" w:hAnsi="Times New Roman"/>
          <w:sz w:val="28"/>
          <w:szCs w:val="28"/>
        </w:rPr>
        <w:t>:</w:t>
      </w:r>
    </w:p>
    <w:p w:rsidR="00ED07D9" w:rsidRPr="00D53F0B" w:rsidRDefault="00ED07D9"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w:t>
      </w:r>
      <w:r w:rsidR="00E67D8C" w:rsidRPr="00D53F0B">
        <w:rPr>
          <w:rFonts w:ascii="Times New Roman" w:eastAsiaTheme="minorHAnsi" w:hAnsi="Times New Roman"/>
          <w:sz w:val="28"/>
          <w:szCs w:val="28"/>
        </w:rPr>
        <w:t xml:space="preserve"> </w:t>
      </w:r>
      <w:r w:rsidRPr="00D53F0B">
        <w:rPr>
          <w:rFonts w:ascii="Times New Roman" w:eastAsiaTheme="minorHAnsi" w:hAnsi="Times New Roman"/>
          <w:sz w:val="28"/>
          <w:szCs w:val="28"/>
        </w:rPr>
        <w:t>мероприятия;</w:t>
      </w:r>
    </w:p>
    <w:p w:rsidR="00ED07D9" w:rsidRPr="00D53F0B" w:rsidRDefault="00ED07D9" w:rsidP="00416425">
      <w:pPr>
        <w:autoSpaceDE w:val="0"/>
        <w:autoSpaceDN w:val="0"/>
        <w:adjustRightInd w:val="0"/>
        <w:ind w:firstLine="800"/>
        <w:rPr>
          <w:rFonts w:ascii="Times New Roman" w:eastAsiaTheme="minorHAnsi" w:hAnsi="Times New Roman"/>
          <w:sz w:val="28"/>
          <w:szCs w:val="28"/>
        </w:rPr>
      </w:pPr>
      <w:proofErr w:type="gramStart"/>
      <w:r w:rsidRPr="00D53F0B">
        <w:rPr>
          <w:rFonts w:ascii="Times New Roman" w:eastAsiaTheme="minorHAnsi" w:hAnsi="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ED07D9" w:rsidRPr="00D53F0B" w:rsidRDefault="00ED07D9" w:rsidP="004E4CB8">
      <w:pPr>
        <w:autoSpaceDE w:val="0"/>
        <w:autoSpaceDN w:val="0"/>
        <w:adjustRightInd w:val="0"/>
        <w:rPr>
          <w:rFonts w:ascii="Times New Roman" w:eastAsiaTheme="minorHAnsi" w:hAnsi="Times New Roman"/>
          <w:sz w:val="28"/>
          <w:szCs w:val="28"/>
        </w:rPr>
      </w:pPr>
      <w:r w:rsidRPr="00D53F0B">
        <w:rPr>
          <w:rFonts w:ascii="Times New Roman" w:eastAsiaTheme="minorHAnsi" w:hAnsi="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055CF2" w:rsidRPr="00D53F0B" w:rsidRDefault="00C618B6" w:rsidP="00416425">
      <w:pPr>
        <w:ind w:firstLine="800"/>
        <w:contextualSpacing/>
        <w:rPr>
          <w:rFonts w:ascii="Times New Roman" w:hAnsi="Times New Roman"/>
          <w:sz w:val="28"/>
          <w:szCs w:val="28"/>
        </w:rPr>
      </w:pPr>
      <w:r w:rsidRPr="00D53F0B">
        <w:rPr>
          <w:rFonts w:ascii="Times New Roman" w:hAnsi="Times New Roman"/>
          <w:sz w:val="28"/>
          <w:szCs w:val="28"/>
        </w:rPr>
        <w:t xml:space="preserve">4.6. </w:t>
      </w:r>
      <w:r w:rsidR="00055CF2" w:rsidRPr="00D53F0B">
        <w:rPr>
          <w:rFonts w:ascii="Times New Roman" w:hAnsi="Times New Roman"/>
          <w:sz w:val="28"/>
          <w:szCs w:val="28"/>
        </w:rPr>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5C455D" w:rsidRPr="00D53F0B" w:rsidRDefault="005C455D" w:rsidP="00416425">
      <w:pPr>
        <w:ind w:firstLine="800"/>
        <w:rPr>
          <w:rFonts w:ascii="Times New Roman" w:hAnsi="Times New Roman"/>
          <w:sz w:val="28"/>
          <w:szCs w:val="28"/>
        </w:rPr>
      </w:pPr>
      <w:r w:rsidRPr="00D53F0B">
        <w:rPr>
          <w:rFonts w:ascii="Times New Roman" w:hAnsi="Times New Roman"/>
          <w:iCs/>
          <w:sz w:val="28"/>
          <w:szCs w:val="28"/>
        </w:rPr>
        <w:t>4.7. В целях оценки риска причинения вреда (ущерба) при принятии решения о проведении и выборе вида внепланового контрольного  мероприятия используются индикаторы риска нарушения обязательных требований, утвержда</w:t>
      </w:r>
      <w:r w:rsidR="007F25AD" w:rsidRPr="00D53F0B">
        <w:rPr>
          <w:rFonts w:ascii="Times New Roman" w:hAnsi="Times New Roman"/>
          <w:iCs/>
          <w:sz w:val="28"/>
          <w:szCs w:val="28"/>
        </w:rPr>
        <w:t>емые</w:t>
      </w:r>
      <w:r w:rsidRPr="00D53F0B">
        <w:rPr>
          <w:rFonts w:ascii="Times New Roman" w:hAnsi="Times New Roman"/>
          <w:iCs/>
          <w:sz w:val="28"/>
          <w:szCs w:val="28"/>
        </w:rPr>
        <w:t xml:space="preserve"> решением Собрания депутатов </w:t>
      </w:r>
      <w:proofErr w:type="spellStart"/>
      <w:r w:rsidRPr="00D53F0B">
        <w:rPr>
          <w:rFonts w:ascii="Times New Roman" w:hAnsi="Times New Roman"/>
          <w:iCs/>
          <w:sz w:val="28"/>
          <w:szCs w:val="28"/>
        </w:rPr>
        <w:t>Опочецкого</w:t>
      </w:r>
      <w:proofErr w:type="spellEnd"/>
      <w:r w:rsidRPr="00D53F0B">
        <w:rPr>
          <w:rFonts w:ascii="Times New Roman" w:hAnsi="Times New Roman"/>
          <w:iCs/>
          <w:sz w:val="28"/>
          <w:szCs w:val="28"/>
        </w:rPr>
        <w:t xml:space="preserve"> </w:t>
      </w:r>
      <w:r w:rsidR="007028B2" w:rsidRPr="00D53F0B">
        <w:rPr>
          <w:rFonts w:ascii="Times New Roman" w:hAnsi="Times New Roman"/>
          <w:sz w:val="28"/>
          <w:szCs w:val="28"/>
        </w:rPr>
        <w:t>муниципального округа</w:t>
      </w:r>
      <w:r w:rsidRPr="00D53F0B">
        <w:rPr>
          <w:rFonts w:ascii="Times New Roman" w:hAnsi="Times New Roman"/>
          <w:iCs/>
          <w:sz w:val="28"/>
          <w:szCs w:val="28"/>
        </w:rPr>
        <w:t>.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E5D4F" w:rsidRPr="00D53F0B" w:rsidRDefault="00C618B6" w:rsidP="00416425">
      <w:pPr>
        <w:ind w:firstLine="800"/>
        <w:contextualSpacing/>
        <w:rPr>
          <w:rFonts w:ascii="Times New Roman" w:hAnsi="Times New Roman"/>
          <w:sz w:val="28"/>
          <w:szCs w:val="28"/>
        </w:rPr>
      </w:pPr>
      <w:r w:rsidRPr="00D53F0B">
        <w:rPr>
          <w:rFonts w:ascii="Times New Roman" w:hAnsi="Times New Roman"/>
          <w:sz w:val="28"/>
          <w:szCs w:val="28"/>
        </w:rPr>
        <w:t>4.</w:t>
      </w:r>
      <w:r w:rsidR="005C455D" w:rsidRPr="00D53F0B">
        <w:rPr>
          <w:rFonts w:ascii="Times New Roman" w:hAnsi="Times New Roman"/>
          <w:sz w:val="28"/>
          <w:szCs w:val="28"/>
        </w:rPr>
        <w:t>8</w:t>
      </w:r>
      <w:r w:rsidRPr="00D53F0B">
        <w:rPr>
          <w:rFonts w:ascii="Times New Roman" w:hAnsi="Times New Roman"/>
          <w:sz w:val="28"/>
          <w:szCs w:val="28"/>
        </w:rPr>
        <w:t xml:space="preserve">. </w:t>
      </w:r>
      <w:r w:rsidR="002E5D4F" w:rsidRPr="00D53F0B">
        <w:rPr>
          <w:rFonts w:ascii="Times New Roman" w:hAnsi="Times New Roman"/>
          <w:sz w:val="28"/>
          <w:szCs w:val="28"/>
        </w:rPr>
        <w:t>Внеплановые контрольные мероприя</w:t>
      </w:r>
      <w:r w:rsidR="00093FB3" w:rsidRPr="00D53F0B">
        <w:rPr>
          <w:rFonts w:ascii="Times New Roman" w:hAnsi="Times New Roman"/>
          <w:sz w:val="28"/>
          <w:szCs w:val="28"/>
        </w:rPr>
        <w:t>тия проводятся только после согласования с органами прокуратуры</w:t>
      </w:r>
      <w:r w:rsidR="00AD51EA" w:rsidRPr="00D53F0B">
        <w:rPr>
          <w:rFonts w:ascii="Times New Roman" w:hAnsi="Times New Roman"/>
          <w:sz w:val="28"/>
          <w:szCs w:val="28"/>
        </w:rPr>
        <w:t>.</w:t>
      </w:r>
    </w:p>
    <w:p w:rsidR="00DF5E01" w:rsidRPr="00D53F0B" w:rsidRDefault="00DF5E01" w:rsidP="004E4CB8">
      <w:pPr>
        <w:rPr>
          <w:rFonts w:ascii="Times New Roman" w:hAnsi="Times New Roman"/>
          <w:b/>
          <w:sz w:val="28"/>
          <w:szCs w:val="28"/>
        </w:rPr>
      </w:pPr>
    </w:p>
    <w:p w:rsidR="00610C8E" w:rsidRDefault="00610C8E" w:rsidP="004E4CB8">
      <w:pPr>
        <w:jc w:val="center"/>
        <w:rPr>
          <w:rFonts w:ascii="Times New Roman" w:hAnsi="Times New Roman"/>
          <w:b/>
          <w:sz w:val="28"/>
          <w:szCs w:val="28"/>
        </w:rPr>
      </w:pPr>
    </w:p>
    <w:p w:rsidR="00F9173A" w:rsidRPr="00D53F0B" w:rsidRDefault="00DF5E01" w:rsidP="004E4CB8">
      <w:pPr>
        <w:jc w:val="center"/>
        <w:rPr>
          <w:rFonts w:ascii="Times New Roman" w:hAnsi="Times New Roman"/>
          <w:b/>
          <w:sz w:val="28"/>
          <w:szCs w:val="28"/>
        </w:rPr>
      </w:pPr>
      <w:r w:rsidRPr="00D53F0B">
        <w:rPr>
          <w:rFonts w:ascii="Times New Roman" w:hAnsi="Times New Roman"/>
          <w:b/>
          <w:sz w:val="28"/>
          <w:szCs w:val="28"/>
        </w:rPr>
        <w:lastRenderedPageBreak/>
        <w:t xml:space="preserve">5. </w:t>
      </w:r>
      <w:r w:rsidR="00F9173A" w:rsidRPr="00D53F0B">
        <w:rPr>
          <w:rFonts w:ascii="Times New Roman" w:hAnsi="Times New Roman"/>
          <w:b/>
          <w:sz w:val="28"/>
          <w:szCs w:val="28"/>
        </w:rPr>
        <w:t>Контрольные</w:t>
      </w:r>
      <w:r w:rsidR="00D92771" w:rsidRPr="00D53F0B">
        <w:rPr>
          <w:rFonts w:ascii="Times New Roman" w:hAnsi="Times New Roman"/>
          <w:b/>
          <w:sz w:val="28"/>
          <w:szCs w:val="28"/>
        </w:rPr>
        <w:t xml:space="preserve"> </w:t>
      </w:r>
      <w:r w:rsidR="00F9173A" w:rsidRPr="00D53F0B">
        <w:rPr>
          <w:rFonts w:ascii="Times New Roman" w:hAnsi="Times New Roman"/>
          <w:b/>
          <w:sz w:val="28"/>
          <w:szCs w:val="28"/>
        </w:rPr>
        <w:t>мероприятия</w:t>
      </w:r>
    </w:p>
    <w:p w:rsidR="00DF5E01" w:rsidRPr="00D53F0B" w:rsidRDefault="00DF5E01" w:rsidP="00DF5E01">
      <w:pPr>
        <w:ind w:left="360"/>
        <w:jc w:val="center"/>
        <w:rPr>
          <w:rFonts w:ascii="Times New Roman" w:hAnsi="Times New Roman"/>
          <w:b/>
          <w:sz w:val="28"/>
          <w:szCs w:val="28"/>
        </w:rPr>
      </w:pPr>
    </w:p>
    <w:p w:rsidR="00F9173A" w:rsidRPr="00D53F0B" w:rsidRDefault="00C57C19" w:rsidP="001F584B">
      <w:pPr>
        <w:pStyle w:val="ab"/>
        <w:ind w:left="0" w:firstLine="800"/>
        <w:jc w:val="both"/>
        <w:rPr>
          <w:rFonts w:ascii="Times New Roman" w:hAnsi="Times New Roman"/>
          <w:bCs/>
          <w:color w:val="auto"/>
          <w:sz w:val="28"/>
          <w:szCs w:val="28"/>
        </w:rPr>
      </w:pPr>
      <w:r w:rsidRPr="00D53F0B">
        <w:rPr>
          <w:rFonts w:ascii="Times New Roman" w:hAnsi="Times New Roman"/>
          <w:color w:val="auto"/>
          <w:sz w:val="28"/>
          <w:szCs w:val="28"/>
        </w:rPr>
        <w:t xml:space="preserve">     </w:t>
      </w:r>
      <w:r w:rsidR="00C618B6" w:rsidRPr="00D53F0B">
        <w:rPr>
          <w:rFonts w:ascii="Times New Roman" w:hAnsi="Times New Roman"/>
          <w:bCs/>
          <w:color w:val="auto"/>
          <w:sz w:val="28"/>
          <w:szCs w:val="28"/>
        </w:rPr>
        <w:t>5</w:t>
      </w:r>
      <w:r w:rsidRPr="00D53F0B">
        <w:rPr>
          <w:rFonts w:ascii="Times New Roman" w:hAnsi="Times New Roman"/>
          <w:bCs/>
          <w:color w:val="auto"/>
          <w:sz w:val="28"/>
          <w:szCs w:val="28"/>
        </w:rPr>
        <w:t>.</w:t>
      </w:r>
      <w:r w:rsidR="00E66E6B" w:rsidRPr="00D53F0B">
        <w:rPr>
          <w:rFonts w:ascii="Times New Roman" w:hAnsi="Times New Roman"/>
          <w:bCs/>
          <w:color w:val="auto"/>
          <w:sz w:val="28"/>
          <w:szCs w:val="28"/>
        </w:rPr>
        <w:t>1</w:t>
      </w:r>
      <w:r w:rsidR="00F9173A" w:rsidRPr="00D53F0B">
        <w:rPr>
          <w:rFonts w:ascii="Times New Roman" w:hAnsi="Times New Roman"/>
          <w:bCs/>
          <w:color w:val="auto"/>
          <w:sz w:val="28"/>
          <w:szCs w:val="28"/>
        </w:rPr>
        <w:t xml:space="preserve"> </w:t>
      </w:r>
      <w:r w:rsidR="00F9173A" w:rsidRPr="00D53F0B">
        <w:rPr>
          <w:rFonts w:ascii="Times New Roman" w:hAnsi="Times New Roman"/>
          <w:color w:val="auto"/>
          <w:sz w:val="28"/>
          <w:szCs w:val="28"/>
        </w:rPr>
        <w:t>Инспекционный визит</w:t>
      </w:r>
      <w:r w:rsidR="00F9173A" w:rsidRPr="00D53F0B">
        <w:rPr>
          <w:rFonts w:ascii="Times New Roman" w:hAnsi="Times New Roman"/>
          <w:bCs/>
          <w:color w:val="auto"/>
          <w:sz w:val="28"/>
          <w:szCs w:val="28"/>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173A" w:rsidRPr="00D53F0B" w:rsidRDefault="00F9173A" w:rsidP="001F584B">
      <w:pPr>
        <w:autoSpaceDE w:val="0"/>
        <w:autoSpaceDN w:val="0"/>
        <w:adjustRightInd w:val="0"/>
        <w:ind w:firstLine="800"/>
        <w:rPr>
          <w:rFonts w:ascii="Times New Roman" w:hAnsi="Times New Roman"/>
          <w:bCs/>
          <w:sz w:val="28"/>
          <w:szCs w:val="28"/>
        </w:rPr>
      </w:pPr>
      <w:r w:rsidRPr="00D53F0B">
        <w:rPr>
          <w:rFonts w:ascii="Times New Roman" w:hAnsi="Times New Roman"/>
          <w:bCs/>
          <w:sz w:val="28"/>
          <w:szCs w:val="28"/>
        </w:rPr>
        <w:t>В ходе инспекционного визита могут совершаться следующие контрольные действия:</w:t>
      </w:r>
    </w:p>
    <w:p w:rsidR="00F9173A" w:rsidRPr="00D53F0B" w:rsidRDefault="0056396E" w:rsidP="001F584B">
      <w:pPr>
        <w:autoSpaceDE w:val="0"/>
        <w:autoSpaceDN w:val="0"/>
        <w:adjustRightInd w:val="0"/>
        <w:ind w:firstLine="800"/>
        <w:rPr>
          <w:rFonts w:ascii="Times New Roman" w:hAnsi="Times New Roman"/>
          <w:bCs/>
          <w:sz w:val="28"/>
          <w:szCs w:val="28"/>
        </w:rPr>
      </w:pPr>
      <w:r w:rsidRPr="00D53F0B">
        <w:rPr>
          <w:rFonts w:ascii="Times New Roman" w:hAnsi="Times New Roman"/>
          <w:bCs/>
          <w:sz w:val="28"/>
          <w:szCs w:val="28"/>
        </w:rPr>
        <w:t xml:space="preserve">1) </w:t>
      </w:r>
      <w:r w:rsidR="00F9173A" w:rsidRPr="00D53F0B">
        <w:rPr>
          <w:rFonts w:ascii="Times New Roman" w:hAnsi="Times New Roman"/>
          <w:bCs/>
          <w:sz w:val="28"/>
          <w:szCs w:val="28"/>
        </w:rPr>
        <w:t>осмотр;</w:t>
      </w:r>
    </w:p>
    <w:p w:rsidR="00F9173A" w:rsidRPr="00D53F0B" w:rsidRDefault="0056396E" w:rsidP="001F584B">
      <w:pPr>
        <w:autoSpaceDE w:val="0"/>
        <w:autoSpaceDN w:val="0"/>
        <w:adjustRightInd w:val="0"/>
        <w:ind w:firstLine="800"/>
        <w:rPr>
          <w:rFonts w:ascii="Times New Roman" w:hAnsi="Times New Roman"/>
          <w:bCs/>
          <w:sz w:val="28"/>
          <w:szCs w:val="28"/>
        </w:rPr>
      </w:pPr>
      <w:r w:rsidRPr="00D53F0B">
        <w:rPr>
          <w:rFonts w:ascii="Times New Roman" w:hAnsi="Times New Roman"/>
          <w:bCs/>
          <w:sz w:val="28"/>
          <w:szCs w:val="28"/>
        </w:rPr>
        <w:t>2)</w:t>
      </w:r>
      <w:r w:rsidR="006C15EA" w:rsidRPr="00D53F0B">
        <w:rPr>
          <w:rFonts w:ascii="Times New Roman" w:hAnsi="Times New Roman"/>
          <w:bCs/>
          <w:sz w:val="28"/>
          <w:szCs w:val="28"/>
        </w:rPr>
        <w:t xml:space="preserve"> </w:t>
      </w:r>
      <w:r w:rsidR="00F9173A" w:rsidRPr="00D53F0B">
        <w:rPr>
          <w:rFonts w:ascii="Times New Roman" w:hAnsi="Times New Roman"/>
          <w:bCs/>
          <w:sz w:val="28"/>
          <w:szCs w:val="28"/>
        </w:rPr>
        <w:t>опрос;</w:t>
      </w:r>
    </w:p>
    <w:p w:rsidR="00F9173A" w:rsidRPr="00D53F0B" w:rsidRDefault="0056396E" w:rsidP="001F584B">
      <w:pPr>
        <w:autoSpaceDE w:val="0"/>
        <w:autoSpaceDN w:val="0"/>
        <w:adjustRightInd w:val="0"/>
        <w:ind w:firstLine="800"/>
        <w:rPr>
          <w:rFonts w:ascii="Times New Roman" w:hAnsi="Times New Roman"/>
          <w:bCs/>
          <w:sz w:val="28"/>
          <w:szCs w:val="28"/>
        </w:rPr>
      </w:pPr>
      <w:r w:rsidRPr="00D53F0B">
        <w:rPr>
          <w:rFonts w:ascii="Times New Roman" w:hAnsi="Times New Roman"/>
          <w:bCs/>
          <w:sz w:val="28"/>
          <w:szCs w:val="28"/>
        </w:rPr>
        <w:t>3)</w:t>
      </w:r>
      <w:r w:rsidR="006C15EA" w:rsidRPr="00D53F0B">
        <w:rPr>
          <w:rFonts w:ascii="Times New Roman" w:hAnsi="Times New Roman"/>
          <w:bCs/>
          <w:sz w:val="28"/>
          <w:szCs w:val="28"/>
        </w:rPr>
        <w:t xml:space="preserve"> </w:t>
      </w:r>
      <w:r w:rsidR="00F9173A" w:rsidRPr="00D53F0B">
        <w:rPr>
          <w:rFonts w:ascii="Times New Roman" w:hAnsi="Times New Roman"/>
          <w:bCs/>
          <w:sz w:val="28"/>
          <w:szCs w:val="28"/>
        </w:rPr>
        <w:t>получение письменных объяснений;</w:t>
      </w:r>
    </w:p>
    <w:p w:rsidR="00F9173A" w:rsidRPr="00D53F0B" w:rsidRDefault="0056396E" w:rsidP="00416425">
      <w:pPr>
        <w:autoSpaceDE w:val="0"/>
        <w:autoSpaceDN w:val="0"/>
        <w:adjustRightInd w:val="0"/>
        <w:ind w:firstLine="800"/>
        <w:rPr>
          <w:rFonts w:ascii="Times New Roman" w:hAnsi="Times New Roman"/>
          <w:bCs/>
          <w:sz w:val="28"/>
          <w:szCs w:val="28"/>
        </w:rPr>
      </w:pPr>
      <w:r w:rsidRPr="00D53F0B">
        <w:rPr>
          <w:rFonts w:ascii="Times New Roman" w:hAnsi="Times New Roman"/>
          <w:sz w:val="28"/>
          <w:szCs w:val="28"/>
        </w:rPr>
        <w:t xml:space="preserve">4) </w:t>
      </w:r>
      <w:r w:rsidR="00F9173A" w:rsidRPr="00D53F0B">
        <w:rPr>
          <w:rFonts w:ascii="Times New Roman" w:hAnsi="Times New Roman"/>
          <w:sz w:val="28"/>
          <w:szCs w:val="28"/>
        </w:rPr>
        <w:t>инструментальное обследование.</w:t>
      </w:r>
    </w:p>
    <w:p w:rsidR="00F9173A" w:rsidRPr="00D53F0B" w:rsidRDefault="0056396E" w:rsidP="00416425">
      <w:pPr>
        <w:autoSpaceDE w:val="0"/>
        <w:autoSpaceDN w:val="0"/>
        <w:adjustRightInd w:val="0"/>
        <w:ind w:firstLine="800"/>
        <w:rPr>
          <w:rFonts w:ascii="Times New Roman" w:hAnsi="Times New Roman"/>
          <w:bCs/>
          <w:sz w:val="28"/>
          <w:szCs w:val="28"/>
        </w:rPr>
      </w:pPr>
      <w:r w:rsidRPr="00D53F0B">
        <w:rPr>
          <w:rFonts w:ascii="Times New Roman" w:hAnsi="Times New Roman"/>
          <w:bCs/>
          <w:sz w:val="28"/>
          <w:szCs w:val="28"/>
        </w:rPr>
        <w:t>5)</w:t>
      </w:r>
      <w:r w:rsidR="006C15EA" w:rsidRPr="00D53F0B">
        <w:rPr>
          <w:rFonts w:ascii="Times New Roman" w:hAnsi="Times New Roman"/>
          <w:bCs/>
          <w:sz w:val="28"/>
          <w:szCs w:val="28"/>
        </w:rPr>
        <w:t xml:space="preserve"> </w:t>
      </w:r>
      <w:r w:rsidR="00F9173A" w:rsidRPr="00D53F0B">
        <w:rPr>
          <w:rFonts w:ascii="Times New Roman" w:hAnsi="Times New Roman"/>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173A" w:rsidRPr="00D53F0B" w:rsidRDefault="00F9173A" w:rsidP="00416425">
      <w:pPr>
        <w:autoSpaceDE w:val="0"/>
        <w:autoSpaceDN w:val="0"/>
        <w:adjustRightInd w:val="0"/>
        <w:ind w:firstLine="800"/>
        <w:rPr>
          <w:rFonts w:ascii="Times New Roman" w:hAnsi="Times New Roman"/>
          <w:bCs/>
          <w:sz w:val="28"/>
          <w:szCs w:val="28"/>
        </w:rPr>
      </w:pPr>
      <w:r w:rsidRPr="00D53F0B">
        <w:rPr>
          <w:rFonts w:ascii="Times New Roman" w:hAnsi="Times New Roman"/>
          <w:bCs/>
          <w:sz w:val="28"/>
          <w:szCs w:val="28"/>
        </w:rPr>
        <w:t>Инспекционный визит проводится без предварительного уведомления контролируемого лица.</w:t>
      </w:r>
    </w:p>
    <w:p w:rsidR="00BC6A38" w:rsidRPr="00D53F0B" w:rsidRDefault="00F9173A"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Срок проведения инспекционного визита не может превышать один рабочий день.</w:t>
      </w:r>
    </w:p>
    <w:p w:rsidR="0024620A" w:rsidRPr="00D53F0B" w:rsidRDefault="00C618B6"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5</w:t>
      </w:r>
      <w:r w:rsidR="00C57C19" w:rsidRPr="00D53F0B">
        <w:rPr>
          <w:rFonts w:ascii="Times New Roman" w:eastAsiaTheme="minorHAnsi" w:hAnsi="Times New Roman"/>
          <w:sz w:val="28"/>
          <w:szCs w:val="28"/>
        </w:rPr>
        <w:t>.</w:t>
      </w:r>
      <w:r w:rsidR="00E66E6B" w:rsidRPr="00D53F0B">
        <w:rPr>
          <w:rFonts w:ascii="Times New Roman" w:eastAsiaTheme="minorHAnsi" w:hAnsi="Times New Roman"/>
          <w:sz w:val="28"/>
          <w:szCs w:val="28"/>
        </w:rPr>
        <w:t>2</w:t>
      </w:r>
      <w:r w:rsidR="00C57C19" w:rsidRPr="00D53F0B">
        <w:rPr>
          <w:rFonts w:ascii="Times New Roman" w:eastAsiaTheme="minorHAnsi" w:hAnsi="Times New Roman"/>
          <w:sz w:val="28"/>
          <w:szCs w:val="28"/>
        </w:rPr>
        <w:t>.</w:t>
      </w:r>
      <w:r w:rsidR="00C57C19" w:rsidRPr="00D53F0B">
        <w:rPr>
          <w:rFonts w:ascii="Times New Roman" w:eastAsiaTheme="minorHAnsi" w:hAnsi="Times New Roman"/>
          <w:b/>
          <w:sz w:val="28"/>
          <w:szCs w:val="28"/>
        </w:rPr>
        <w:t xml:space="preserve"> </w:t>
      </w:r>
      <w:r w:rsidR="0024620A" w:rsidRPr="00D53F0B">
        <w:rPr>
          <w:rFonts w:ascii="Times New Roman" w:eastAsiaTheme="minorHAnsi" w:hAnsi="Times New Roman"/>
          <w:bCs/>
          <w:sz w:val="28"/>
          <w:szCs w:val="28"/>
        </w:rPr>
        <w:t>Рейдовый осмотр</w:t>
      </w:r>
      <w:r w:rsidR="0024620A" w:rsidRPr="00D53F0B">
        <w:rPr>
          <w:rFonts w:ascii="Times New Roman" w:eastAsiaTheme="minorHAnsi" w:hAnsi="Times New Roman"/>
          <w:sz w:val="28"/>
          <w:szCs w:val="28"/>
        </w:rPr>
        <w:t xml:space="preserve"> проводится в отношении </w:t>
      </w:r>
      <w:r w:rsidR="006C15EA" w:rsidRPr="00D53F0B">
        <w:rPr>
          <w:rFonts w:ascii="Times New Roman" w:eastAsiaTheme="minorHAnsi" w:hAnsi="Times New Roman"/>
          <w:sz w:val="28"/>
          <w:szCs w:val="28"/>
        </w:rPr>
        <w:t xml:space="preserve">всех </w:t>
      </w:r>
      <w:r w:rsidR="0024620A" w:rsidRPr="00D53F0B">
        <w:rPr>
          <w:rFonts w:ascii="Times New Roman" w:eastAsiaTheme="minorHAnsi" w:hAnsi="Times New Roman"/>
          <w:sz w:val="28"/>
          <w:szCs w:val="28"/>
        </w:rPr>
        <w:t>контролируемых лиц, осуществляющих владение</w:t>
      </w:r>
      <w:r w:rsidR="003D419C" w:rsidRPr="00D53F0B">
        <w:rPr>
          <w:rFonts w:ascii="Times New Roman" w:eastAsiaTheme="minorHAnsi" w:hAnsi="Times New Roman"/>
          <w:sz w:val="28"/>
          <w:szCs w:val="28"/>
        </w:rPr>
        <w:t xml:space="preserve"> или пользование</w:t>
      </w:r>
      <w:r w:rsidR="0024620A" w:rsidRPr="00D53F0B">
        <w:rPr>
          <w:rFonts w:ascii="Times New Roman" w:eastAsiaTheme="minorHAnsi" w:hAnsi="Times New Roman"/>
          <w:sz w:val="28"/>
          <w:szCs w:val="28"/>
        </w:rPr>
        <w:t xml:space="preserve"> объектом</w:t>
      </w:r>
      <w:r w:rsidR="003D419C" w:rsidRPr="00D53F0B">
        <w:rPr>
          <w:rFonts w:ascii="Times New Roman" w:eastAsiaTheme="minorHAnsi" w:hAnsi="Times New Roman"/>
          <w:sz w:val="28"/>
          <w:szCs w:val="28"/>
        </w:rPr>
        <w:t xml:space="preserve"> контроля</w:t>
      </w:r>
      <w:r w:rsidR="0024620A" w:rsidRPr="00D53F0B">
        <w:rPr>
          <w:rFonts w:ascii="Times New Roman" w:eastAsiaTheme="minorHAnsi" w:hAnsi="Times New Roman"/>
          <w:sz w:val="28"/>
          <w:szCs w:val="28"/>
        </w:rPr>
        <w:t>.</w:t>
      </w:r>
    </w:p>
    <w:p w:rsidR="00BC6A38" w:rsidRPr="00D53F0B" w:rsidRDefault="00BC6A38"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В ходе рейдового осмотра могут совершаться следующие контрольные действия:</w:t>
      </w:r>
    </w:p>
    <w:p w:rsidR="00BC6A38" w:rsidRPr="00D53F0B" w:rsidRDefault="0056396E"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1) </w:t>
      </w:r>
      <w:r w:rsidR="00BC6A38" w:rsidRPr="00D53F0B">
        <w:rPr>
          <w:rFonts w:ascii="Times New Roman" w:hAnsi="Times New Roman"/>
          <w:sz w:val="28"/>
          <w:szCs w:val="28"/>
        </w:rPr>
        <w:t>осмотр;</w:t>
      </w:r>
    </w:p>
    <w:p w:rsidR="00BC6A38" w:rsidRPr="00D53F0B" w:rsidRDefault="0056396E"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2) </w:t>
      </w:r>
      <w:r w:rsidR="00BC6A38" w:rsidRPr="00D53F0B">
        <w:rPr>
          <w:rFonts w:ascii="Times New Roman" w:hAnsi="Times New Roman"/>
          <w:sz w:val="28"/>
          <w:szCs w:val="28"/>
        </w:rPr>
        <w:t>опрос;</w:t>
      </w:r>
    </w:p>
    <w:p w:rsidR="00BC6A38" w:rsidRPr="00D53F0B" w:rsidRDefault="0056396E"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3) </w:t>
      </w:r>
      <w:r w:rsidR="00BC6A38" w:rsidRPr="00D53F0B">
        <w:rPr>
          <w:rFonts w:ascii="Times New Roman" w:hAnsi="Times New Roman"/>
          <w:sz w:val="28"/>
          <w:szCs w:val="28"/>
        </w:rPr>
        <w:t>получение письменных объяснений;</w:t>
      </w:r>
    </w:p>
    <w:p w:rsidR="00BC6A38" w:rsidRPr="00D53F0B" w:rsidRDefault="0056396E"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4) </w:t>
      </w:r>
      <w:r w:rsidR="00BC6A38" w:rsidRPr="00D53F0B">
        <w:rPr>
          <w:rFonts w:ascii="Times New Roman" w:hAnsi="Times New Roman"/>
          <w:sz w:val="28"/>
          <w:szCs w:val="28"/>
        </w:rPr>
        <w:t xml:space="preserve">истребование документов; </w:t>
      </w:r>
    </w:p>
    <w:p w:rsidR="00F37739" w:rsidRPr="00D53F0B" w:rsidRDefault="0088170F"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5</w:t>
      </w:r>
      <w:r w:rsidR="0056396E" w:rsidRPr="00D53F0B">
        <w:rPr>
          <w:rFonts w:ascii="Times New Roman" w:hAnsi="Times New Roman"/>
          <w:sz w:val="28"/>
          <w:szCs w:val="28"/>
        </w:rPr>
        <w:t xml:space="preserve">) </w:t>
      </w:r>
      <w:r w:rsidRPr="00D53F0B">
        <w:rPr>
          <w:rFonts w:ascii="Times New Roman" w:hAnsi="Times New Roman"/>
          <w:sz w:val="28"/>
          <w:szCs w:val="28"/>
        </w:rPr>
        <w:t>отбор проб (образцов).</w:t>
      </w:r>
    </w:p>
    <w:p w:rsidR="008D2DCD" w:rsidRPr="00D53F0B" w:rsidRDefault="008D2DCD"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9173A" w:rsidRPr="00D53F0B" w:rsidRDefault="00C618B6" w:rsidP="00416425">
      <w:pPr>
        <w:autoSpaceDE w:val="0"/>
        <w:autoSpaceDN w:val="0"/>
        <w:adjustRightInd w:val="0"/>
        <w:ind w:firstLine="800"/>
        <w:rPr>
          <w:rFonts w:ascii="Times New Roman" w:hAnsi="Times New Roman"/>
          <w:bCs/>
          <w:sz w:val="28"/>
          <w:szCs w:val="28"/>
        </w:rPr>
      </w:pPr>
      <w:r w:rsidRPr="00D53F0B">
        <w:rPr>
          <w:rFonts w:ascii="Times New Roman" w:hAnsi="Times New Roman"/>
          <w:sz w:val="28"/>
          <w:szCs w:val="28"/>
        </w:rPr>
        <w:t>5</w:t>
      </w:r>
      <w:r w:rsidR="00C57C19" w:rsidRPr="00D53F0B">
        <w:rPr>
          <w:rFonts w:ascii="Times New Roman" w:hAnsi="Times New Roman"/>
          <w:sz w:val="28"/>
          <w:szCs w:val="28"/>
        </w:rPr>
        <w:t>.</w:t>
      </w:r>
      <w:r w:rsidR="00E66E6B" w:rsidRPr="00D53F0B">
        <w:rPr>
          <w:rFonts w:ascii="Times New Roman" w:hAnsi="Times New Roman"/>
          <w:sz w:val="28"/>
          <w:szCs w:val="28"/>
        </w:rPr>
        <w:t>3</w:t>
      </w:r>
      <w:r w:rsidR="00C57C19" w:rsidRPr="00D53F0B">
        <w:rPr>
          <w:rFonts w:ascii="Times New Roman" w:hAnsi="Times New Roman"/>
          <w:sz w:val="28"/>
          <w:szCs w:val="28"/>
        </w:rPr>
        <w:t xml:space="preserve">. </w:t>
      </w:r>
      <w:r w:rsidR="00011DF0" w:rsidRPr="00D53F0B">
        <w:rPr>
          <w:rFonts w:ascii="Times New Roman" w:hAnsi="Times New Roman"/>
          <w:bCs/>
          <w:sz w:val="28"/>
          <w:szCs w:val="28"/>
        </w:rPr>
        <w:t>Д</w:t>
      </w:r>
      <w:r w:rsidR="00F9173A" w:rsidRPr="00D53F0B">
        <w:rPr>
          <w:rFonts w:ascii="Times New Roman" w:hAnsi="Times New Roman"/>
          <w:bCs/>
          <w:sz w:val="28"/>
          <w:szCs w:val="28"/>
        </w:rPr>
        <w:t>окументарн</w:t>
      </w:r>
      <w:r w:rsidR="00011DF0" w:rsidRPr="00D53F0B">
        <w:rPr>
          <w:rFonts w:ascii="Times New Roman" w:hAnsi="Times New Roman"/>
          <w:bCs/>
          <w:sz w:val="28"/>
          <w:szCs w:val="28"/>
        </w:rPr>
        <w:t xml:space="preserve">ая </w:t>
      </w:r>
      <w:r w:rsidR="00F9173A" w:rsidRPr="00D53F0B">
        <w:rPr>
          <w:rFonts w:ascii="Times New Roman" w:hAnsi="Times New Roman"/>
          <w:bCs/>
          <w:sz w:val="28"/>
          <w:szCs w:val="28"/>
        </w:rPr>
        <w:t>проверк</w:t>
      </w:r>
      <w:r w:rsidR="00011DF0" w:rsidRPr="00D53F0B">
        <w:rPr>
          <w:rFonts w:ascii="Times New Roman" w:hAnsi="Times New Roman"/>
          <w:bCs/>
          <w:sz w:val="28"/>
          <w:szCs w:val="28"/>
        </w:rPr>
        <w:t>а</w:t>
      </w:r>
      <w:r w:rsidR="00011DF0" w:rsidRPr="00D53F0B">
        <w:rPr>
          <w:rFonts w:ascii="Times New Roman" w:hAnsi="Times New Roman"/>
          <w:b/>
          <w:sz w:val="28"/>
          <w:szCs w:val="28"/>
        </w:rPr>
        <w:t xml:space="preserve"> </w:t>
      </w:r>
      <w:r w:rsidR="00011DF0" w:rsidRPr="00D53F0B">
        <w:rPr>
          <w:rFonts w:ascii="Times New Roman" w:hAnsi="Times New Roman"/>
          <w:sz w:val="28"/>
          <w:szCs w:val="28"/>
        </w:rPr>
        <w:t>проводится</w:t>
      </w:r>
      <w:r w:rsidR="00011DF0" w:rsidRPr="00D53F0B">
        <w:rPr>
          <w:rFonts w:ascii="Times New Roman" w:hAnsi="Times New Roman"/>
          <w:b/>
          <w:sz w:val="28"/>
          <w:szCs w:val="28"/>
        </w:rPr>
        <w:t xml:space="preserve"> </w:t>
      </w:r>
      <w:r w:rsidR="00011DF0" w:rsidRPr="00D53F0B">
        <w:rPr>
          <w:rFonts w:ascii="Times New Roman" w:hAnsi="Times New Roman"/>
          <w:sz w:val="28"/>
          <w:szCs w:val="28"/>
        </w:rPr>
        <w:t>по имеющимся в распоряжении</w:t>
      </w:r>
      <w:r w:rsidR="00011DF0" w:rsidRPr="00D53F0B">
        <w:rPr>
          <w:rFonts w:ascii="Times New Roman" w:hAnsi="Times New Roman"/>
          <w:bCs/>
          <w:sz w:val="28"/>
          <w:szCs w:val="28"/>
        </w:rPr>
        <w:t xml:space="preserve"> </w:t>
      </w:r>
      <w:r w:rsidR="00110507" w:rsidRPr="00D53F0B">
        <w:rPr>
          <w:rFonts w:ascii="Times New Roman" w:hAnsi="Times New Roman"/>
          <w:bCs/>
          <w:sz w:val="28"/>
          <w:szCs w:val="28"/>
        </w:rPr>
        <w:t>контрольного органа</w:t>
      </w:r>
      <w:r w:rsidR="007028B2" w:rsidRPr="00D53F0B">
        <w:rPr>
          <w:rFonts w:ascii="Times New Roman" w:hAnsi="Times New Roman"/>
          <w:sz w:val="28"/>
          <w:szCs w:val="28"/>
        </w:rPr>
        <w:t xml:space="preserve"> </w:t>
      </w:r>
      <w:r w:rsidR="00F9173A" w:rsidRPr="00D53F0B">
        <w:rPr>
          <w:rFonts w:ascii="Times New Roman" w:hAnsi="Times New Roman"/>
          <w:sz w:val="28"/>
          <w:szCs w:val="28"/>
        </w:rPr>
        <w:t>документ</w:t>
      </w:r>
      <w:r w:rsidR="00011DF0" w:rsidRPr="00D53F0B">
        <w:rPr>
          <w:rFonts w:ascii="Times New Roman" w:hAnsi="Times New Roman"/>
          <w:sz w:val="28"/>
          <w:szCs w:val="28"/>
        </w:rPr>
        <w:t>ам</w:t>
      </w:r>
      <w:r w:rsidR="00F9173A" w:rsidRPr="00D53F0B">
        <w:rPr>
          <w:rFonts w:ascii="Times New Roman" w:hAnsi="Times New Roman"/>
          <w:sz w:val="28"/>
          <w:szCs w:val="28"/>
        </w:rPr>
        <w:t xml:space="preserve"> контролируемых лиц, результат</w:t>
      </w:r>
      <w:r w:rsidR="00011DF0" w:rsidRPr="00D53F0B">
        <w:rPr>
          <w:rFonts w:ascii="Times New Roman" w:hAnsi="Times New Roman"/>
          <w:sz w:val="28"/>
          <w:szCs w:val="28"/>
        </w:rPr>
        <w:t xml:space="preserve">ам </w:t>
      </w:r>
      <w:r w:rsidR="00F9173A" w:rsidRPr="00D53F0B">
        <w:rPr>
          <w:rFonts w:ascii="Times New Roman" w:hAnsi="Times New Roman"/>
          <w:sz w:val="28"/>
          <w:szCs w:val="28"/>
        </w:rPr>
        <w:t>предыдущих контрольных мероприятий, материал</w:t>
      </w:r>
      <w:r w:rsidR="004C7CC4" w:rsidRPr="00D53F0B">
        <w:rPr>
          <w:rFonts w:ascii="Times New Roman" w:hAnsi="Times New Roman"/>
          <w:sz w:val="28"/>
          <w:szCs w:val="28"/>
        </w:rPr>
        <w:t>а</w:t>
      </w:r>
      <w:r w:rsidR="00011DF0" w:rsidRPr="00D53F0B">
        <w:rPr>
          <w:rFonts w:ascii="Times New Roman" w:hAnsi="Times New Roman"/>
          <w:sz w:val="28"/>
          <w:szCs w:val="28"/>
        </w:rPr>
        <w:t xml:space="preserve">м </w:t>
      </w:r>
      <w:r w:rsidR="00F9173A" w:rsidRPr="00D53F0B">
        <w:rPr>
          <w:rFonts w:ascii="Times New Roman" w:hAnsi="Times New Roman"/>
          <w:sz w:val="28"/>
          <w:szCs w:val="28"/>
        </w:rPr>
        <w:t>рассмотрения дел об административных правонарушениях и ины</w:t>
      </w:r>
      <w:r w:rsidR="00011DF0" w:rsidRPr="00D53F0B">
        <w:rPr>
          <w:rFonts w:ascii="Times New Roman" w:hAnsi="Times New Roman"/>
          <w:sz w:val="28"/>
          <w:szCs w:val="28"/>
        </w:rPr>
        <w:t xml:space="preserve">м </w:t>
      </w:r>
      <w:r w:rsidR="00F9173A" w:rsidRPr="00D53F0B">
        <w:rPr>
          <w:rFonts w:ascii="Times New Roman" w:hAnsi="Times New Roman"/>
          <w:sz w:val="28"/>
          <w:szCs w:val="28"/>
        </w:rPr>
        <w:t>документ</w:t>
      </w:r>
      <w:r w:rsidR="00011DF0" w:rsidRPr="00D53F0B">
        <w:rPr>
          <w:rFonts w:ascii="Times New Roman" w:hAnsi="Times New Roman"/>
          <w:sz w:val="28"/>
          <w:szCs w:val="28"/>
        </w:rPr>
        <w:t xml:space="preserve">ам </w:t>
      </w:r>
      <w:r w:rsidR="00F9173A" w:rsidRPr="00D53F0B">
        <w:rPr>
          <w:rFonts w:ascii="Times New Roman" w:hAnsi="Times New Roman"/>
          <w:sz w:val="28"/>
          <w:szCs w:val="28"/>
        </w:rPr>
        <w:t>о результатах осуществления в отношении контролируемого лица муниципального контроля.</w:t>
      </w:r>
    </w:p>
    <w:p w:rsidR="00F9173A" w:rsidRPr="00D53F0B" w:rsidRDefault="00F9173A"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В ходе документарной проверки могут совершаться следующие контрольные действия:</w:t>
      </w:r>
    </w:p>
    <w:p w:rsidR="00F9173A" w:rsidRPr="00D53F0B" w:rsidRDefault="001B25ED"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1) </w:t>
      </w:r>
      <w:r w:rsidR="00F9173A" w:rsidRPr="00D53F0B">
        <w:rPr>
          <w:rFonts w:ascii="Times New Roman" w:hAnsi="Times New Roman"/>
          <w:sz w:val="28"/>
          <w:szCs w:val="28"/>
        </w:rPr>
        <w:t>получение письменных объяснений;</w:t>
      </w:r>
    </w:p>
    <w:p w:rsidR="00F9173A" w:rsidRPr="00D53F0B" w:rsidRDefault="001B25ED"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2) </w:t>
      </w:r>
      <w:r w:rsidR="00F9173A" w:rsidRPr="00D53F0B">
        <w:rPr>
          <w:rFonts w:ascii="Times New Roman" w:hAnsi="Times New Roman"/>
          <w:sz w:val="28"/>
          <w:szCs w:val="28"/>
        </w:rPr>
        <w:t>истребование документов.</w:t>
      </w:r>
    </w:p>
    <w:p w:rsidR="00F9173A" w:rsidRPr="00D53F0B" w:rsidRDefault="00F9173A"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Срок проведения документарной проверки не может превышать десять рабочих дней. </w:t>
      </w:r>
    </w:p>
    <w:p w:rsidR="00CF403A" w:rsidRPr="00D53F0B" w:rsidRDefault="00CF403A" w:rsidP="00416425">
      <w:pPr>
        <w:autoSpaceDE w:val="0"/>
        <w:autoSpaceDN w:val="0"/>
        <w:adjustRightInd w:val="0"/>
        <w:ind w:firstLine="800"/>
        <w:rPr>
          <w:rFonts w:ascii="Times New Roman" w:eastAsiaTheme="minorHAnsi" w:hAnsi="Times New Roman"/>
          <w:sz w:val="28"/>
          <w:szCs w:val="28"/>
        </w:rPr>
      </w:pPr>
      <w:proofErr w:type="gramStart"/>
      <w:r w:rsidRPr="00D53F0B">
        <w:rPr>
          <w:rFonts w:ascii="Times New Roman" w:eastAsiaTheme="minorHAnsi" w:hAnsi="Times New Roman"/>
          <w:sz w:val="28"/>
          <w:szCs w:val="28"/>
        </w:rPr>
        <w:t xml:space="preserve">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w:t>
      </w:r>
      <w:r w:rsidRPr="00D53F0B">
        <w:rPr>
          <w:rFonts w:ascii="Times New Roman" w:eastAsiaTheme="minorHAnsi" w:hAnsi="Times New Roman"/>
          <w:sz w:val="28"/>
          <w:szCs w:val="28"/>
        </w:rPr>
        <w:lastRenderedPageBreak/>
        <w:t>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D53F0B">
        <w:rPr>
          <w:rFonts w:ascii="Times New Roman" w:eastAsiaTheme="minorHAnsi" w:hAnsi="Times New Roman"/>
          <w:sz w:val="28"/>
          <w:szCs w:val="28"/>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EF2F8B" w:rsidRPr="00D53F0B" w:rsidRDefault="00EF2F8B"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В случае если после рассмотрения представленных пояснений (объяснений) и документов, предусмотренных пунктами 4, 5 ст.</w:t>
      </w:r>
      <w:r w:rsidR="00972029" w:rsidRPr="00D53F0B">
        <w:rPr>
          <w:rFonts w:ascii="Times New Roman" w:hAnsi="Times New Roman"/>
          <w:sz w:val="28"/>
          <w:szCs w:val="28"/>
        </w:rPr>
        <w:t xml:space="preserve"> </w:t>
      </w:r>
      <w:r w:rsidRPr="00D53F0B">
        <w:rPr>
          <w:rFonts w:ascii="Times New Roman" w:hAnsi="Times New Roman"/>
          <w:sz w:val="28"/>
          <w:szCs w:val="28"/>
        </w:rPr>
        <w:t xml:space="preserve">72 </w:t>
      </w:r>
      <w:r w:rsidR="00972029" w:rsidRPr="00D53F0B">
        <w:rPr>
          <w:rFonts w:ascii="Times New Roman" w:hAnsi="Times New Roman"/>
          <w:sz w:val="28"/>
          <w:szCs w:val="28"/>
          <w:lang w:eastAsia="ru-RU" w:bidi="ru-RU"/>
        </w:rPr>
        <w:t>настоящего Федерального закона</w:t>
      </w:r>
      <w:proofErr w:type="gramStart"/>
      <w:r w:rsidR="00972029" w:rsidRPr="00D53F0B">
        <w:rPr>
          <w:rFonts w:ascii="Times New Roman" w:hAnsi="Times New Roman"/>
          <w:sz w:val="28"/>
          <w:szCs w:val="28"/>
        </w:rPr>
        <w:t>.</w:t>
      </w:r>
      <w:proofErr w:type="gramEnd"/>
      <w:r w:rsidR="00972029" w:rsidRPr="00D53F0B">
        <w:rPr>
          <w:rFonts w:ascii="Times New Roman" w:hAnsi="Times New Roman"/>
          <w:sz w:val="28"/>
          <w:szCs w:val="28"/>
        </w:rPr>
        <w:t xml:space="preserve"> </w:t>
      </w:r>
      <w:r w:rsidRPr="00D53F0B">
        <w:rPr>
          <w:rFonts w:ascii="Times New Roman" w:hAnsi="Times New Roman"/>
          <w:sz w:val="28"/>
          <w:szCs w:val="28"/>
        </w:rPr>
        <w:t xml:space="preserve"> </w:t>
      </w:r>
      <w:proofErr w:type="gramStart"/>
      <w:r w:rsidRPr="00D53F0B">
        <w:rPr>
          <w:rFonts w:ascii="Times New Roman" w:hAnsi="Times New Roman"/>
          <w:sz w:val="28"/>
          <w:szCs w:val="28"/>
        </w:rPr>
        <w:t>б</w:t>
      </w:r>
      <w:proofErr w:type="gramEnd"/>
      <w:r w:rsidRPr="00D53F0B">
        <w:rPr>
          <w:rFonts w:ascii="Times New Roman" w:hAnsi="Times New Roman"/>
          <w:sz w:val="28"/>
          <w:szCs w:val="28"/>
        </w:rPr>
        <w:t>удут установлены признаки нарушения требований земельного законодательства</w:t>
      </w:r>
      <w:r w:rsidR="006A71DA" w:rsidRPr="00D53F0B">
        <w:rPr>
          <w:rFonts w:ascii="Times New Roman" w:hAnsi="Times New Roman"/>
          <w:sz w:val="28"/>
          <w:szCs w:val="28"/>
        </w:rPr>
        <w:t xml:space="preserve"> инспектор</w:t>
      </w:r>
      <w:r w:rsidRPr="00D53F0B">
        <w:rPr>
          <w:rFonts w:ascii="Times New Roman" w:hAnsi="Times New Roman"/>
          <w:sz w:val="28"/>
          <w:szCs w:val="28"/>
        </w:rPr>
        <w:t xml:space="preserve"> вправе провести выездную проверку.</w:t>
      </w:r>
    </w:p>
    <w:p w:rsidR="00CF403A" w:rsidRPr="00D53F0B" w:rsidRDefault="00CF403A"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3" w:history="1">
        <w:r w:rsidRPr="00D53F0B">
          <w:rPr>
            <w:rFonts w:ascii="Times New Roman" w:eastAsiaTheme="minorHAnsi" w:hAnsi="Times New Roman"/>
            <w:sz w:val="28"/>
            <w:szCs w:val="28"/>
          </w:rPr>
          <w:t>пунктами 3</w:t>
        </w:r>
      </w:hyperlink>
      <w:r w:rsidRPr="00D53F0B">
        <w:rPr>
          <w:rFonts w:ascii="Times New Roman" w:eastAsiaTheme="minorHAnsi" w:hAnsi="Times New Roman"/>
          <w:sz w:val="28"/>
          <w:szCs w:val="28"/>
        </w:rPr>
        <w:t xml:space="preserve">, </w:t>
      </w:r>
      <w:hyperlink r:id="rId14" w:history="1">
        <w:r w:rsidRPr="00D53F0B">
          <w:rPr>
            <w:rFonts w:ascii="Times New Roman" w:eastAsiaTheme="minorHAnsi" w:hAnsi="Times New Roman"/>
            <w:sz w:val="28"/>
            <w:szCs w:val="28"/>
          </w:rPr>
          <w:t>4</w:t>
        </w:r>
      </w:hyperlink>
      <w:r w:rsidRPr="00D53F0B">
        <w:rPr>
          <w:rFonts w:ascii="Times New Roman" w:eastAsiaTheme="minorHAnsi" w:hAnsi="Times New Roman"/>
          <w:sz w:val="28"/>
          <w:szCs w:val="28"/>
        </w:rPr>
        <w:t xml:space="preserve">, </w:t>
      </w:r>
      <w:hyperlink r:id="rId15" w:history="1">
        <w:r w:rsidRPr="00D53F0B">
          <w:rPr>
            <w:rFonts w:ascii="Times New Roman" w:eastAsiaTheme="minorHAnsi" w:hAnsi="Times New Roman"/>
            <w:sz w:val="28"/>
            <w:szCs w:val="28"/>
          </w:rPr>
          <w:t>6</w:t>
        </w:r>
      </w:hyperlink>
      <w:r w:rsidRPr="00D53F0B">
        <w:rPr>
          <w:rFonts w:ascii="Times New Roman" w:eastAsiaTheme="minorHAnsi" w:hAnsi="Times New Roman"/>
          <w:sz w:val="28"/>
          <w:szCs w:val="28"/>
        </w:rPr>
        <w:t xml:space="preserve">, </w:t>
      </w:r>
      <w:hyperlink r:id="rId16" w:history="1">
        <w:r w:rsidRPr="00D53F0B">
          <w:rPr>
            <w:rFonts w:ascii="Times New Roman" w:eastAsiaTheme="minorHAnsi" w:hAnsi="Times New Roman"/>
            <w:sz w:val="28"/>
            <w:szCs w:val="28"/>
          </w:rPr>
          <w:t>8 части 1 статьи 57</w:t>
        </w:r>
      </w:hyperlink>
      <w:r w:rsidRPr="00D53F0B">
        <w:rPr>
          <w:rFonts w:ascii="Times New Roman" w:eastAsiaTheme="minorHAnsi" w:hAnsi="Times New Roman"/>
          <w:sz w:val="28"/>
          <w:szCs w:val="28"/>
        </w:rPr>
        <w:t xml:space="preserve"> </w:t>
      </w:r>
      <w:r w:rsidR="00972029" w:rsidRPr="00D53F0B">
        <w:rPr>
          <w:rFonts w:ascii="Times New Roman" w:hAnsi="Times New Roman"/>
          <w:sz w:val="28"/>
          <w:szCs w:val="28"/>
          <w:lang w:eastAsia="ru-RU" w:bidi="ru-RU"/>
        </w:rPr>
        <w:t>настоящего Федерального закона</w:t>
      </w:r>
      <w:r w:rsidR="00972029" w:rsidRPr="00D53F0B">
        <w:rPr>
          <w:rFonts w:ascii="Times New Roman" w:hAnsi="Times New Roman"/>
          <w:sz w:val="28"/>
          <w:szCs w:val="28"/>
        </w:rPr>
        <w:t>.</w:t>
      </w:r>
    </w:p>
    <w:p w:rsidR="00F9173A" w:rsidRPr="00D53F0B" w:rsidRDefault="00C618B6" w:rsidP="00416425">
      <w:pPr>
        <w:ind w:firstLine="800"/>
        <w:rPr>
          <w:rFonts w:ascii="Times New Roman" w:hAnsi="Times New Roman"/>
          <w:sz w:val="28"/>
          <w:szCs w:val="28"/>
        </w:rPr>
      </w:pPr>
      <w:r w:rsidRPr="00D53F0B">
        <w:rPr>
          <w:rFonts w:ascii="Times New Roman" w:hAnsi="Times New Roman"/>
          <w:sz w:val="28"/>
          <w:szCs w:val="28"/>
        </w:rPr>
        <w:t>5</w:t>
      </w:r>
      <w:r w:rsidR="00C57C19" w:rsidRPr="00D53F0B">
        <w:rPr>
          <w:rFonts w:ascii="Times New Roman" w:hAnsi="Times New Roman"/>
          <w:sz w:val="28"/>
          <w:szCs w:val="28"/>
        </w:rPr>
        <w:t>.</w:t>
      </w:r>
      <w:r w:rsidR="00E66E6B" w:rsidRPr="00D53F0B">
        <w:rPr>
          <w:rFonts w:ascii="Times New Roman" w:hAnsi="Times New Roman"/>
          <w:sz w:val="28"/>
          <w:szCs w:val="28"/>
        </w:rPr>
        <w:t>4</w:t>
      </w:r>
      <w:r w:rsidR="00C57C19" w:rsidRPr="00D53F0B">
        <w:rPr>
          <w:rFonts w:ascii="Times New Roman" w:hAnsi="Times New Roman"/>
          <w:sz w:val="28"/>
          <w:szCs w:val="28"/>
        </w:rPr>
        <w:t>.</w:t>
      </w:r>
      <w:r w:rsidR="00F9173A" w:rsidRPr="00D53F0B">
        <w:rPr>
          <w:rFonts w:ascii="Times New Roman" w:hAnsi="Times New Roman"/>
          <w:sz w:val="28"/>
          <w:szCs w:val="28"/>
        </w:rPr>
        <w:t xml:space="preserve"> </w:t>
      </w:r>
      <w:r w:rsidR="00F9173A" w:rsidRPr="00D53F0B">
        <w:rPr>
          <w:rFonts w:ascii="Times New Roman" w:hAnsi="Times New Roman"/>
          <w:bCs/>
          <w:sz w:val="28"/>
          <w:szCs w:val="28"/>
        </w:rPr>
        <w:t>Выездная проверка</w:t>
      </w:r>
      <w:r w:rsidR="00F9173A" w:rsidRPr="00D53F0B">
        <w:rPr>
          <w:rFonts w:ascii="Times New Roman" w:hAnsi="Times New Roman"/>
          <w:sz w:val="28"/>
          <w:szCs w:val="28"/>
        </w:rPr>
        <w:t xml:space="preserve"> проводится посредством взаимодействия с конкретным контролируемым лицом, владеющим </w:t>
      </w:r>
      <w:r w:rsidR="00387577" w:rsidRPr="00D53F0B">
        <w:rPr>
          <w:rFonts w:ascii="Times New Roman" w:hAnsi="Times New Roman"/>
          <w:sz w:val="28"/>
          <w:szCs w:val="28"/>
        </w:rPr>
        <w:t xml:space="preserve">объектом контроля </w:t>
      </w:r>
      <w:r w:rsidR="00F9173A" w:rsidRPr="00D53F0B">
        <w:rPr>
          <w:rFonts w:ascii="Times New Roman" w:hAnsi="Times New Roman"/>
          <w:sz w:val="28"/>
          <w:szCs w:val="28"/>
        </w:rPr>
        <w:t>и (или) использующ</w:t>
      </w:r>
      <w:r w:rsidR="00387577" w:rsidRPr="00D53F0B">
        <w:rPr>
          <w:rFonts w:ascii="Times New Roman" w:hAnsi="Times New Roman"/>
          <w:sz w:val="28"/>
          <w:szCs w:val="28"/>
        </w:rPr>
        <w:t>его его</w:t>
      </w:r>
      <w:r w:rsidR="00F9173A" w:rsidRPr="00D53F0B">
        <w:rPr>
          <w:rFonts w:ascii="Times New Roman" w:hAnsi="Times New Roman"/>
          <w:sz w:val="28"/>
          <w:szCs w:val="28"/>
        </w:rPr>
        <w:t xml:space="preserve">, в целях оценки соблюдения таким лицом обязательных требований, а также </w:t>
      </w:r>
      <w:r w:rsidR="00387577" w:rsidRPr="00D53F0B">
        <w:rPr>
          <w:rFonts w:ascii="Times New Roman" w:hAnsi="Times New Roman"/>
          <w:sz w:val="28"/>
          <w:szCs w:val="28"/>
        </w:rPr>
        <w:t xml:space="preserve">проверки ранее выданного предписания </w:t>
      </w:r>
      <w:r w:rsidR="00F9173A" w:rsidRPr="00D53F0B">
        <w:rPr>
          <w:rFonts w:ascii="Times New Roman" w:hAnsi="Times New Roman"/>
          <w:sz w:val="28"/>
          <w:szCs w:val="28"/>
        </w:rPr>
        <w:t>контрольного органа.</w:t>
      </w:r>
    </w:p>
    <w:p w:rsidR="00F9173A" w:rsidRPr="00D53F0B" w:rsidRDefault="00F9173A"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В ходе выездной проверки могут совершаться следующие контрольные действия:</w:t>
      </w:r>
    </w:p>
    <w:p w:rsidR="00F9173A" w:rsidRPr="00D53F0B" w:rsidRDefault="001B25ED"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1) </w:t>
      </w:r>
      <w:r w:rsidR="00F9173A" w:rsidRPr="00D53F0B">
        <w:rPr>
          <w:rFonts w:ascii="Times New Roman" w:hAnsi="Times New Roman"/>
          <w:sz w:val="28"/>
          <w:szCs w:val="28"/>
        </w:rPr>
        <w:t>осмотр;</w:t>
      </w:r>
    </w:p>
    <w:p w:rsidR="00F9173A" w:rsidRPr="00D53F0B" w:rsidRDefault="001B25ED"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2) </w:t>
      </w:r>
      <w:r w:rsidR="00F9173A" w:rsidRPr="00D53F0B">
        <w:rPr>
          <w:rFonts w:ascii="Times New Roman" w:hAnsi="Times New Roman"/>
          <w:sz w:val="28"/>
          <w:szCs w:val="28"/>
        </w:rPr>
        <w:t>опрос;</w:t>
      </w:r>
    </w:p>
    <w:p w:rsidR="00F9173A" w:rsidRPr="00D53F0B" w:rsidRDefault="001B25ED"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3) </w:t>
      </w:r>
      <w:r w:rsidR="00F9173A" w:rsidRPr="00D53F0B">
        <w:rPr>
          <w:rFonts w:ascii="Times New Roman" w:hAnsi="Times New Roman"/>
          <w:sz w:val="28"/>
          <w:szCs w:val="28"/>
        </w:rPr>
        <w:t>получение письменных объяснений;</w:t>
      </w:r>
    </w:p>
    <w:p w:rsidR="00F9173A" w:rsidRPr="00D53F0B" w:rsidRDefault="001B25ED"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4) </w:t>
      </w:r>
      <w:r w:rsidR="00F9173A" w:rsidRPr="00D53F0B">
        <w:rPr>
          <w:rFonts w:ascii="Times New Roman" w:hAnsi="Times New Roman"/>
          <w:sz w:val="28"/>
          <w:szCs w:val="28"/>
        </w:rPr>
        <w:t>истребование документов;</w:t>
      </w:r>
    </w:p>
    <w:p w:rsidR="00F9173A" w:rsidRPr="00D53F0B" w:rsidRDefault="0088170F"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5</w:t>
      </w:r>
      <w:r w:rsidR="001B25ED" w:rsidRPr="00D53F0B">
        <w:rPr>
          <w:rFonts w:ascii="Times New Roman" w:hAnsi="Times New Roman"/>
          <w:sz w:val="28"/>
          <w:szCs w:val="28"/>
        </w:rPr>
        <w:t xml:space="preserve">) </w:t>
      </w:r>
      <w:r w:rsidRPr="00D53F0B">
        <w:rPr>
          <w:rFonts w:ascii="Times New Roman" w:hAnsi="Times New Roman"/>
          <w:sz w:val="28"/>
          <w:szCs w:val="28"/>
        </w:rPr>
        <w:t>инструментальное обследование.</w:t>
      </w:r>
    </w:p>
    <w:p w:rsidR="00F9173A" w:rsidRPr="00D53F0B" w:rsidRDefault="00F9173A"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53F0B">
        <w:rPr>
          <w:rFonts w:ascii="Times New Roman" w:hAnsi="Times New Roman"/>
          <w:sz w:val="28"/>
          <w:szCs w:val="28"/>
        </w:rPr>
        <w:t>микропредприятия</w:t>
      </w:r>
      <w:proofErr w:type="spellEnd"/>
      <w:r w:rsidR="00C618B6" w:rsidRPr="00D53F0B">
        <w:rPr>
          <w:rFonts w:ascii="Times New Roman" w:hAnsi="Times New Roman"/>
          <w:sz w:val="28"/>
          <w:szCs w:val="28"/>
        </w:rPr>
        <w:t>.</w:t>
      </w:r>
    </w:p>
    <w:p w:rsidR="00832B52" w:rsidRPr="00D53F0B" w:rsidRDefault="00832B52" w:rsidP="00416425">
      <w:pPr>
        <w:ind w:firstLine="800"/>
        <w:rPr>
          <w:rFonts w:ascii="Times New Roman" w:hAnsi="Times New Roman"/>
          <w:sz w:val="28"/>
          <w:szCs w:val="28"/>
        </w:rPr>
      </w:pPr>
      <w:bookmarkStart w:id="6" w:name="sub_124"/>
      <w:r w:rsidRPr="00D53F0B">
        <w:rPr>
          <w:rFonts w:ascii="Times New Roman" w:hAnsi="Times New Roman"/>
          <w:sz w:val="28"/>
          <w:szCs w:val="28"/>
        </w:rPr>
        <w:t>Выездная проверка проводится в случае, если не представляется возможным:</w:t>
      </w:r>
    </w:p>
    <w:p w:rsidR="00832B52" w:rsidRPr="00D53F0B" w:rsidRDefault="00832B52" w:rsidP="00416425">
      <w:pPr>
        <w:ind w:firstLine="800"/>
        <w:rPr>
          <w:rFonts w:ascii="Times New Roman" w:hAnsi="Times New Roman"/>
          <w:sz w:val="28"/>
          <w:szCs w:val="28"/>
        </w:rPr>
      </w:pPr>
      <w:r w:rsidRPr="00D53F0B">
        <w:rPr>
          <w:rFonts w:ascii="Times New Roman" w:hAnsi="Times New Roman"/>
          <w:sz w:val="28"/>
          <w:szCs w:val="28"/>
        </w:rPr>
        <w:t xml:space="preserve">1) удостовериться в полноте и достоверности сведений и иных имеющихся в распоряжении </w:t>
      </w:r>
      <w:r w:rsidR="00110507" w:rsidRPr="00D53F0B">
        <w:rPr>
          <w:rFonts w:ascii="Times New Roman" w:hAnsi="Times New Roman"/>
          <w:bCs/>
          <w:sz w:val="28"/>
          <w:szCs w:val="28"/>
        </w:rPr>
        <w:t>контрольного органа</w:t>
      </w:r>
      <w:r w:rsidR="00110507" w:rsidRPr="00D53F0B">
        <w:rPr>
          <w:rFonts w:ascii="Times New Roman" w:hAnsi="Times New Roman"/>
          <w:sz w:val="28"/>
          <w:szCs w:val="28"/>
        </w:rPr>
        <w:t xml:space="preserve"> </w:t>
      </w:r>
      <w:r w:rsidRPr="00D53F0B">
        <w:rPr>
          <w:rFonts w:ascii="Times New Roman" w:hAnsi="Times New Roman"/>
          <w:sz w:val="28"/>
          <w:szCs w:val="28"/>
        </w:rPr>
        <w:t>документах контролируемого лица;</w:t>
      </w:r>
    </w:p>
    <w:p w:rsidR="00832B52" w:rsidRPr="00D53F0B" w:rsidRDefault="00832B52"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2) оценить соответствие деятельности контролируемого лица требованиям земельного законодательства, без проведения соответствующего контрольного мероприятия (выездной проверки).</w:t>
      </w:r>
    </w:p>
    <w:bookmarkEnd w:id="6"/>
    <w:p w:rsidR="00D44921" w:rsidRPr="00D53F0B" w:rsidRDefault="00DB2C5C" w:rsidP="00416425">
      <w:pPr>
        <w:autoSpaceDE w:val="0"/>
        <w:autoSpaceDN w:val="0"/>
        <w:adjustRightInd w:val="0"/>
        <w:ind w:firstLine="800"/>
        <w:rPr>
          <w:rFonts w:ascii="Times New Roman" w:eastAsiaTheme="minorHAnsi" w:hAnsi="Times New Roman"/>
          <w:sz w:val="28"/>
          <w:szCs w:val="28"/>
        </w:rPr>
      </w:pPr>
      <w:r w:rsidRPr="00D53F0B">
        <w:rPr>
          <w:rFonts w:ascii="Times New Roman" w:hAnsi="Times New Roman"/>
          <w:sz w:val="28"/>
          <w:szCs w:val="28"/>
        </w:rPr>
        <w:t>5</w:t>
      </w:r>
      <w:r w:rsidR="00C57C19" w:rsidRPr="00D53F0B">
        <w:rPr>
          <w:rFonts w:ascii="Times New Roman" w:hAnsi="Times New Roman"/>
          <w:sz w:val="28"/>
          <w:szCs w:val="28"/>
        </w:rPr>
        <w:t>.</w:t>
      </w:r>
      <w:r w:rsidR="00E66E6B" w:rsidRPr="00D53F0B">
        <w:rPr>
          <w:rFonts w:ascii="Times New Roman" w:hAnsi="Times New Roman"/>
          <w:sz w:val="28"/>
          <w:szCs w:val="28"/>
        </w:rPr>
        <w:t>5</w:t>
      </w:r>
      <w:r w:rsidR="00C57C19" w:rsidRPr="00D53F0B">
        <w:rPr>
          <w:rFonts w:ascii="Times New Roman" w:hAnsi="Times New Roman"/>
          <w:sz w:val="28"/>
          <w:szCs w:val="28"/>
        </w:rPr>
        <w:t>.</w:t>
      </w:r>
      <w:r w:rsidR="00C57C19" w:rsidRPr="00D53F0B">
        <w:rPr>
          <w:rFonts w:ascii="Times New Roman" w:hAnsi="Times New Roman"/>
          <w:b/>
          <w:sz w:val="28"/>
          <w:szCs w:val="28"/>
        </w:rPr>
        <w:t xml:space="preserve"> </w:t>
      </w:r>
      <w:proofErr w:type="gramStart"/>
      <w:r w:rsidR="00F9173A" w:rsidRPr="00D53F0B">
        <w:rPr>
          <w:rFonts w:ascii="Times New Roman" w:hAnsi="Times New Roman"/>
          <w:bCs/>
          <w:sz w:val="28"/>
          <w:szCs w:val="28"/>
        </w:rPr>
        <w:t>Наблюдение за соблюдением обязательных требований</w:t>
      </w:r>
      <w:r w:rsidR="00F9173A" w:rsidRPr="00D53F0B">
        <w:rPr>
          <w:rFonts w:ascii="Times New Roman" w:hAnsi="Times New Roman"/>
          <w:sz w:val="28"/>
          <w:szCs w:val="28"/>
        </w:rPr>
        <w:t xml:space="preserve"> (мониторинг безопасности) осуществляется инспектором путем </w:t>
      </w:r>
      <w:r w:rsidR="00D44921" w:rsidRPr="00D53F0B">
        <w:rPr>
          <w:rFonts w:ascii="Times New Roman" w:hAnsi="Times New Roman"/>
          <w:sz w:val="28"/>
          <w:szCs w:val="28"/>
        </w:rPr>
        <w:t xml:space="preserve">сбора, </w:t>
      </w:r>
      <w:r w:rsidR="00F9173A" w:rsidRPr="00D53F0B">
        <w:rPr>
          <w:rFonts w:ascii="Times New Roman" w:hAnsi="Times New Roman"/>
          <w:sz w:val="28"/>
          <w:szCs w:val="28"/>
        </w:rPr>
        <w:t xml:space="preserve">анализа данных об объектах контроля, имеющихся у </w:t>
      </w:r>
      <w:r w:rsidR="00110507" w:rsidRPr="00D53F0B">
        <w:rPr>
          <w:rFonts w:ascii="Times New Roman" w:hAnsi="Times New Roman"/>
          <w:bCs/>
          <w:sz w:val="28"/>
          <w:szCs w:val="28"/>
        </w:rPr>
        <w:t>контрольного органа</w:t>
      </w:r>
      <w:r w:rsidR="00F9173A" w:rsidRPr="00D53F0B">
        <w:rPr>
          <w:rFonts w:ascii="Times New Roman" w:hAnsi="Times New Roman"/>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sidR="00D44921" w:rsidRPr="00D53F0B">
        <w:rPr>
          <w:rFonts w:ascii="Times New Roman" w:eastAsiaTheme="minorHAnsi" w:hAnsi="Times New Roman"/>
          <w:sz w:val="28"/>
          <w:szCs w:val="28"/>
        </w:rPr>
        <w:t xml:space="preserve">а также данных, содержащихся в государственных и муниципальных информационных системах, данных из сети </w:t>
      </w:r>
      <w:r w:rsidR="00697CB4" w:rsidRPr="00D53F0B">
        <w:rPr>
          <w:rFonts w:ascii="Times New Roman" w:eastAsiaTheme="minorHAnsi" w:hAnsi="Times New Roman"/>
          <w:sz w:val="28"/>
          <w:szCs w:val="28"/>
        </w:rPr>
        <w:lastRenderedPageBreak/>
        <w:t>«</w:t>
      </w:r>
      <w:r w:rsidR="00D44921" w:rsidRPr="00D53F0B">
        <w:rPr>
          <w:rFonts w:ascii="Times New Roman" w:eastAsiaTheme="minorHAnsi" w:hAnsi="Times New Roman"/>
          <w:sz w:val="28"/>
          <w:szCs w:val="28"/>
        </w:rPr>
        <w:t>Интернет</w:t>
      </w:r>
      <w:r w:rsidR="00697CB4" w:rsidRPr="00D53F0B">
        <w:rPr>
          <w:rFonts w:ascii="Times New Roman" w:eastAsiaTheme="minorHAnsi" w:hAnsi="Times New Roman"/>
          <w:sz w:val="28"/>
          <w:szCs w:val="28"/>
        </w:rPr>
        <w:t>»</w:t>
      </w:r>
      <w:r w:rsidR="00D44921" w:rsidRPr="00D53F0B">
        <w:rPr>
          <w:rFonts w:ascii="Times New Roman" w:eastAsiaTheme="minorHAnsi" w:hAnsi="Times New Roman"/>
          <w:sz w:val="28"/>
          <w:szCs w:val="28"/>
        </w:rPr>
        <w:t>, иных общедоступных данных, а также данных полученных</w:t>
      </w:r>
      <w:proofErr w:type="gramEnd"/>
      <w:r w:rsidR="00D44921" w:rsidRPr="00D53F0B">
        <w:rPr>
          <w:rFonts w:ascii="Times New Roman" w:eastAsiaTheme="minorHAnsi" w:hAnsi="Times New Roman"/>
          <w:sz w:val="28"/>
          <w:szCs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97CB4" w:rsidRPr="00D53F0B" w:rsidRDefault="00F9173A" w:rsidP="00416425">
      <w:pPr>
        <w:ind w:firstLine="800"/>
        <w:contextualSpacing/>
        <w:rPr>
          <w:rFonts w:ascii="Times New Roman" w:hAnsi="Times New Roman"/>
          <w:sz w:val="28"/>
          <w:szCs w:val="28"/>
        </w:rPr>
      </w:pPr>
      <w:r w:rsidRPr="00D53F0B">
        <w:rPr>
          <w:rFonts w:ascii="Times New Roman" w:hAnsi="Times New Roman"/>
          <w:sz w:val="28"/>
          <w:szCs w:val="28"/>
        </w:rPr>
        <w:t>Наблюдение за соблюдением обязательных требований (мониторинг безопасности) осуществляется по месту нахождения инспектора постоя</w:t>
      </w:r>
      <w:r w:rsidR="00E169C6" w:rsidRPr="00D53F0B">
        <w:rPr>
          <w:rFonts w:ascii="Times New Roman" w:hAnsi="Times New Roman"/>
          <w:sz w:val="28"/>
          <w:szCs w:val="28"/>
        </w:rPr>
        <w:t>нно</w:t>
      </w:r>
      <w:r w:rsidR="00697CB4" w:rsidRPr="00D53F0B">
        <w:rPr>
          <w:rFonts w:ascii="Times New Roman" w:hAnsi="Times New Roman"/>
          <w:sz w:val="28"/>
          <w:szCs w:val="28"/>
        </w:rPr>
        <w:t>.</w:t>
      </w:r>
    </w:p>
    <w:p w:rsidR="00E72C5A" w:rsidRPr="00D53F0B" w:rsidRDefault="00F9173A" w:rsidP="00416425">
      <w:pPr>
        <w:tabs>
          <w:tab w:val="left" w:pos="709"/>
        </w:tabs>
        <w:ind w:firstLine="800"/>
        <w:contextualSpacing/>
        <w:rPr>
          <w:rFonts w:ascii="Times New Roman" w:hAnsi="Times New Roman"/>
          <w:sz w:val="28"/>
          <w:szCs w:val="28"/>
        </w:rPr>
      </w:pPr>
      <w:r w:rsidRPr="00D53F0B">
        <w:rPr>
          <w:rFonts w:ascii="Times New Roman" w:hAnsi="Times New Roman"/>
          <w:sz w:val="28"/>
          <w:szCs w:val="28"/>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w:t>
      </w:r>
      <w:r w:rsidR="002313F3" w:rsidRPr="00D53F0B">
        <w:rPr>
          <w:rFonts w:ascii="Times New Roman" w:hAnsi="Times New Roman"/>
          <w:sz w:val="28"/>
          <w:szCs w:val="28"/>
        </w:rPr>
        <w:t xml:space="preserve">Главе </w:t>
      </w:r>
      <w:proofErr w:type="spellStart"/>
      <w:r w:rsidR="002313F3" w:rsidRPr="00D53F0B">
        <w:rPr>
          <w:rFonts w:ascii="Times New Roman" w:hAnsi="Times New Roman"/>
          <w:sz w:val="28"/>
          <w:szCs w:val="28"/>
        </w:rPr>
        <w:t>Опочецкого</w:t>
      </w:r>
      <w:proofErr w:type="spellEnd"/>
      <w:r w:rsidR="002313F3" w:rsidRPr="00D53F0B">
        <w:rPr>
          <w:rFonts w:ascii="Times New Roman" w:hAnsi="Times New Roman"/>
          <w:sz w:val="28"/>
          <w:szCs w:val="28"/>
        </w:rPr>
        <w:t xml:space="preserve"> </w:t>
      </w:r>
      <w:r w:rsidR="007028B2" w:rsidRPr="00D53F0B">
        <w:rPr>
          <w:rFonts w:ascii="Times New Roman" w:hAnsi="Times New Roman"/>
          <w:sz w:val="28"/>
          <w:szCs w:val="28"/>
        </w:rPr>
        <w:t xml:space="preserve">муниципального округа </w:t>
      </w:r>
      <w:r w:rsidRPr="00D53F0B">
        <w:rPr>
          <w:rFonts w:ascii="Times New Roman" w:hAnsi="Times New Roman"/>
          <w:sz w:val="28"/>
          <w:szCs w:val="28"/>
        </w:rPr>
        <w:t xml:space="preserve">для принятия </w:t>
      </w:r>
      <w:r w:rsidR="00E72C5A" w:rsidRPr="00D53F0B">
        <w:rPr>
          <w:rFonts w:ascii="Times New Roman" w:hAnsi="Times New Roman"/>
          <w:sz w:val="28"/>
          <w:szCs w:val="28"/>
        </w:rPr>
        <w:t xml:space="preserve">следующих решений: </w:t>
      </w:r>
    </w:p>
    <w:p w:rsidR="00E72C5A" w:rsidRPr="00D53F0B" w:rsidRDefault="00E72C5A"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1) Решение о проведении внепланового контрольного мероприятия в соответствии со статьей 60 </w:t>
      </w:r>
      <w:r w:rsidR="00972029" w:rsidRPr="00D53F0B">
        <w:rPr>
          <w:rFonts w:ascii="Times New Roman" w:hAnsi="Times New Roman"/>
          <w:sz w:val="28"/>
          <w:szCs w:val="28"/>
          <w:lang w:eastAsia="ru-RU" w:bidi="ru-RU"/>
        </w:rPr>
        <w:t>настоящего Федерального закона</w:t>
      </w:r>
      <w:r w:rsidR="00697CB4" w:rsidRPr="00D53F0B">
        <w:rPr>
          <w:rFonts w:ascii="Times New Roman" w:hAnsi="Times New Roman"/>
          <w:sz w:val="28"/>
          <w:szCs w:val="28"/>
        </w:rPr>
        <w:t>.</w:t>
      </w:r>
    </w:p>
    <w:p w:rsidR="00E72C5A" w:rsidRPr="00D53F0B" w:rsidRDefault="00E72C5A"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2) Решение об объявлении предостережения.</w:t>
      </w:r>
    </w:p>
    <w:p w:rsidR="00FC396C" w:rsidRPr="00D53F0B" w:rsidRDefault="00E72C5A"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w:t>
      </w:r>
      <w:r w:rsidR="00972029" w:rsidRPr="00D53F0B">
        <w:rPr>
          <w:rFonts w:ascii="Times New Roman" w:hAnsi="Times New Roman"/>
          <w:sz w:val="28"/>
          <w:szCs w:val="28"/>
          <w:lang w:eastAsia="ru-RU" w:bidi="ru-RU"/>
        </w:rPr>
        <w:t>настоящего Федерального закона</w:t>
      </w:r>
      <w:r w:rsidR="00FC396C" w:rsidRPr="00D53F0B">
        <w:rPr>
          <w:rFonts w:ascii="Times New Roman" w:hAnsi="Times New Roman"/>
          <w:sz w:val="28"/>
          <w:szCs w:val="28"/>
        </w:rPr>
        <w:t>.</w:t>
      </w:r>
    </w:p>
    <w:p w:rsidR="00BC6A38" w:rsidRPr="00D53F0B" w:rsidRDefault="00DB2C5C" w:rsidP="00416425">
      <w:pPr>
        <w:ind w:firstLine="800"/>
        <w:contextualSpacing/>
        <w:rPr>
          <w:rFonts w:ascii="Times New Roman" w:hAnsi="Times New Roman"/>
          <w:sz w:val="28"/>
          <w:szCs w:val="28"/>
        </w:rPr>
      </w:pPr>
      <w:r w:rsidRPr="00D53F0B">
        <w:rPr>
          <w:rFonts w:ascii="Times New Roman" w:hAnsi="Times New Roman"/>
          <w:sz w:val="28"/>
          <w:szCs w:val="28"/>
        </w:rPr>
        <w:t>5</w:t>
      </w:r>
      <w:r w:rsidR="00C57C19" w:rsidRPr="00D53F0B">
        <w:rPr>
          <w:rFonts w:ascii="Times New Roman" w:hAnsi="Times New Roman"/>
          <w:sz w:val="28"/>
          <w:szCs w:val="28"/>
        </w:rPr>
        <w:t>.</w:t>
      </w:r>
      <w:r w:rsidR="00E66E6B" w:rsidRPr="00D53F0B">
        <w:rPr>
          <w:rFonts w:ascii="Times New Roman" w:hAnsi="Times New Roman"/>
          <w:sz w:val="28"/>
          <w:szCs w:val="28"/>
        </w:rPr>
        <w:t>6</w:t>
      </w:r>
      <w:r w:rsidR="00C57C19" w:rsidRPr="00D53F0B">
        <w:rPr>
          <w:rFonts w:ascii="Times New Roman" w:hAnsi="Times New Roman"/>
          <w:sz w:val="28"/>
          <w:szCs w:val="28"/>
        </w:rPr>
        <w:t>.</w:t>
      </w:r>
      <w:r w:rsidR="00C57C19" w:rsidRPr="00D53F0B">
        <w:rPr>
          <w:rFonts w:ascii="Times New Roman" w:hAnsi="Times New Roman"/>
          <w:b/>
          <w:sz w:val="28"/>
          <w:szCs w:val="28"/>
        </w:rPr>
        <w:t xml:space="preserve"> </w:t>
      </w:r>
      <w:r w:rsidR="00BC6A38" w:rsidRPr="00D53F0B">
        <w:rPr>
          <w:rFonts w:ascii="Times New Roman" w:hAnsi="Times New Roman"/>
          <w:bCs/>
          <w:sz w:val="28"/>
          <w:szCs w:val="28"/>
        </w:rPr>
        <w:t>Выездное обследование</w:t>
      </w:r>
      <w:r w:rsidR="00BC6A38" w:rsidRPr="00D53F0B">
        <w:rPr>
          <w:rFonts w:ascii="Times New Roman" w:hAnsi="Times New Roman"/>
          <w:sz w:val="28"/>
          <w:szCs w:val="28"/>
        </w:rPr>
        <w:t xml:space="preserve"> проводится инспектором по месту нахождения объекта контроля.</w:t>
      </w:r>
    </w:p>
    <w:p w:rsidR="00C57C19" w:rsidRPr="00D53F0B" w:rsidRDefault="00C57C19"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Выездное обследование проводится без информирования контролируемого лица.</w:t>
      </w:r>
    </w:p>
    <w:p w:rsidR="00C57C19" w:rsidRPr="00D53F0B" w:rsidRDefault="00C57C19" w:rsidP="00416425">
      <w:pPr>
        <w:autoSpaceDE w:val="0"/>
        <w:autoSpaceDN w:val="0"/>
        <w:adjustRightInd w:val="0"/>
        <w:ind w:firstLine="800"/>
        <w:rPr>
          <w:rFonts w:ascii="Times New Roman" w:hAnsi="Times New Roman"/>
          <w:sz w:val="28"/>
          <w:szCs w:val="28"/>
        </w:rPr>
      </w:pPr>
      <w:r w:rsidRPr="00D53F0B">
        <w:rPr>
          <w:rFonts w:ascii="Times New Roman" w:eastAsiaTheme="minorHAnsi" w:hAnsi="Times New Roman"/>
          <w:sz w:val="28"/>
          <w:szCs w:val="28"/>
        </w:rPr>
        <w:t xml:space="preserve">По результатам проведения выездного обследования не могут быть приняты решения, предусмотренные </w:t>
      </w:r>
      <w:hyperlink r:id="rId17" w:history="1">
        <w:r w:rsidRPr="00D53F0B">
          <w:rPr>
            <w:rFonts w:ascii="Times New Roman" w:eastAsiaTheme="minorHAnsi" w:hAnsi="Times New Roman"/>
            <w:sz w:val="28"/>
            <w:szCs w:val="28"/>
          </w:rPr>
          <w:t>пунктами 1</w:t>
        </w:r>
      </w:hyperlink>
      <w:r w:rsidRPr="00D53F0B">
        <w:rPr>
          <w:rFonts w:ascii="Times New Roman" w:eastAsiaTheme="minorHAnsi" w:hAnsi="Times New Roman"/>
          <w:sz w:val="28"/>
          <w:szCs w:val="28"/>
        </w:rPr>
        <w:t xml:space="preserve"> и </w:t>
      </w:r>
      <w:hyperlink r:id="rId18" w:history="1">
        <w:r w:rsidRPr="00D53F0B">
          <w:rPr>
            <w:rFonts w:ascii="Times New Roman" w:eastAsiaTheme="minorHAnsi" w:hAnsi="Times New Roman"/>
            <w:sz w:val="28"/>
            <w:szCs w:val="28"/>
          </w:rPr>
          <w:t>2 части 2 статьи 90</w:t>
        </w:r>
      </w:hyperlink>
      <w:r w:rsidRPr="00D53F0B">
        <w:rPr>
          <w:rFonts w:ascii="Times New Roman" w:eastAsiaTheme="minorHAnsi" w:hAnsi="Times New Roman"/>
          <w:sz w:val="28"/>
          <w:szCs w:val="28"/>
        </w:rPr>
        <w:t xml:space="preserve"> </w:t>
      </w:r>
      <w:r w:rsidR="00972029" w:rsidRPr="00D53F0B">
        <w:rPr>
          <w:rFonts w:ascii="Times New Roman" w:hAnsi="Times New Roman"/>
          <w:sz w:val="28"/>
          <w:szCs w:val="28"/>
          <w:lang w:eastAsia="ru-RU" w:bidi="ru-RU"/>
        </w:rPr>
        <w:t>настоящего Федерального закона</w:t>
      </w:r>
      <w:r w:rsidR="00045EAB" w:rsidRPr="00D53F0B">
        <w:rPr>
          <w:rFonts w:ascii="Times New Roman" w:hAnsi="Times New Roman"/>
          <w:sz w:val="28"/>
          <w:szCs w:val="28"/>
        </w:rPr>
        <w:t>.</w:t>
      </w:r>
    </w:p>
    <w:p w:rsidR="00DB2C5C" w:rsidRPr="00D53F0B" w:rsidRDefault="00C57C19" w:rsidP="00416425">
      <w:pPr>
        <w:ind w:firstLine="800"/>
        <w:contextualSpacing/>
        <w:rPr>
          <w:rFonts w:ascii="Times New Roman" w:hAnsi="Times New Roman"/>
          <w:sz w:val="28"/>
          <w:szCs w:val="28"/>
        </w:rPr>
      </w:pPr>
      <w:r w:rsidRPr="00D53F0B">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C42EF8" w:rsidRPr="00D53F0B" w:rsidRDefault="00C42EF8" w:rsidP="00972029">
      <w:pPr>
        <w:widowControl w:val="0"/>
        <w:rPr>
          <w:rFonts w:ascii="Times New Roman" w:hAnsi="Times New Roman"/>
          <w:b/>
          <w:sz w:val="28"/>
          <w:szCs w:val="28"/>
        </w:rPr>
      </w:pPr>
    </w:p>
    <w:p w:rsidR="006533C4" w:rsidRPr="00D53F0B" w:rsidRDefault="00DF5E01" w:rsidP="00DF5E01">
      <w:pPr>
        <w:jc w:val="center"/>
        <w:rPr>
          <w:rFonts w:ascii="Times New Roman" w:hAnsi="Times New Roman"/>
          <w:b/>
          <w:sz w:val="28"/>
          <w:szCs w:val="28"/>
        </w:rPr>
      </w:pPr>
      <w:r w:rsidRPr="00D53F0B">
        <w:rPr>
          <w:rFonts w:ascii="Times New Roman" w:hAnsi="Times New Roman"/>
          <w:b/>
          <w:sz w:val="28"/>
          <w:szCs w:val="28"/>
        </w:rPr>
        <w:t xml:space="preserve">6. </w:t>
      </w:r>
      <w:r w:rsidR="006533C4" w:rsidRPr="00D53F0B">
        <w:rPr>
          <w:rFonts w:ascii="Times New Roman" w:hAnsi="Times New Roman"/>
          <w:b/>
          <w:sz w:val="28"/>
          <w:szCs w:val="28"/>
        </w:rPr>
        <w:t>Результаты контрольного мероприятия</w:t>
      </w:r>
    </w:p>
    <w:p w:rsidR="00972029" w:rsidRPr="00D53F0B" w:rsidRDefault="00972029" w:rsidP="00972029">
      <w:pPr>
        <w:pStyle w:val="ab"/>
        <w:ind w:left="1080"/>
        <w:rPr>
          <w:rFonts w:ascii="Times New Roman" w:hAnsi="Times New Roman"/>
          <w:color w:val="auto"/>
          <w:sz w:val="28"/>
          <w:szCs w:val="28"/>
        </w:rPr>
      </w:pPr>
    </w:p>
    <w:p w:rsidR="00972029" w:rsidRPr="00D53F0B" w:rsidRDefault="00DB2C5C" w:rsidP="00416425">
      <w:pPr>
        <w:ind w:firstLine="800"/>
        <w:rPr>
          <w:rFonts w:ascii="Times New Roman" w:hAnsi="Times New Roman"/>
          <w:sz w:val="28"/>
          <w:szCs w:val="28"/>
        </w:rPr>
      </w:pPr>
      <w:r w:rsidRPr="00D53F0B">
        <w:rPr>
          <w:rFonts w:ascii="Times New Roman" w:hAnsi="Times New Roman"/>
          <w:sz w:val="28"/>
          <w:szCs w:val="28"/>
        </w:rPr>
        <w:t xml:space="preserve">6.1. </w:t>
      </w:r>
      <w:proofErr w:type="gramStart"/>
      <w:r w:rsidR="006533C4" w:rsidRPr="00D53F0B">
        <w:rPr>
          <w:rFonts w:ascii="Times New Roman" w:hAnsi="Times New Roman"/>
          <w:sz w:val="28"/>
          <w:szCs w:val="28"/>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w:t>
      </w:r>
      <w:r w:rsidR="00972029" w:rsidRPr="00D53F0B">
        <w:rPr>
          <w:rFonts w:ascii="Times New Roman" w:hAnsi="Times New Roman"/>
          <w:sz w:val="28"/>
          <w:szCs w:val="28"/>
          <w:lang w:eastAsia="ru-RU" w:bidi="ru-RU"/>
        </w:rPr>
        <w:t>настоящего Федерального закона</w:t>
      </w:r>
      <w:r w:rsidR="00972029" w:rsidRPr="00D53F0B">
        <w:rPr>
          <w:rFonts w:ascii="Times New Roman" w:hAnsi="Times New Roman"/>
          <w:sz w:val="28"/>
          <w:szCs w:val="28"/>
        </w:rPr>
        <w:t>.</w:t>
      </w:r>
      <w:proofErr w:type="gramEnd"/>
    </w:p>
    <w:p w:rsidR="00972029" w:rsidRPr="00D53F0B" w:rsidRDefault="00DB2C5C" w:rsidP="00416425">
      <w:pPr>
        <w:ind w:firstLine="800"/>
        <w:rPr>
          <w:rFonts w:ascii="Times New Roman" w:hAnsi="Times New Roman"/>
          <w:sz w:val="28"/>
          <w:szCs w:val="28"/>
        </w:rPr>
      </w:pPr>
      <w:r w:rsidRPr="00D53F0B">
        <w:rPr>
          <w:rFonts w:ascii="Times New Roman" w:hAnsi="Times New Roman"/>
          <w:sz w:val="28"/>
          <w:szCs w:val="28"/>
        </w:rPr>
        <w:t>6.2.</w:t>
      </w:r>
      <w:r w:rsidR="007028B2" w:rsidRPr="00D53F0B">
        <w:rPr>
          <w:rFonts w:ascii="Times New Roman" w:hAnsi="Times New Roman"/>
          <w:sz w:val="28"/>
          <w:szCs w:val="28"/>
        </w:rPr>
        <w:t xml:space="preserve"> </w:t>
      </w:r>
      <w:r w:rsidR="006533C4" w:rsidRPr="00D53F0B">
        <w:rPr>
          <w:rFonts w:ascii="Times New Roman" w:hAnsi="Times New Roman"/>
          <w:sz w:val="28"/>
          <w:szCs w:val="28"/>
        </w:rPr>
        <w:t>По окончании проведения контрольного мероприятия составляется акт контрольного мероприятия (далее – акт). В случае</w:t>
      </w:r>
      <w:proofErr w:type="gramStart"/>
      <w:r w:rsidR="006533C4" w:rsidRPr="00D53F0B">
        <w:rPr>
          <w:rFonts w:ascii="Times New Roman" w:hAnsi="Times New Roman"/>
          <w:sz w:val="28"/>
          <w:szCs w:val="28"/>
        </w:rPr>
        <w:t>,</w:t>
      </w:r>
      <w:proofErr w:type="gramEnd"/>
      <w:r w:rsidR="006533C4" w:rsidRPr="00D53F0B">
        <w:rPr>
          <w:rFonts w:ascii="Times New Roman" w:hAnsi="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w:t>
      </w:r>
    </w:p>
    <w:p w:rsidR="006533C4" w:rsidRPr="00D53F0B" w:rsidRDefault="006533C4" w:rsidP="00416425">
      <w:pPr>
        <w:ind w:firstLine="800"/>
        <w:rPr>
          <w:rFonts w:ascii="Times New Roman" w:hAnsi="Times New Roman"/>
          <w:sz w:val="28"/>
          <w:szCs w:val="28"/>
        </w:rPr>
      </w:pPr>
      <w:r w:rsidRPr="00D53F0B">
        <w:rPr>
          <w:rFonts w:ascii="Times New Roman" w:hAnsi="Times New Roman"/>
          <w:sz w:val="28"/>
          <w:szCs w:val="28"/>
        </w:rPr>
        <w:t xml:space="preserve">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rsidR="006533C4" w:rsidRPr="00D53F0B" w:rsidRDefault="00DB2C5C" w:rsidP="00416425">
      <w:pPr>
        <w:widowControl w:val="0"/>
        <w:ind w:firstLine="800"/>
        <w:rPr>
          <w:rFonts w:ascii="Times New Roman" w:hAnsi="Times New Roman"/>
          <w:sz w:val="28"/>
          <w:szCs w:val="28"/>
        </w:rPr>
      </w:pPr>
      <w:r w:rsidRPr="00D53F0B">
        <w:rPr>
          <w:rFonts w:ascii="Times New Roman" w:hAnsi="Times New Roman"/>
          <w:sz w:val="28"/>
          <w:szCs w:val="28"/>
        </w:rPr>
        <w:lastRenderedPageBreak/>
        <w:t>6.3</w:t>
      </w:r>
      <w:r w:rsidR="006533C4" w:rsidRPr="00D53F0B">
        <w:rPr>
          <w:rFonts w:ascii="Times New Roman" w:hAnsi="Times New Roman"/>
          <w:sz w:val="28"/>
          <w:szCs w:val="28"/>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6533C4" w:rsidRPr="00D53F0B" w:rsidRDefault="00DB2C5C" w:rsidP="00416425">
      <w:pPr>
        <w:widowControl w:val="0"/>
        <w:ind w:firstLine="800"/>
        <w:rPr>
          <w:rFonts w:ascii="Times New Roman" w:hAnsi="Times New Roman"/>
          <w:sz w:val="28"/>
          <w:szCs w:val="28"/>
        </w:rPr>
      </w:pPr>
      <w:r w:rsidRPr="00D53F0B">
        <w:rPr>
          <w:rFonts w:ascii="Times New Roman" w:hAnsi="Times New Roman"/>
          <w:sz w:val="28"/>
          <w:szCs w:val="28"/>
        </w:rPr>
        <w:t>6.4.</w:t>
      </w:r>
      <w:r w:rsidR="006533C4" w:rsidRPr="00D53F0B">
        <w:rPr>
          <w:rFonts w:ascii="Times New Roman" w:hAnsi="Times New Roman"/>
          <w:sz w:val="28"/>
          <w:szCs w:val="28"/>
        </w:rPr>
        <w:t xml:space="preserve"> Документы, оформляемые </w:t>
      </w:r>
      <w:r w:rsidRPr="00D53F0B">
        <w:rPr>
          <w:rFonts w:ascii="Times New Roman" w:hAnsi="Times New Roman"/>
          <w:sz w:val="28"/>
          <w:szCs w:val="28"/>
        </w:rPr>
        <w:t>инспектором</w:t>
      </w:r>
      <w:r w:rsidR="006533C4" w:rsidRPr="00D53F0B">
        <w:rPr>
          <w:rFonts w:ascii="Times New Roman" w:hAnsi="Times New Roman"/>
          <w:sz w:val="28"/>
          <w:szCs w:val="28"/>
        </w:rPr>
        <w:t xml:space="preserve">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6533C4" w:rsidRPr="00D53F0B" w:rsidRDefault="00DB2C5C" w:rsidP="00416425">
      <w:pPr>
        <w:widowControl w:val="0"/>
        <w:ind w:firstLine="800"/>
        <w:rPr>
          <w:rFonts w:ascii="Times New Roman" w:hAnsi="Times New Roman"/>
          <w:sz w:val="28"/>
          <w:szCs w:val="28"/>
        </w:rPr>
      </w:pPr>
      <w:r w:rsidRPr="00D53F0B">
        <w:rPr>
          <w:rFonts w:ascii="Times New Roman" w:hAnsi="Times New Roman"/>
          <w:sz w:val="28"/>
          <w:szCs w:val="28"/>
        </w:rPr>
        <w:t>6.5</w:t>
      </w:r>
      <w:r w:rsidR="006533C4" w:rsidRPr="00D53F0B">
        <w:rPr>
          <w:rFonts w:ascii="Times New Roman" w:hAnsi="Times New Roman"/>
          <w:sz w:val="28"/>
          <w:szCs w:val="28"/>
        </w:rPr>
        <w:t>. В случае выявления при проведении контрольного мероприятия нарушений обязательных требований контролируемым лицом инспектор обязан:</w:t>
      </w:r>
    </w:p>
    <w:p w:rsidR="006533C4" w:rsidRPr="00D53F0B" w:rsidRDefault="006533C4" w:rsidP="00416425">
      <w:pPr>
        <w:widowControl w:val="0"/>
        <w:ind w:firstLine="800"/>
        <w:rPr>
          <w:rFonts w:ascii="Times New Roman" w:hAnsi="Times New Roman"/>
          <w:sz w:val="28"/>
          <w:szCs w:val="28"/>
        </w:rPr>
      </w:pPr>
      <w:r w:rsidRPr="00D53F0B">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E0731E" w:rsidRPr="00D53F0B">
        <w:rPr>
          <w:rFonts w:ascii="Times New Roman" w:hAnsi="Times New Roman"/>
          <w:sz w:val="28"/>
          <w:szCs w:val="28"/>
        </w:rPr>
        <w:t>.</w:t>
      </w:r>
    </w:p>
    <w:p w:rsidR="00E0731E" w:rsidRPr="00D53F0B" w:rsidRDefault="00E0731E"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завершения контрольного действия в рамках специального режима </w:t>
      </w:r>
      <w:r w:rsidR="00C57F38" w:rsidRPr="00D53F0B">
        <w:rPr>
          <w:rFonts w:ascii="Times New Roman" w:eastAsiaTheme="minorHAnsi" w:hAnsi="Times New Roman"/>
          <w:sz w:val="28"/>
          <w:szCs w:val="28"/>
        </w:rPr>
        <w:t>муниципального</w:t>
      </w:r>
      <w:r w:rsidRPr="00D53F0B">
        <w:rPr>
          <w:rFonts w:ascii="Times New Roman" w:eastAsiaTheme="minorHAnsi" w:hAnsi="Times New Roman"/>
          <w:sz w:val="28"/>
          <w:szCs w:val="28"/>
        </w:rPr>
        <w:t xml:space="preserve"> контроля</w:t>
      </w:r>
      <w:r w:rsidR="00C57F38" w:rsidRPr="00D53F0B">
        <w:rPr>
          <w:rFonts w:ascii="Times New Roman" w:eastAsiaTheme="minorHAnsi" w:hAnsi="Times New Roman"/>
          <w:sz w:val="28"/>
          <w:szCs w:val="28"/>
        </w:rPr>
        <w:t>.</w:t>
      </w:r>
    </w:p>
    <w:p w:rsidR="00E0731E" w:rsidRPr="00D53F0B" w:rsidRDefault="00E0731E"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 xml:space="preserve">Предписание об устранении выявленных нарушений обязательных требований должно </w:t>
      </w:r>
      <w:proofErr w:type="gramStart"/>
      <w:r w:rsidRPr="00D53F0B">
        <w:rPr>
          <w:rFonts w:ascii="Times New Roman" w:eastAsiaTheme="minorHAnsi" w:hAnsi="Times New Roman"/>
          <w:sz w:val="28"/>
          <w:szCs w:val="28"/>
        </w:rPr>
        <w:t>содержать</w:t>
      </w:r>
      <w:proofErr w:type="gramEnd"/>
      <w:r w:rsidRPr="00D53F0B">
        <w:rPr>
          <w:rFonts w:ascii="Times New Roman" w:eastAsiaTheme="minorHAnsi" w:hAnsi="Times New Roman"/>
          <w:sz w:val="28"/>
          <w:szCs w:val="28"/>
        </w:rPr>
        <w:t xml:space="preserve"> в том числе следующие сведения по каждому из нарушений:</w:t>
      </w:r>
    </w:p>
    <w:p w:rsidR="00E0731E"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w:t>
      </w:r>
      <w:r w:rsidR="00E0731E" w:rsidRPr="00D53F0B">
        <w:rPr>
          <w:rFonts w:ascii="Times New Roman" w:eastAsiaTheme="minorHAnsi" w:hAnsi="Times New Roman"/>
          <w:sz w:val="28"/>
          <w:szCs w:val="28"/>
        </w:rPr>
        <w:t xml:space="preserve">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E0731E"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w:t>
      </w:r>
      <w:r w:rsidR="00E0731E" w:rsidRPr="00D53F0B">
        <w:rPr>
          <w:rFonts w:ascii="Times New Roman" w:eastAsiaTheme="minorHAnsi" w:hAnsi="Times New Roman"/>
          <w:sz w:val="28"/>
          <w:szCs w:val="28"/>
        </w:rPr>
        <w:t xml:space="preserve"> срок устранения выявленного нарушения обязательных требований с указанием конкретной даты;</w:t>
      </w:r>
    </w:p>
    <w:p w:rsidR="00E0731E"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w:t>
      </w:r>
      <w:r w:rsidR="00E0731E" w:rsidRPr="00D53F0B">
        <w:rPr>
          <w:rFonts w:ascii="Times New Roman" w:eastAsiaTheme="minorHAnsi" w:hAnsi="Times New Roman"/>
          <w:sz w:val="28"/>
          <w:szCs w:val="28"/>
        </w:rPr>
        <w:t xml:space="preserve"> перечень рекомендованных мероприятий по устранению выявленного нарушения обязательных требований;</w:t>
      </w:r>
    </w:p>
    <w:p w:rsidR="00E0731E"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w:t>
      </w:r>
      <w:r w:rsidR="00E0731E" w:rsidRPr="00D53F0B">
        <w:rPr>
          <w:rFonts w:ascii="Times New Roman" w:eastAsiaTheme="minorHAnsi" w:hAnsi="Times New Roman"/>
          <w:sz w:val="28"/>
          <w:szCs w:val="28"/>
        </w:rPr>
        <w:t xml:space="preserve">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837373" w:rsidRPr="00D53F0B" w:rsidRDefault="00E0731E"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В случае</w:t>
      </w:r>
      <w:proofErr w:type="gramStart"/>
      <w:r w:rsidRPr="00D53F0B">
        <w:rPr>
          <w:rFonts w:ascii="Times New Roman" w:eastAsiaTheme="minorHAnsi" w:hAnsi="Times New Roman"/>
          <w:sz w:val="28"/>
          <w:szCs w:val="28"/>
        </w:rPr>
        <w:t>,</w:t>
      </w:r>
      <w:proofErr w:type="gramEnd"/>
      <w:r w:rsidRPr="00D53F0B">
        <w:rPr>
          <w:rFonts w:ascii="Times New Roman" w:eastAsiaTheme="minorHAnsi" w:hAnsi="Times New Roman"/>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E0731E" w:rsidRPr="00D53F0B" w:rsidRDefault="00E0731E"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Контрольный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837373" w:rsidRPr="00D53F0B" w:rsidRDefault="00837373" w:rsidP="00416425">
      <w:pPr>
        <w:widowControl w:val="0"/>
        <w:ind w:firstLine="800"/>
        <w:rPr>
          <w:rFonts w:ascii="Times New Roman" w:hAnsi="Times New Roman"/>
          <w:sz w:val="28"/>
          <w:szCs w:val="28"/>
        </w:rPr>
      </w:pPr>
      <w:r w:rsidRPr="00D53F0B">
        <w:rPr>
          <w:rFonts w:ascii="Times New Roman" w:hAnsi="Times New Roman"/>
          <w:bCs/>
          <w:sz w:val="28"/>
          <w:szCs w:val="28"/>
        </w:rPr>
        <w:t>Контрольный орган</w:t>
      </w:r>
      <w:r w:rsidRPr="00D53F0B">
        <w:rPr>
          <w:rFonts w:ascii="Times New Roman" w:hAnsi="Times New Roman"/>
          <w:sz w:val="28"/>
          <w:szCs w:val="28"/>
        </w:rPr>
        <w:t xml:space="preserve"> осуществляет </w:t>
      </w:r>
      <w:proofErr w:type="gramStart"/>
      <w:r w:rsidRPr="00D53F0B">
        <w:rPr>
          <w:rFonts w:ascii="Times New Roman" w:hAnsi="Times New Roman"/>
          <w:sz w:val="28"/>
          <w:szCs w:val="28"/>
        </w:rPr>
        <w:t>контроль за</w:t>
      </w:r>
      <w:proofErr w:type="gramEnd"/>
      <w:r w:rsidRPr="00D53F0B">
        <w:rPr>
          <w:rFonts w:ascii="Times New Roman" w:hAnsi="Times New Roman"/>
          <w:sz w:val="28"/>
          <w:szCs w:val="28"/>
        </w:rPr>
        <w:t xml:space="preserve"> исполнением предписаний, иных принятых решений в рамках муниципального земельного контроля. </w:t>
      </w:r>
    </w:p>
    <w:p w:rsidR="00837373" w:rsidRPr="00D53F0B" w:rsidRDefault="00837373" w:rsidP="00416425">
      <w:pPr>
        <w:widowControl w:val="0"/>
        <w:ind w:firstLine="800"/>
        <w:rPr>
          <w:rFonts w:ascii="Times New Roman" w:hAnsi="Times New Roman"/>
          <w:sz w:val="28"/>
          <w:szCs w:val="28"/>
        </w:rPr>
      </w:pPr>
      <w:proofErr w:type="gramStart"/>
      <w:r w:rsidRPr="00D53F0B">
        <w:rPr>
          <w:rFonts w:ascii="Times New Roman" w:hAnsi="Times New Roman"/>
          <w:sz w:val="28"/>
          <w:szCs w:val="28"/>
        </w:rPr>
        <w:t>Контроль за</w:t>
      </w:r>
      <w:proofErr w:type="gramEnd"/>
      <w:r w:rsidRPr="00D53F0B">
        <w:rPr>
          <w:rFonts w:ascii="Times New Roman" w:hAnsi="Times New Roman"/>
          <w:sz w:val="28"/>
          <w:szCs w:val="28"/>
        </w:rPr>
        <w:t xml:space="preserve"> исполнением предписаний осуществляется в течение двух </w:t>
      </w:r>
      <w:r w:rsidRPr="00D53F0B">
        <w:rPr>
          <w:rFonts w:ascii="Times New Roman" w:hAnsi="Times New Roman"/>
          <w:sz w:val="28"/>
          <w:szCs w:val="28"/>
        </w:rPr>
        <w:lastRenderedPageBreak/>
        <w:t>месяцев с момента истечения срока устранения нарушения земельного законодательства, установленного предписанием об устранении выявленных нарушений.</w:t>
      </w:r>
    </w:p>
    <w:p w:rsidR="006533C4" w:rsidRPr="00D53F0B" w:rsidRDefault="006533C4" w:rsidP="00416425">
      <w:pPr>
        <w:widowControl w:val="0"/>
        <w:ind w:firstLine="800"/>
        <w:rPr>
          <w:rFonts w:ascii="Times New Roman" w:hAnsi="Times New Roman"/>
          <w:sz w:val="28"/>
          <w:szCs w:val="28"/>
        </w:rPr>
      </w:pPr>
      <w:proofErr w:type="gramStart"/>
      <w:r w:rsidRPr="00D53F0B">
        <w:rPr>
          <w:rFonts w:ascii="Times New Roman" w:hAnsi="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w:t>
      </w:r>
      <w:r w:rsidR="00BC05F8" w:rsidRPr="00D53F0B">
        <w:rPr>
          <w:rFonts w:ascii="Times New Roman" w:hAnsi="Times New Roman"/>
          <w:sz w:val="28"/>
          <w:szCs w:val="28"/>
        </w:rPr>
        <w:t xml:space="preserve">прекращении деятельности контролируемого лица </w:t>
      </w:r>
      <w:r w:rsidRPr="00D53F0B">
        <w:rPr>
          <w:rFonts w:ascii="Times New Roman" w:hAnsi="Times New Roman"/>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Pr="00D53F0B">
        <w:rPr>
          <w:rFonts w:ascii="Times New Roman" w:hAnsi="Times New Roman"/>
          <w:sz w:val="28"/>
          <w:szCs w:val="28"/>
        </w:rPr>
        <w:t xml:space="preserve"> </w:t>
      </w:r>
      <w:proofErr w:type="gramStart"/>
      <w:r w:rsidRPr="00D53F0B">
        <w:rPr>
          <w:rFonts w:ascii="Times New Roman" w:hAnsi="Times New Roman"/>
          <w:sz w:val="28"/>
          <w:szCs w:val="28"/>
        </w:rPr>
        <w:t xml:space="preserve">проведении контрольного </w:t>
      </w:r>
      <w:r w:rsidR="00B04B72" w:rsidRPr="00D53F0B">
        <w:rPr>
          <w:rFonts w:ascii="Times New Roman" w:hAnsi="Times New Roman"/>
          <w:sz w:val="28"/>
          <w:szCs w:val="28"/>
        </w:rPr>
        <w:t>м</w:t>
      </w:r>
      <w:r w:rsidRPr="00D53F0B">
        <w:rPr>
          <w:rFonts w:ascii="Times New Roman" w:hAnsi="Times New Roman"/>
          <w:sz w:val="28"/>
          <w:szCs w:val="28"/>
        </w:rPr>
        <w:t>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6533C4" w:rsidRPr="00D53F0B" w:rsidRDefault="006533C4" w:rsidP="00416425">
      <w:pPr>
        <w:widowControl w:val="0"/>
        <w:ind w:firstLine="800"/>
        <w:rPr>
          <w:rFonts w:ascii="Times New Roman" w:hAnsi="Times New Roman"/>
          <w:sz w:val="28"/>
          <w:szCs w:val="28"/>
        </w:rPr>
      </w:pPr>
      <w:r w:rsidRPr="00D53F0B">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33C4" w:rsidRPr="00D53F0B" w:rsidRDefault="006533C4" w:rsidP="00416425">
      <w:pPr>
        <w:widowControl w:val="0"/>
        <w:ind w:firstLine="800"/>
        <w:rPr>
          <w:rFonts w:ascii="Times New Roman" w:hAnsi="Times New Roman"/>
          <w:sz w:val="28"/>
          <w:szCs w:val="28"/>
        </w:rPr>
      </w:pPr>
      <w:r w:rsidRPr="00D53F0B">
        <w:rPr>
          <w:rFonts w:ascii="Times New Roman" w:hAnsi="Times New Roman"/>
          <w:sz w:val="28"/>
          <w:szCs w:val="28"/>
        </w:rPr>
        <w:t xml:space="preserve">4) принять меры по осуществлению </w:t>
      </w:r>
      <w:proofErr w:type="gramStart"/>
      <w:r w:rsidRPr="00D53F0B">
        <w:rPr>
          <w:rFonts w:ascii="Times New Roman" w:hAnsi="Times New Roman"/>
          <w:sz w:val="28"/>
          <w:szCs w:val="28"/>
        </w:rPr>
        <w:t>контроля за</w:t>
      </w:r>
      <w:proofErr w:type="gramEnd"/>
      <w:r w:rsidRPr="00D53F0B">
        <w:rPr>
          <w:rFonts w:ascii="Times New Roman" w:hAnsi="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6533C4" w:rsidRPr="00D53F0B" w:rsidRDefault="006533C4" w:rsidP="00416425">
      <w:pPr>
        <w:widowControl w:val="0"/>
        <w:ind w:firstLine="800"/>
        <w:rPr>
          <w:rFonts w:ascii="Times New Roman" w:hAnsi="Times New Roman"/>
          <w:sz w:val="28"/>
          <w:szCs w:val="28"/>
        </w:rPr>
      </w:pPr>
      <w:r w:rsidRPr="00D53F0B">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F0CB4"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6.6.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rsidR="006F0CB4"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6F0CB4" w:rsidRPr="00D53F0B" w:rsidRDefault="006F0CB4" w:rsidP="00416425">
      <w:pPr>
        <w:autoSpaceDE w:val="0"/>
        <w:autoSpaceDN w:val="0"/>
        <w:adjustRightInd w:val="0"/>
        <w:ind w:firstLine="800"/>
        <w:rPr>
          <w:rFonts w:ascii="Times New Roman" w:eastAsiaTheme="minorHAnsi" w:hAnsi="Times New Roman"/>
          <w:sz w:val="28"/>
          <w:szCs w:val="28"/>
        </w:rPr>
      </w:pPr>
      <w:proofErr w:type="gramStart"/>
      <w:r w:rsidRPr="00D53F0B">
        <w:rPr>
          <w:rFonts w:ascii="Times New Roman" w:eastAsiaTheme="minorHAnsi" w:hAnsi="Times New Roman"/>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D53F0B">
        <w:rPr>
          <w:rFonts w:ascii="Times New Roman" w:eastAsiaTheme="minorHAnsi" w:hAnsi="Times New Roman"/>
          <w:sz w:val="28"/>
          <w:szCs w:val="28"/>
        </w:rPr>
        <w:t>, товаров и услуг, имеющих стратегическое значение и социально-экономическую значимость.</w:t>
      </w:r>
    </w:p>
    <w:p w:rsidR="006F0CB4" w:rsidRPr="00D53F0B" w:rsidRDefault="006F0CB4" w:rsidP="00416425">
      <w:pPr>
        <w:autoSpaceDE w:val="0"/>
        <w:autoSpaceDN w:val="0"/>
        <w:adjustRightInd w:val="0"/>
        <w:ind w:firstLine="800"/>
        <w:rPr>
          <w:rFonts w:ascii="Times New Roman" w:eastAsiaTheme="minorHAnsi" w:hAnsi="Times New Roman"/>
          <w:sz w:val="28"/>
          <w:szCs w:val="28"/>
        </w:rPr>
      </w:pPr>
      <w:proofErr w:type="gramStart"/>
      <w:r w:rsidRPr="00D53F0B">
        <w:rPr>
          <w:rFonts w:ascii="Times New Roman" w:eastAsiaTheme="minorHAnsi" w:hAnsi="Times New Roman"/>
          <w:sz w:val="28"/>
          <w:szCs w:val="28"/>
        </w:rPr>
        <w:t xml:space="preserve">В соответствии с соглашением контролируемое лицо или его учредитель (орган, осуществляющий функции и полномочия учредителя контролируемого </w:t>
      </w:r>
      <w:r w:rsidRPr="00D53F0B">
        <w:rPr>
          <w:rFonts w:ascii="Times New Roman" w:eastAsiaTheme="minorHAnsi" w:hAnsi="Times New Roman"/>
          <w:sz w:val="28"/>
          <w:szCs w:val="28"/>
        </w:rPr>
        <w:lastRenderedPageBreak/>
        <w:t xml:space="preserve">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w:t>
      </w:r>
      <w:r w:rsidR="006A71DA" w:rsidRPr="00D53F0B">
        <w:rPr>
          <w:rFonts w:ascii="Times New Roman" w:eastAsiaTheme="minorHAnsi" w:hAnsi="Times New Roman"/>
          <w:sz w:val="28"/>
          <w:szCs w:val="28"/>
        </w:rPr>
        <w:t>инспектора</w:t>
      </w:r>
      <w:r w:rsidRPr="00D53F0B">
        <w:rPr>
          <w:rFonts w:ascii="Times New Roman" w:eastAsiaTheme="minorHAnsi" w:hAnsi="Times New Roman"/>
          <w:sz w:val="28"/>
          <w:szCs w:val="28"/>
        </w:rPr>
        <w:t xml:space="preserve"> на объект контроля в целях оценки соответствия, а контрольный орган приостанавливает действие предписания об</w:t>
      </w:r>
      <w:proofErr w:type="gramEnd"/>
      <w:r w:rsidRPr="00D53F0B">
        <w:rPr>
          <w:rFonts w:ascii="Times New Roman" w:eastAsiaTheme="minorHAnsi" w:hAnsi="Times New Roman"/>
          <w:sz w:val="28"/>
          <w:szCs w:val="28"/>
        </w:rPr>
        <w:t xml:space="preserve"> </w:t>
      </w:r>
      <w:proofErr w:type="gramStart"/>
      <w:r w:rsidRPr="00D53F0B">
        <w:rPr>
          <w:rFonts w:ascii="Times New Roman" w:eastAsiaTheme="minorHAnsi" w:hAnsi="Times New Roman"/>
          <w:sz w:val="28"/>
          <w:szCs w:val="28"/>
        </w:rPr>
        <w:t>устранении</w:t>
      </w:r>
      <w:proofErr w:type="gramEnd"/>
      <w:r w:rsidRPr="00D53F0B">
        <w:rPr>
          <w:rFonts w:ascii="Times New Roman" w:eastAsiaTheme="minorHAnsi" w:hAnsi="Times New Roman"/>
          <w:sz w:val="28"/>
          <w:szCs w:val="28"/>
        </w:rPr>
        <w:t xml:space="preserve"> выявленных нарушений обязательных требований и принимает меры, предусмотренные </w:t>
      </w:r>
      <w:hyperlink r:id="rId19" w:history="1">
        <w:r w:rsidRPr="00D53F0B">
          <w:rPr>
            <w:rFonts w:ascii="Times New Roman" w:eastAsiaTheme="minorHAnsi" w:hAnsi="Times New Roman"/>
            <w:sz w:val="28"/>
            <w:szCs w:val="28"/>
          </w:rPr>
          <w:t>пунктом 3 части 2 статьи 90</w:t>
        </w:r>
      </w:hyperlink>
      <w:r w:rsidRPr="00D53F0B">
        <w:rPr>
          <w:rFonts w:ascii="Times New Roman" w:eastAsiaTheme="minorHAnsi" w:hAnsi="Times New Roman"/>
          <w:sz w:val="28"/>
          <w:szCs w:val="28"/>
        </w:rPr>
        <w:t xml:space="preserve"> настоящего Федерального закона, при этом осуществляя поэтапную оценку исполнения контролируемым лицом соглашения.</w:t>
      </w:r>
    </w:p>
    <w:p w:rsidR="006F0CB4"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Соглашение должно включать:</w:t>
      </w:r>
    </w:p>
    <w:p w:rsidR="006F0CB4"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1) перечень выявленных нарушений обязательных требований, подлежащих устранению контролируемым лицом;</w:t>
      </w:r>
    </w:p>
    <w:p w:rsidR="006F0CB4"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6F0CB4"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3) срок исполнения соглашения.</w:t>
      </w:r>
    </w:p>
    <w:p w:rsidR="006F0CB4"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6F0CB4"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rsidR="006F0CB4"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 xml:space="preserve">По истечении срока исполнения соглашения контрольный орган принимает решение о признании соглашения </w:t>
      </w:r>
      <w:proofErr w:type="gramStart"/>
      <w:r w:rsidRPr="00D53F0B">
        <w:rPr>
          <w:rFonts w:ascii="Times New Roman" w:eastAsiaTheme="minorHAnsi" w:hAnsi="Times New Roman"/>
          <w:sz w:val="28"/>
          <w:szCs w:val="28"/>
        </w:rPr>
        <w:t>исполненным</w:t>
      </w:r>
      <w:proofErr w:type="gramEnd"/>
      <w:r w:rsidRPr="00D53F0B">
        <w:rPr>
          <w:rFonts w:ascii="Times New Roman" w:eastAsiaTheme="minorHAnsi" w:hAnsi="Times New Roman"/>
          <w:sz w:val="28"/>
          <w:szCs w:val="28"/>
        </w:rPr>
        <w:t xml:space="preserve"> или неисполненным.</w:t>
      </w:r>
    </w:p>
    <w:p w:rsidR="006F0CB4" w:rsidRPr="00D53F0B" w:rsidRDefault="006F0CB4" w:rsidP="00416425">
      <w:pPr>
        <w:autoSpaceDE w:val="0"/>
        <w:autoSpaceDN w:val="0"/>
        <w:adjustRightInd w:val="0"/>
        <w:ind w:firstLine="800"/>
        <w:rPr>
          <w:rFonts w:ascii="Times New Roman" w:eastAsiaTheme="minorHAnsi" w:hAnsi="Times New Roman"/>
          <w:sz w:val="28"/>
          <w:szCs w:val="28"/>
        </w:rPr>
      </w:pPr>
      <w:proofErr w:type="gramStart"/>
      <w:r w:rsidRPr="00D53F0B">
        <w:rPr>
          <w:rFonts w:ascii="Times New Roman" w:eastAsiaTheme="minorHAnsi" w:hAnsi="Times New Roman"/>
          <w:sz w:val="28"/>
          <w:szCs w:val="28"/>
        </w:rPr>
        <w:t>Органы прокуратуры или контрольный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6F0CB4"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Контролируемое лицо не имеет права отказаться от исполнения соглашения в одностороннем порядке.</w:t>
      </w:r>
    </w:p>
    <w:p w:rsidR="006F0CB4" w:rsidRPr="00D53F0B" w:rsidRDefault="006F0CB4" w:rsidP="00416425">
      <w:pPr>
        <w:widowControl w:val="0"/>
        <w:ind w:firstLine="800"/>
        <w:rPr>
          <w:rFonts w:ascii="Times New Roman" w:hAnsi="Times New Roman"/>
          <w:sz w:val="28"/>
          <w:szCs w:val="28"/>
        </w:rPr>
      </w:pPr>
    </w:p>
    <w:p w:rsidR="002313F3" w:rsidRPr="00D53F0B" w:rsidRDefault="00DF5E01" w:rsidP="00DF5E01">
      <w:pPr>
        <w:jc w:val="center"/>
        <w:rPr>
          <w:rFonts w:ascii="Times New Roman" w:hAnsi="Times New Roman"/>
          <w:b/>
          <w:sz w:val="28"/>
          <w:szCs w:val="28"/>
        </w:rPr>
      </w:pPr>
      <w:r w:rsidRPr="00D53F0B">
        <w:rPr>
          <w:rFonts w:ascii="Times New Roman" w:hAnsi="Times New Roman"/>
          <w:b/>
          <w:sz w:val="28"/>
          <w:szCs w:val="28"/>
        </w:rPr>
        <w:t xml:space="preserve">7. </w:t>
      </w:r>
      <w:r w:rsidR="002313F3" w:rsidRPr="00D53F0B">
        <w:rPr>
          <w:rFonts w:ascii="Times New Roman" w:hAnsi="Times New Roman"/>
          <w:b/>
          <w:sz w:val="28"/>
          <w:szCs w:val="28"/>
        </w:rPr>
        <w:t>Заключительные положения</w:t>
      </w:r>
    </w:p>
    <w:p w:rsidR="00837373" w:rsidRPr="00D53F0B" w:rsidRDefault="00837373" w:rsidP="00416425">
      <w:pPr>
        <w:pStyle w:val="ab"/>
        <w:ind w:left="1080" w:firstLine="800"/>
        <w:rPr>
          <w:rFonts w:ascii="Times New Roman" w:hAnsi="Times New Roman"/>
          <w:b/>
          <w:color w:val="auto"/>
          <w:sz w:val="28"/>
          <w:szCs w:val="28"/>
        </w:rPr>
      </w:pPr>
    </w:p>
    <w:p w:rsidR="002313F3" w:rsidRPr="00D53F0B" w:rsidRDefault="002313F3" w:rsidP="00416425">
      <w:pPr>
        <w:ind w:firstLine="800"/>
        <w:contextualSpacing/>
        <w:rPr>
          <w:rFonts w:ascii="Times New Roman" w:hAnsi="Times New Roman"/>
          <w:i/>
          <w:sz w:val="28"/>
          <w:szCs w:val="28"/>
        </w:rPr>
      </w:pPr>
      <w:r w:rsidRPr="00D53F0B">
        <w:rPr>
          <w:rFonts w:ascii="Times New Roman" w:hAnsi="Times New Roman"/>
          <w:sz w:val="28"/>
          <w:szCs w:val="28"/>
        </w:rPr>
        <w:t xml:space="preserve">Настоящее положение вступает в силу с </w:t>
      </w:r>
      <w:r w:rsidR="003017C7" w:rsidRPr="00D53F0B">
        <w:rPr>
          <w:rFonts w:ascii="Times New Roman" w:hAnsi="Times New Roman"/>
          <w:sz w:val="28"/>
          <w:szCs w:val="28"/>
        </w:rPr>
        <w:t>момента официального обнародования</w:t>
      </w:r>
      <w:r w:rsidR="00D24A7C" w:rsidRPr="00D53F0B">
        <w:rPr>
          <w:rFonts w:ascii="Times New Roman" w:hAnsi="Times New Roman"/>
          <w:sz w:val="28"/>
          <w:szCs w:val="28"/>
        </w:rPr>
        <w:t>.</w:t>
      </w:r>
      <w:r w:rsidRPr="00D53F0B">
        <w:rPr>
          <w:rFonts w:ascii="Times New Roman" w:hAnsi="Times New Roman"/>
          <w:sz w:val="28"/>
          <w:szCs w:val="28"/>
        </w:rPr>
        <w:t xml:space="preserve"> </w:t>
      </w:r>
    </w:p>
    <w:p w:rsidR="002313F3" w:rsidRPr="00D53F0B" w:rsidRDefault="002313F3" w:rsidP="00416425">
      <w:pPr>
        <w:ind w:firstLine="800"/>
        <w:contextualSpacing/>
        <w:rPr>
          <w:rFonts w:ascii="Times New Roman" w:hAnsi="Times New Roman"/>
          <w:sz w:val="28"/>
          <w:szCs w:val="28"/>
        </w:rPr>
      </w:pPr>
    </w:p>
    <w:p w:rsidR="004867F7" w:rsidRPr="00D53F0B" w:rsidRDefault="004867F7" w:rsidP="00416425">
      <w:pPr>
        <w:ind w:firstLine="800"/>
        <w:contextualSpacing/>
        <w:rPr>
          <w:rFonts w:ascii="Times New Roman" w:hAnsi="Times New Roman"/>
          <w:sz w:val="28"/>
          <w:szCs w:val="28"/>
        </w:rPr>
      </w:pPr>
    </w:p>
    <w:p w:rsidR="004867F7" w:rsidRPr="00D53F0B" w:rsidRDefault="004867F7" w:rsidP="00416425">
      <w:pPr>
        <w:ind w:firstLine="800"/>
        <w:contextualSpacing/>
        <w:rPr>
          <w:rFonts w:ascii="Times New Roman" w:hAnsi="Times New Roman"/>
          <w:sz w:val="28"/>
          <w:szCs w:val="28"/>
        </w:rPr>
      </w:pPr>
    </w:p>
    <w:p w:rsidR="004867F7" w:rsidRPr="00D53F0B" w:rsidRDefault="004867F7" w:rsidP="004867F7">
      <w:pPr>
        <w:pStyle w:val="ConsPlusNormal"/>
        <w:spacing w:line="276" w:lineRule="auto"/>
        <w:jc w:val="right"/>
        <w:rPr>
          <w:sz w:val="28"/>
          <w:szCs w:val="28"/>
          <w:lang w:val="ru-RU"/>
        </w:rPr>
      </w:pPr>
      <w:r w:rsidRPr="00D53F0B">
        <w:rPr>
          <w:sz w:val="28"/>
          <w:szCs w:val="28"/>
          <w:lang w:val="ru-RU"/>
        </w:rPr>
        <w:lastRenderedPageBreak/>
        <w:t>Приложение № 1</w:t>
      </w:r>
    </w:p>
    <w:p w:rsidR="009F7D2D" w:rsidRPr="00D53F0B" w:rsidRDefault="004867F7" w:rsidP="004867F7">
      <w:pPr>
        <w:ind w:firstLine="851"/>
        <w:contextualSpacing/>
        <w:jc w:val="right"/>
        <w:rPr>
          <w:rFonts w:ascii="Times New Roman" w:hAnsi="Times New Roman"/>
          <w:sz w:val="28"/>
          <w:szCs w:val="28"/>
        </w:rPr>
      </w:pPr>
      <w:r w:rsidRPr="00D53F0B">
        <w:rPr>
          <w:rFonts w:ascii="Times New Roman" w:hAnsi="Times New Roman"/>
          <w:sz w:val="28"/>
          <w:szCs w:val="28"/>
        </w:rPr>
        <w:t xml:space="preserve">к Положению о муниципальном земельном контроле </w:t>
      </w:r>
    </w:p>
    <w:p w:rsidR="009F7D2D" w:rsidRPr="00D53F0B" w:rsidRDefault="004867F7" w:rsidP="004867F7">
      <w:pPr>
        <w:ind w:firstLine="851"/>
        <w:contextualSpacing/>
        <w:jc w:val="right"/>
        <w:rPr>
          <w:rFonts w:ascii="Times New Roman" w:hAnsi="Times New Roman"/>
          <w:sz w:val="28"/>
          <w:szCs w:val="28"/>
        </w:rPr>
      </w:pPr>
      <w:r w:rsidRPr="00D53F0B">
        <w:rPr>
          <w:rFonts w:ascii="Times New Roman" w:hAnsi="Times New Roman"/>
          <w:sz w:val="28"/>
          <w:szCs w:val="28"/>
        </w:rPr>
        <w:t>на территор</w:t>
      </w:r>
      <w:r w:rsidR="009F7D2D" w:rsidRPr="00D53F0B">
        <w:rPr>
          <w:rFonts w:ascii="Times New Roman" w:hAnsi="Times New Roman"/>
          <w:sz w:val="28"/>
          <w:szCs w:val="28"/>
        </w:rPr>
        <w:t xml:space="preserve">ии муниципального </w:t>
      </w:r>
      <w:r w:rsidR="00C66B0A" w:rsidRPr="00D53F0B">
        <w:rPr>
          <w:rFonts w:ascii="Times New Roman" w:hAnsi="Times New Roman"/>
          <w:sz w:val="28"/>
          <w:szCs w:val="28"/>
        </w:rPr>
        <w:t xml:space="preserve">образования </w:t>
      </w:r>
    </w:p>
    <w:p w:rsidR="009F7D2D" w:rsidRPr="00D53F0B" w:rsidRDefault="00F618D1" w:rsidP="004867F7">
      <w:pPr>
        <w:ind w:firstLine="851"/>
        <w:contextualSpacing/>
        <w:jc w:val="right"/>
        <w:rPr>
          <w:rFonts w:ascii="Times New Roman" w:hAnsi="Times New Roman"/>
          <w:sz w:val="28"/>
          <w:szCs w:val="28"/>
        </w:rPr>
      </w:pPr>
      <w:r w:rsidRPr="00D53F0B">
        <w:rPr>
          <w:rFonts w:ascii="Times New Roman" w:hAnsi="Times New Roman"/>
          <w:sz w:val="28"/>
          <w:szCs w:val="28"/>
        </w:rPr>
        <w:t>«</w:t>
      </w:r>
      <w:proofErr w:type="spellStart"/>
      <w:r w:rsidR="004867F7" w:rsidRPr="00D53F0B">
        <w:rPr>
          <w:rFonts w:ascii="Times New Roman" w:hAnsi="Times New Roman"/>
          <w:sz w:val="28"/>
          <w:szCs w:val="28"/>
        </w:rPr>
        <w:t>Опочецкий</w:t>
      </w:r>
      <w:proofErr w:type="spellEnd"/>
      <w:r w:rsidR="004867F7" w:rsidRPr="00D53F0B">
        <w:rPr>
          <w:rFonts w:ascii="Times New Roman" w:hAnsi="Times New Roman"/>
          <w:sz w:val="28"/>
          <w:szCs w:val="28"/>
        </w:rPr>
        <w:t xml:space="preserve"> </w:t>
      </w:r>
      <w:r w:rsidR="00C66B0A" w:rsidRPr="00D53F0B">
        <w:rPr>
          <w:rFonts w:ascii="Times New Roman" w:hAnsi="Times New Roman"/>
          <w:sz w:val="28"/>
          <w:szCs w:val="28"/>
        </w:rPr>
        <w:t>муниципальный округ</w:t>
      </w:r>
      <w:r w:rsidR="009F7D2D" w:rsidRPr="00D53F0B">
        <w:rPr>
          <w:rFonts w:ascii="Times New Roman" w:hAnsi="Times New Roman"/>
          <w:sz w:val="28"/>
          <w:szCs w:val="28"/>
        </w:rPr>
        <w:t xml:space="preserve"> </w:t>
      </w:r>
    </w:p>
    <w:p w:rsidR="004867F7" w:rsidRPr="00D53F0B" w:rsidRDefault="009F7D2D" w:rsidP="004867F7">
      <w:pPr>
        <w:ind w:firstLine="851"/>
        <w:contextualSpacing/>
        <w:jc w:val="right"/>
        <w:rPr>
          <w:rFonts w:ascii="Times New Roman" w:hAnsi="Times New Roman"/>
          <w:sz w:val="28"/>
          <w:szCs w:val="28"/>
        </w:rPr>
      </w:pPr>
      <w:r w:rsidRPr="00D53F0B">
        <w:rPr>
          <w:rFonts w:ascii="Times New Roman" w:hAnsi="Times New Roman"/>
          <w:sz w:val="28"/>
          <w:szCs w:val="28"/>
        </w:rPr>
        <w:t>Псковской области</w:t>
      </w:r>
      <w:r w:rsidR="00F618D1" w:rsidRPr="00D53F0B">
        <w:rPr>
          <w:rFonts w:ascii="Times New Roman" w:hAnsi="Times New Roman"/>
          <w:sz w:val="28"/>
          <w:szCs w:val="28"/>
        </w:rPr>
        <w:t>»</w:t>
      </w:r>
      <w:r w:rsidRPr="00D53F0B">
        <w:rPr>
          <w:rFonts w:ascii="Times New Roman" w:hAnsi="Times New Roman"/>
          <w:sz w:val="28"/>
          <w:szCs w:val="28"/>
        </w:rPr>
        <w:t xml:space="preserve"> </w:t>
      </w:r>
    </w:p>
    <w:p w:rsidR="00465650" w:rsidRPr="00D53F0B" w:rsidRDefault="00465650" w:rsidP="004867F7">
      <w:pPr>
        <w:ind w:firstLine="851"/>
        <w:contextualSpacing/>
        <w:jc w:val="right"/>
        <w:rPr>
          <w:rFonts w:ascii="Times New Roman" w:hAnsi="Times New Roman"/>
          <w:sz w:val="28"/>
          <w:szCs w:val="28"/>
        </w:rPr>
      </w:pPr>
    </w:p>
    <w:p w:rsidR="00F654EB" w:rsidRPr="00D53F0B" w:rsidRDefault="00465650" w:rsidP="00F654EB">
      <w:pPr>
        <w:pStyle w:val="2"/>
        <w:tabs>
          <w:tab w:val="left" w:pos="8505"/>
        </w:tabs>
        <w:jc w:val="center"/>
        <w:rPr>
          <w:b/>
          <w:szCs w:val="28"/>
        </w:rPr>
      </w:pPr>
      <w:r w:rsidRPr="00D53F0B">
        <w:rPr>
          <w:b/>
          <w:szCs w:val="28"/>
        </w:rPr>
        <w:t xml:space="preserve">Индикаторы риска нарушения обязательных требований, </w:t>
      </w:r>
    </w:p>
    <w:p w:rsidR="00465650" w:rsidRPr="00D53F0B" w:rsidRDefault="00465650" w:rsidP="00F654EB">
      <w:pPr>
        <w:pStyle w:val="2"/>
        <w:tabs>
          <w:tab w:val="left" w:pos="8505"/>
        </w:tabs>
        <w:jc w:val="center"/>
        <w:rPr>
          <w:b/>
          <w:bCs/>
          <w:szCs w:val="28"/>
        </w:rPr>
      </w:pPr>
      <w:r w:rsidRPr="00D53F0B">
        <w:rPr>
          <w:b/>
          <w:szCs w:val="28"/>
        </w:rPr>
        <w:t xml:space="preserve">используемые для определения необходимости проведения внеплановых проверок </w:t>
      </w:r>
      <w:r w:rsidRPr="00D53F0B">
        <w:rPr>
          <w:b/>
          <w:bCs/>
          <w:szCs w:val="28"/>
        </w:rPr>
        <w:t>при осуществлении</w:t>
      </w:r>
      <w:r w:rsidR="00F654EB" w:rsidRPr="00D53F0B">
        <w:rPr>
          <w:b/>
          <w:bCs/>
          <w:szCs w:val="28"/>
        </w:rPr>
        <w:t xml:space="preserve"> муниципального земельного контроля</w:t>
      </w:r>
    </w:p>
    <w:p w:rsidR="00465650" w:rsidRPr="00D53F0B" w:rsidRDefault="00465650" w:rsidP="00F654EB">
      <w:pPr>
        <w:pStyle w:val="2"/>
        <w:tabs>
          <w:tab w:val="left" w:pos="8505"/>
        </w:tabs>
        <w:jc w:val="center"/>
        <w:rPr>
          <w:b/>
          <w:bCs/>
          <w:szCs w:val="28"/>
        </w:rPr>
      </w:pPr>
      <w:r w:rsidRPr="00D53F0B">
        <w:rPr>
          <w:b/>
          <w:bCs/>
          <w:szCs w:val="28"/>
        </w:rPr>
        <w:t>на территории муниципального образования</w:t>
      </w:r>
    </w:p>
    <w:p w:rsidR="00465650" w:rsidRPr="00D53F0B" w:rsidRDefault="00F618D1" w:rsidP="00F654EB">
      <w:pPr>
        <w:pStyle w:val="2"/>
        <w:tabs>
          <w:tab w:val="left" w:pos="8505"/>
        </w:tabs>
        <w:jc w:val="center"/>
        <w:rPr>
          <w:b/>
          <w:bCs/>
          <w:szCs w:val="28"/>
        </w:rPr>
      </w:pPr>
      <w:r w:rsidRPr="00D53F0B">
        <w:rPr>
          <w:b/>
          <w:bCs/>
          <w:szCs w:val="28"/>
        </w:rPr>
        <w:t>«</w:t>
      </w:r>
      <w:proofErr w:type="spellStart"/>
      <w:r w:rsidR="00465650" w:rsidRPr="00D53F0B">
        <w:rPr>
          <w:b/>
          <w:bCs/>
          <w:szCs w:val="28"/>
        </w:rPr>
        <w:t>Опочецкий</w:t>
      </w:r>
      <w:proofErr w:type="spellEnd"/>
      <w:r w:rsidR="00465650" w:rsidRPr="00D53F0B">
        <w:rPr>
          <w:b/>
          <w:bCs/>
          <w:szCs w:val="28"/>
        </w:rPr>
        <w:t xml:space="preserve"> </w:t>
      </w:r>
      <w:r w:rsidR="00C66B0A" w:rsidRPr="00D53F0B">
        <w:rPr>
          <w:b/>
          <w:szCs w:val="28"/>
        </w:rPr>
        <w:t>муниципальный округ</w:t>
      </w:r>
      <w:r w:rsidR="009F7D2D" w:rsidRPr="00D53F0B">
        <w:rPr>
          <w:b/>
          <w:szCs w:val="28"/>
        </w:rPr>
        <w:t xml:space="preserve"> Псковской области</w:t>
      </w:r>
      <w:r w:rsidRPr="00D53F0B">
        <w:rPr>
          <w:b/>
          <w:szCs w:val="28"/>
        </w:rPr>
        <w:t>»</w:t>
      </w:r>
      <w:r w:rsidR="009F7D2D" w:rsidRPr="00D53F0B">
        <w:rPr>
          <w:b/>
          <w:szCs w:val="28"/>
        </w:rPr>
        <w:t xml:space="preserve"> </w:t>
      </w:r>
    </w:p>
    <w:p w:rsidR="00465650" w:rsidRPr="00D53F0B" w:rsidRDefault="00465650" w:rsidP="00465650">
      <w:pPr>
        <w:pStyle w:val="ConsPlusNormal"/>
        <w:jc w:val="both"/>
        <w:rPr>
          <w:sz w:val="28"/>
          <w:szCs w:val="28"/>
          <w:lang w:val="ru-RU"/>
        </w:rPr>
      </w:pPr>
    </w:p>
    <w:p w:rsidR="00465650" w:rsidRPr="00D53F0B" w:rsidRDefault="00465650" w:rsidP="00465650">
      <w:pPr>
        <w:pStyle w:val="ConsPlusNormal"/>
        <w:jc w:val="both"/>
        <w:rPr>
          <w:sz w:val="28"/>
          <w:szCs w:val="28"/>
          <w:lang w:val="ru-RU"/>
        </w:rPr>
      </w:pPr>
      <w:r w:rsidRPr="00D53F0B">
        <w:rPr>
          <w:sz w:val="28"/>
          <w:szCs w:val="28"/>
          <w:lang w:val="ru-RU"/>
        </w:rPr>
        <w:t xml:space="preserve"> </w:t>
      </w:r>
      <w:r w:rsidRPr="00D53F0B">
        <w:rPr>
          <w:sz w:val="28"/>
          <w:szCs w:val="28"/>
          <w:lang w:val="ru-RU"/>
        </w:rPr>
        <w:tab/>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465650" w:rsidRPr="00D53F0B" w:rsidRDefault="00465650" w:rsidP="00465650">
      <w:pPr>
        <w:autoSpaceDE w:val="0"/>
        <w:autoSpaceDN w:val="0"/>
        <w:adjustRightInd w:val="0"/>
        <w:ind w:firstLine="708"/>
        <w:rPr>
          <w:rFonts w:ascii="Times New Roman" w:hAnsi="Times New Roman"/>
          <w:sz w:val="28"/>
          <w:szCs w:val="28"/>
        </w:rPr>
      </w:pPr>
      <w:r w:rsidRPr="00D53F0B">
        <w:rPr>
          <w:rFonts w:ascii="Times New Roman" w:hAnsi="Times New Roman"/>
          <w:sz w:val="28"/>
          <w:szCs w:val="28"/>
        </w:rPr>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w:t>
      </w:r>
      <w:hyperlink r:id="rId20" w:history="1">
        <w:r w:rsidRPr="00D53F0B">
          <w:rPr>
            <w:rFonts w:ascii="Times New Roman" w:hAnsi="Times New Roman"/>
            <w:sz w:val="28"/>
            <w:szCs w:val="28"/>
          </w:rPr>
          <w:t>значения</w:t>
        </w:r>
      </w:hyperlink>
      <w:r w:rsidRPr="00D53F0B">
        <w:rPr>
          <w:rFonts w:ascii="Times New Roman" w:hAnsi="Times New Roman"/>
          <w:sz w:val="28"/>
          <w:szCs w:val="28"/>
        </w:rPr>
        <w:t xml:space="preserve"> точности (средней </w:t>
      </w:r>
      <w:proofErr w:type="spellStart"/>
      <w:r w:rsidRPr="00D53F0B">
        <w:rPr>
          <w:rFonts w:ascii="Times New Roman" w:hAnsi="Times New Roman"/>
          <w:sz w:val="28"/>
          <w:szCs w:val="28"/>
        </w:rPr>
        <w:t>квадратической</w:t>
      </w:r>
      <w:proofErr w:type="spellEnd"/>
      <w:r w:rsidRPr="00D53F0B">
        <w:rPr>
          <w:rFonts w:ascii="Times New Roman" w:hAnsi="Times New Roman"/>
          <w:sz w:val="28"/>
          <w:szCs w:val="28"/>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N </w:t>
      </w:r>
      <w:proofErr w:type="gramStart"/>
      <w:r w:rsidRPr="00D53F0B">
        <w:rPr>
          <w:rFonts w:ascii="Times New Roman" w:hAnsi="Times New Roman"/>
          <w:sz w:val="28"/>
          <w:szCs w:val="28"/>
        </w:rPr>
        <w:t>П</w:t>
      </w:r>
      <w:proofErr w:type="gramEnd"/>
      <w:r w:rsidRPr="00D53F0B">
        <w:rPr>
          <w:rFonts w:ascii="Times New Roman" w:hAnsi="Times New Roman"/>
          <w:sz w:val="28"/>
          <w:szCs w:val="28"/>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D53F0B">
        <w:rPr>
          <w:rFonts w:ascii="Times New Roman" w:hAnsi="Times New Roman"/>
          <w:sz w:val="28"/>
          <w:szCs w:val="28"/>
        </w:rPr>
        <w:t>машино</w:t>
      </w:r>
      <w:proofErr w:type="spellEnd"/>
      <w:r w:rsidRPr="00D53F0B">
        <w:rPr>
          <w:rFonts w:ascii="Times New Roman" w:hAnsi="Times New Roman"/>
          <w:sz w:val="28"/>
          <w:szCs w:val="28"/>
        </w:rPr>
        <w:t>-места».</w:t>
      </w:r>
    </w:p>
    <w:p w:rsidR="00465650" w:rsidRPr="00D53F0B" w:rsidRDefault="00465650" w:rsidP="00465650">
      <w:pPr>
        <w:pStyle w:val="ConsPlusNormal"/>
        <w:ind w:firstLine="540"/>
        <w:jc w:val="both"/>
        <w:rPr>
          <w:sz w:val="28"/>
          <w:szCs w:val="28"/>
          <w:lang w:val="ru-RU"/>
        </w:rPr>
      </w:pPr>
      <w:r w:rsidRPr="00D53F0B">
        <w:rPr>
          <w:sz w:val="28"/>
          <w:szCs w:val="28"/>
          <w:lang w:val="ru-RU"/>
        </w:rPr>
        <w:t xml:space="preserve"> 3.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465650" w:rsidRPr="00465650" w:rsidRDefault="00465650" w:rsidP="00465650">
      <w:pPr>
        <w:pStyle w:val="ConsPlusNormal"/>
        <w:ind w:firstLine="540"/>
        <w:jc w:val="both"/>
        <w:rPr>
          <w:sz w:val="28"/>
          <w:szCs w:val="28"/>
          <w:lang w:val="ru-RU"/>
        </w:rPr>
      </w:pPr>
      <w:r w:rsidRPr="00D53F0B">
        <w:rPr>
          <w:sz w:val="28"/>
          <w:szCs w:val="28"/>
          <w:lang w:val="ru-RU"/>
        </w:rPr>
        <w:t xml:space="preserve"> 4. Несоответствие использования гражданином, юридическим лицом, индивидуальным предприним</w:t>
      </w:r>
      <w:r w:rsidRPr="00465650">
        <w:rPr>
          <w:sz w:val="28"/>
          <w:szCs w:val="28"/>
          <w:lang w:val="ru-RU"/>
        </w:rPr>
        <w:t>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465650" w:rsidRPr="00465650" w:rsidRDefault="00465650" w:rsidP="00465650">
      <w:pPr>
        <w:pStyle w:val="ConsPlusNormal"/>
        <w:ind w:firstLine="540"/>
        <w:jc w:val="both"/>
        <w:rPr>
          <w:sz w:val="28"/>
          <w:szCs w:val="28"/>
          <w:lang w:val="ru-RU"/>
        </w:rPr>
      </w:pPr>
      <w:r w:rsidRPr="00465650">
        <w:rPr>
          <w:sz w:val="28"/>
          <w:szCs w:val="28"/>
          <w:lang w:val="ru-RU"/>
        </w:rPr>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465650" w:rsidRPr="00465650" w:rsidRDefault="00465650" w:rsidP="00465650">
      <w:pPr>
        <w:pStyle w:val="ConsPlusNormal"/>
        <w:ind w:firstLine="540"/>
        <w:jc w:val="both"/>
        <w:rPr>
          <w:sz w:val="28"/>
          <w:szCs w:val="28"/>
          <w:lang w:val="ru-RU"/>
        </w:rPr>
      </w:pPr>
      <w:r w:rsidRPr="00465650">
        <w:rPr>
          <w:sz w:val="28"/>
          <w:szCs w:val="28"/>
          <w:lang w:val="ru-RU"/>
        </w:rPr>
        <w:t>6. Ведение строительных работ на земельном участке, целевое использование которого не предполагает размещение данного объекта строительства и (или) без разрешенной документации на осуществление строительства.</w:t>
      </w:r>
    </w:p>
    <w:p w:rsidR="00465650" w:rsidRPr="00465650" w:rsidRDefault="00465650" w:rsidP="00465650">
      <w:pPr>
        <w:autoSpaceDE w:val="0"/>
        <w:autoSpaceDN w:val="0"/>
        <w:adjustRightInd w:val="0"/>
        <w:ind w:firstLine="540"/>
        <w:rPr>
          <w:rFonts w:ascii="Times New Roman" w:hAnsi="Times New Roman"/>
          <w:sz w:val="28"/>
          <w:szCs w:val="28"/>
        </w:rPr>
      </w:pPr>
      <w:r w:rsidRPr="00465650">
        <w:rPr>
          <w:rFonts w:ascii="Times New Roman" w:hAnsi="Times New Roman"/>
          <w:sz w:val="28"/>
          <w:szCs w:val="28"/>
        </w:rPr>
        <w:t>7.</w:t>
      </w:r>
      <w:r w:rsidRPr="00465650">
        <w:rPr>
          <w:rFonts w:ascii="Times New Roman" w:hAnsi="Times New Roman"/>
          <w:sz w:val="20"/>
          <w:szCs w:val="20"/>
        </w:rPr>
        <w:t xml:space="preserve"> </w:t>
      </w:r>
      <w:r w:rsidRPr="00465650">
        <w:rPr>
          <w:rFonts w:ascii="Times New Roman" w:hAnsi="Times New Roman"/>
          <w:sz w:val="28"/>
          <w:szCs w:val="28"/>
        </w:rPr>
        <w:t xml:space="preserve">Несоблюдение при использовании земельных участков требований градостроительных регламентов, строительных, экологических, санитарно-гигиенических, противопожарных и иных правил, нормативов, осуществление на земельных участках строительства, реконструкции зданий, сооружений с нарушениями требований </w:t>
      </w:r>
      <w:hyperlink r:id="rId21" w:history="1">
        <w:r w:rsidRPr="00465650">
          <w:rPr>
            <w:rFonts w:ascii="Times New Roman" w:hAnsi="Times New Roman"/>
            <w:sz w:val="28"/>
            <w:szCs w:val="28"/>
          </w:rPr>
          <w:t>законодательства</w:t>
        </w:r>
      </w:hyperlink>
      <w:r w:rsidRPr="00465650">
        <w:rPr>
          <w:rFonts w:ascii="Times New Roman" w:hAnsi="Times New Roman"/>
          <w:sz w:val="28"/>
          <w:szCs w:val="28"/>
        </w:rPr>
        <w:t xml:space="preserve"> о градостроительной деятельности.</w:t>
      </w:r>
    </w:p>
    <w:p w:rsidR="00465650" w:rsidRPr="00465650" w:rsidRDefault="00465650" w:rsidP="00465650">
      <w:pPr>
        <w:pStyle w:val="ConsPlusNormal"/>
        <w:ind w:firstLine="540"/>
        <w:jc w:val="both"/>
        <w:rPr>
          <w:sz w:val="28"/>
          <w:szCs w:val="28"/>
          <w:lang w:val="ru-RU"/>
        </w:rPr>
      </w:pPr>
      <w:r w:rsidRPr="00465650">
        <w:rPr>
          <w:sz w:val="28"/>
          <w:szCs w:val="28"/>
          <w:lang w:val="ru-RU"/>
        </w:rPr>
        <w:lastRenderedPageBreak/>
        <w:t>8. Ограничение контролируемым лицом доступа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465650" w:rsidRPr="00465650" w:rsidRDefault="00465650" w:rsidP="00465650">
      <w:pPr>
        <w:pStyle w:val="ConsPlusNormal"/>
        <w:ind w:firstLine="540"/>
        <w:jc w:val="both"/>
        <w:rPr>
          <w:sz w:val="28"/>
          <w:szCs w:val="28"/>
          <w:lang w:val="ru-RU"/>
        </w:rPr>
      </w:pPr>
      <w:r w:rsidRPr="00465650">
        <w:rPr>
          <w:sz w:val="28"/>
          <w:szCs w:val="28"/>
          <w:lang w:val="ru-RU"/>
        </w:rPr>
        <w:t>9. Отсутствие платежей за пользование земельным участком.</w:t>
      </w:r>
    </w:p>
    <w:p w:rsidR="00465650" w:rsidRPr="00465650" w:rsidRDefault="00465650" w:rsidP="00465650">
      <w:pPr>
        <w:pStyle w:val="ConsPlusNormal"/>
        <w:ind w:firstLine="540"/>
        <w:jc w:val="both"/>
        <w:rPr>
          <w:sz w:val="28"/>
          <w:szCs w:val="28"/>
          <w:lang w:val="ru-RU"/>
        </w:rPr>
      </w:pPr>
      <w:r w:rsidRPr="00465650">
        <w:rPr>
          <w:sz w:val="28"/>
          <w:szCs w:val="28"/>
          <w:lang w:val="ru-RU"/>
        </w:rPr>
        <w:t>10. Зарастание сорной растительностью и (или) древесно-кустарниковой растительностью, не относящейся к многолетним плодово-ягодным насаждениям.</w:t>
      </w:r>
    </w:p>
    <w:p w:rsidR="00465650" w:rsidRPr="00465650" w:rsidRDefault="00465650" w:rsidP="00465650">
      <w:pPr>
        <w:pStyle w:val="ConsPlusNormal"/>
        <w:ind w:firstLine="540"/>
        <w:jc w:val="both"/>
        <w:rPr>
          <w:sz w:val="28"/>
          <w:szCs w:val="28"/>
          <w:lang w:val="ru-RU"/>
        </w:rPr>
      </w:pPr>
      <w:r w:rsidRPr="00465650">
        <w:rPr>
          <w:sz w:val="28"/>
          <w:szCs w:val="28"/>
          <w:lang w:val="ru-RU"/>
        </w:rPr>
        <w:t>11.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465650" w:rsidRPr="00465650" w:rsidRDefault="00465650" w:rsidP="00465650">
      <w:pPr>
        <w:pStyle w:val="ConsPlusNormal"/>
        <w:ind w:firstLine="540"/>
        <w:jc w:val="both"/>
        <w:rPr>
          <w:sz w:val="28"/>
          <w:szCs w:val="28"/>
          <w:lang w:val="ru-RU"/>
        </w:rPr>
      </w:pPr>
      <w:r w:rsidRPr="00465650">
        <w:rPr>
          <w:sz w:val="28"/>
          <w:szCs w:val="28"/>
          <w:lang w:val="ru-RU"/>
        </w:rPr>
        <w:t>12. Наличие на земельном участке специализированной техники, используемой для снятия и (или) перемещения плодородного слоя почвы.</w:t>
      </w:r>
    </w:p>
    <w:p w:rsidR="00465650" w:rsidRPr="00465650" w:rsidRDefault="00465650" w:rsidP="00465650">
      <w:pPr>
        <w:pStyle w:val="ConsPlusNormal"/>
        <w:ind w:firstLine="540"/>
        <w:jc w:val="both"/>
        <w:rPr>
          <w:sz w:val="28"/>
          <w:szCs w:val="28"/>
          <w:lang w:val="ru-RU"/>
        </w:rPr>
      </w:pPr>
      <w:r w:rsidRPr="00465650">
        <w:rPr>
          <w:sz w:val="28"/>
          <w:szCs w:val="28"/>
          <w:lang w:val="ru-RU"/>
        </w:rPr>
        <w:t>13.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465650" w:rsidRPr="00465650" w:rsidRDefault="00465650" w:rsidP="00465650">
      <w:pPr>
        <w:ind w:firstLine="708"/>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BC5A56" w:rsidRDefault="00BC5A56" w:rsidP="004867F7">
      <w:pPr>
        <w:ind w:firstLine="851"/>
        <w:contextualSpacing/>
        <w:jc w:val="right"/>
        <w:rPr>
          <w:rFonts w:ascii="Times New Roman" w:hAnsi="Times New Roman"/>
          <w:sz w:val="28"/>
          <w:szCs w:val="28"/>
        </w:rPr>
      </w:pPr>
    </w:p>
    <w:p w:rsidR="00BC5A56" w:rsidRDefault="00BC5A56" w:rsidP="004867F7">
      <w:pPr>
        <w:ind w:firstLine="851"/>
        <w:contextualSpacing/>
        <w:jc w:val="right"/>
        <w:rPr>
          <w:rFonts w:ascii="Times New Roman" w:hAnsi="Times New Roman"/>
          <w:sz w:val="28"/>
          <w:szCs w:val="28"/>
        </w:rPr>
      </w:pPr>
    </w:p>
    <w:p w:rsidR="00BC5A56" w:rsidRDefault="00BC5A56" w:rsidP="004867F7">
      <w:pPr>
        <w:ind w:firstLine="851"/>
        <w:contextualSpacing/>
        <w:jc w:val="right"/>
        <w:rPr>
          <w:rFonts w:ascii="Times New Roman" w:hAnsi="Times New Roman"/>
          <w:sz w:val="28"/>
          <w:szCs w:val="28"/>
        </w:rPr>
      </w:pPr>
    </w:p>
    <w:p w:rsidR="00BC5A56" w:rsidRDefault="00BC5A56" w:rsidP="004867F7">
      <w:pPr>
        <w:ind w:firstLine="851"/>
        <w:contextualSpacing/>
        <w:jc w:val="right"/>
        <w:rPr>
          <w:rFonts w:ascii="Times New Roman" w:hAnsi="Times New Roman"/>
          <w:sz w:val="28"/>
          <w:szCs w:val="28"/>
        </w:rPr>
      </w:pPr>
    </w:p>
    <w:p w:rsidR="00BC5A56" w:rsidRDefault="00BC5A56"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6059BE" w:rsidRDefault="006059BE" w:rsidP="004867F7">
      <w:pPr>
        <w:ind w:firstLine="851"/>
        <w:contextualSpacing/>
        <w:jc w:val="right"/>
        <w:rPr>
          <w:rFonts w:ascii="Times New Roman" w:hAnsi="Times New Roman"/>
          <w:sz w:val="28"/>
          <w:szCs w:val="28"/>
        </w:rPr>
      </w:pPr>
    </w:p>
    <w:p w:rsidR="006059BE" w:rsidRDefault="006059BE" w:rsidP="004867F7">
      <w:pPr>
        <w:ind w:firstLine="851"/>
        <w:contextualSpacing/>
        <w:jc w:val="right"/>
        <w:rPr>
          <w:rFonts w:ascii="Times New Roman" w:hAnsi="Times New Roman"/>
          <w:sz w:val="28"/>
          <w:szCs w:val="28"/>
        </w:rPr>
      </w:pPr>
    </w:p>
    <w:p w:rsidR="006059BE" w:rsidRDefault="006059BE" w:rsidP="004867F7">
      <w:pPr>
        <w:ind w:firstLine="851"/>
        <w:contextualSpacing/>
        <w:jc w:val="right"/>
        <w:rPr>
          <w:rFonts w:ascii="Times New Roman" w:hAnsi="Times New Roman"/>
          <w:sz w:val="28"/>
          <w:szCs w:val="28"/>
        </w:rPr>
      </w:pPr>
    </w:p>
    <w:p w:rsidR="006059BE" w:rsidRDefault="006059BE" w:rsidP="004867F7">
      <w:pPr>
        <w:ind w:firstLine="851"/>
        <w:contextualSpacing/>
        <w:jc w:val="right"/>
        <w:rPr>
          <w:rFonts w:ascii="Times New Roman" w:hAnsi="Times New Roman"/>
          <w:sz w:val="28"/>
          <w:szCs w:val="28"/>
        </w:rPr>
      </w:pPr>
    </w:p>
    <w:p w:rsidR="006059BE" w:rsidRDefault="006059BE" w:rsidP="004867F7">
      <w:pPr>
        <w:ind w:firstLine="851"/>
        <w:contextualSpacing/>
        <w:jc w:val="right"/>
        <w:rPr>
          <w:rFonts w:ascii="Times New Roman" w:hAnsi="Times New Roman"/>
          <w:sz w:val="28"/>
          <w:szCs w:val="28"/>
        </w:rPr>
      </w:pPr>
    </w:p>
    <w:p w:rsidR="004E4CB8" w:rsidRDefault="004E4CB8" w:rsidP="005843A3">
      <w:pPr>
        <w:pStyle w:val="ConsPlusNormal"/>
        <w:spacing w:line="276" w:lineRule="auto"/>
        <w:jc w:val="right"/>
        <w:rPr>
          <w:color w:val="000000"/>
          <w:sz w:val="28"/>
          <w:szCs w:val="28"/>
          <w:lang w:val="ru-RU"/>
        </w:rPr>
      </w:pPr>
    </w:p>
    <w:p w:rsidR="004E4CB8" w:rsidRDefault="004E4CB8" w:rsidP="005843A3">
      <w:pPr>
        <w:pStyle w:val="ConsPlusNormal"/>
        <w:spacing w:line="276" w:lineRule="auto"/>
        <w:jc w:val="right"/>
        <w:rPr>
          <w:color w:val="000000"/>
          <w:sz w:val="28"/>
          <w:szCs w:val="28"/>
          <w:lang w:val="ru-RU"/>
        </w:rPr>
      </w:pPr>
    </w:p>
    <w:p w:rsidR="005843A3" w:rsidRPr="00465650" w:rsidRDefault="005843A3" w:rsidP="005843A3">
      <w:pPr>
        <w:pStyle w:val="ConsPlusNormal"/>
        <w:spacing w:line="276" w:lineRule="auto"/>
        <w:jc w:val="right"/>
        <w:rPr>
          <w:sz w:val="28"/>
          <w:szCs w:val="28"/>
          <w:lang w:val="ru-RU"/>
        </w:rPr>
      </w:pPr>
      <w:bookmarkStart w:id="7" w:name="_GoBack"/>
      <w:bookmarkEnd w:id="7"/>
      <w:r w:rsidRPr="00465650">
        <w:rPr>
          <w:color w:val="000000"/>
          <w:sz w:val="28"/>
          <w:szCs w:val="28"/>
          <w:lang w:val="ru-RU"/>
        </w:rPr>
        <w:lastRenderedPageBreak/>
        <w:t xml:space="preserve">Приложение № </w:t>
      </w:r>
      <w:r>
        <w:rPr>
          <w:color w:val="000000"/>
          <w:sz w:val="28"/>
          <w:szCs w:val="28"/>
          <w:lang w:val="ru-RU"/>
        </w:rPr>
        <w:t>2</w:t>
      </w:r>
    </w:p>
    <w:p w:rsidR="009F7D2D" w:rsidRDefault="005843A3" w:rsidP="005843A3">
      <w:pPr>
        <w:ind w:firstLine="851"/>
        <w:contextualSpacing/>
        <w:jc w:val="right"/>
        <w:rPr>
          <w:rFonts w:ascii="Times New Roman" w:hAnsi="Times New Roman"/>
          <w:color w:val="000000"/>
          <w:sz w:val="28"/>
          <w:szCs w:val="28"/>
        </w:rPr>
      </w:pPr>
      <w:r w:rsidRPr="006077E9">
        <w:rPr>
          <w:rFonts w:ascii="Times New Roman" w:hAnsi="Times New Roman"/>
          <w:color w:val="000000"/>
          <w:sz w:val="28"/>
          <w:szCs w:val="28"/>
        </w:rPr>
        <w:t xml:space="preserve">к Положению о муниципальном </w:t>
      </w:r>
      <w:r>
        <w:rPr>
          <w:rFonts w:ascii="Times New Roman" w:hAnsi="Times New Roman"/>
          <w:color w:val="000000"/>
          <w:sz w:val="28"/>
          <w:szCs w:val="28"/>
        </w:rPr>
        <w:t>земельном</w:t>
      </w:r>
      <w:r w:rsidRPr="006077E9">
        <w:rPr>
          <w:rFonts w:ascii="Times New Roman" w:hAnsi="Times New Roman"/>
          <w:color w:val="000000"/>
          <w:sz w:val="28"/>
          <w:szCs w:val="28"/>
        </w:rPr>
        <w:t xml:space="preserve"> контроле </w:t>
      </w:r>
      <w:r w:rsidRPr="006077E9">
        <w:rPr>
          <w:rFonts w:ascii="Times New Roman" w:hAnsi="Times New Roman"/>
          <w:color w:val="000000"/>
          <w:sz w:val="28"/>
          <w:szCs w:val="28"/>
        </w:rPr>
        <w:br/>
        <w:t>на территор</w:t>
      </w:r>
      <w:r w:rsidR="009F7D2D">
        <w:rPr>
          <w:rFonts w:ascii="Times New Roman" w:hAnsi="Times New Roman"/>
          <w:color w:val="000000"/>
          <w:sz w:val="28"/>
          <w:szCs w:val="28"/>
        </w:rPr>
        <w:t xml:space="preserve">ии муниципального </w:t>
      </w:r>
      <w:r w:rsidR="00C66B0A">
        <w:rPr>
          <w:rFonts w:ascii="Times New Roman" w:hAnsi="Times New Roman"/>
          <w:color w:val="000000"/>
          <w:sz w:val="28"/>
          <w:szCs w:val="28"/>
        </w:rPr>
        <w:t>образования</w:t>
      </w:r>
    </w:p>
    <w:p w:rsidR="005843A3" w:rsidRDefault="00F618D1" w:rsidP="005843A3">
      <w:pPr>
        <w:ind w:firstLine="851"/>
        <w:contextualSpacing/>
        <w:jc w:val="right"/>
        <w:rPr>
          <w:rFonts w:ascii="Times New Roman" w:hAnsi="Times New Roman"/>
          <w:sz w:val="28"/>
          <w:szCs w:val="28"/>
        </w:rPr>
      </w:pPr>
      <w:r>
        <w:rPr>
          <w:rFonts w:ascii="Times New Roman" w:hAnsi="Times New Roman"/>
          <w:color w:val="000000"/>
          <w:sz w:val="28"/>
          <w:szCs w:val="28"/>
        </w:rPr>
        <w:t>«</w:t>
      </w:r>
      <w:proofErr w:type="spellStart"/>
      <w:r w:rsidR="005843A3" w:rsidRPr="006077E9">
        <w:rPr>
          <w:rFonts w:ascii="Times New Roman" w:hAnsi="Times New Roman"/>
          <w:color w:val="000000"/>
          <w:sz w:val="28"/>
          <w:szCs w:val="28"/>
        </w:rPr>
        <w:t>Опочецкий</w:t>
      </w:r>
      <w:proofErr w:type="spellEnd"/>
      <w:r w:rsidR="005843A3" w:rsidRPr="006077E9">
        <w:rPr>
          <w:rFonts w:ascii="Times New Roman" w:hAnsi="Times New Roman"/>
          <w:color w:val="000000"/>
          <w:sz w:val="28"/>
          <w:szCs w:val="28"/>
        </w:rPr>
        <w:t xml:space="preserve"> </w:t>
      </w:r>
      <w:r w:rsidR="00C66B0A">
        <w:rPr>
          <w:rFonts w:ascii="Times New Roman" w:hAnsi="Times New Roman"/>
          <w:sz w:val="28"/>
          <w:szCs w:val="28"/>
        </w:rPr>
        <w:t>муниципальный округ</w:t>
      </w:r>
    </w:p>
    <w:p w:rsidR="009F7D2D" w:rsidRDefault="009F7D2D" w:rsidP="005843A3">
      <w:pPr>
        <w:ind w:firstLine="851"/>
        <w:contextualSpacing/>
        <w:jc w:val="right"/>
        <w:rPr>
          <w:rFonts w:ascii="Times New Roman" w:hAnsi="Times New Roman"/>
          <w:color w:val="000000"/>
          <w:sz w:val="28"/>
          <w:szCs w:val="28"/>
        </w:rPr>
      </w:pPr>
      <w:r>
        <w:rPr>
          <w:rFonts w:ascii="Times New Roman" w:hAnsi="Times New Roman"/>
          <w:sz w:val="28"/>
          <w:szCs w:val="28"/>
        </w:rPr>
        <w:t>Псковской области</w:t>
      </w:r>
      <w:r w:rsidR="00F618D1">
        <w:rPr>
          <w:rFonts w:ascii="Times New Roman" w:hAnsi="Times New Roman"/>
          <w:sz w:val="28"/>
          <w:szCs w:val="28"/>
        </w:rPr>
        <w:t>»</w:t>
      </w:r>
    </w:p>
    <w:p w:rsidR="00465650" w:rsidRDefault="00465650" w:rsidP="004867F7">
      <w:pPr>
        <w:ind w:firstLine="851"/>
        <w:contextualSpacing/>
        <w:jc w:val="right"/>
        <w:rPr>
          <w:rFonts w:ascii="Times New Roman" w:hAnsi="Times New Roman"/>
          <w:sz w:val="28"/>
          <w:szCs w:val="28"/>
        </w:rPr>
      </w:pPr>
    </w:p>
    <w:p w:rsidR="006677CA" w:rsidRDefault="006677CA" w:rsidP="004867F7">
      <w:pPr>
        <w:ind w:firstLine="851"/>
        <w:contextualSpacing/>
        <w:jc w:val="right"/>
        <w:rPr>
          <w:rFonts w:ascii="Times New Roman" w:hAnsi="Times New Roman"/>
          <w:sz w:val="28"/>
          <w:szCs w:val="28"/>
        </w:rPr>
      </w:pPr>
    </w:p>
    <w:p w:rsidR="006677CA" w:rsidRPr="00F654EB" w:rsidRDefault="006677CA" w:rsidP="00F654EB">
      <w:pPr>
        <w:pStyle w:val="2"/>
        <w:tabs>
          <w:tab w:val="left" w:pos="7938"/>
        </w:tabs>
        <w:jc w:val="center"/>
        <w:rPr>
          <w:b/>
          <w:bCs/>
          <w:color w:val="000000"/>
          <w:szCs w:val="28"/>
        </w:rPr>
      </w:pPr>
      <w:r>
        <w:rPr>
          <w:b/>
          <w:szCs w:val="28"/>
        </w:rPr>
        <w:t>К</w:t>
      </w:r>
      <w:r w:rsidRPr="002B7528">
        <w:rPr>
          <w:b/>
          <w:szCs w:val="28"/>
        </w:rPr>
        <w:t>лючевы</w:t>
      </w:r>
      <w:r>
        <w:rPr>
          <w:b/>
          <w:szCs w:val="28"/>
        </w:rPr>
        <w:t>е</w:t>
      </w:r>
      <w:r w:rsidRPr="002B7528">
        <w:rPr>
          <w:b/>
          <w:szCs w:val="28"/>
        </w:rPr>
        <w:t xml:space="preserve"> показател</w:t>
      </w:r>
      <w:r>
        <w:rPr>
          <w:b/>
          <w:szCs w:val="28"/>
        </w:rPr>
        <w:t xml:space="preserve">и </w:t>
      </w:r>
      <w:r w:rsidRPr="002B7528">
        <w:rPr>
          <w:b/>
          <w:szCs w:val="28"/>
        </w:rPr>
        <w:t>и их целевы</w:t>
      </w:r>
      <w:r>
        <w:rPr>
          <w:b/>
          <w:szCs w:val="28"/>
        </w:rPr>
        <w:t>е</w:t>
      </w:r>
      <w:r w:rsidRPr="002B7528">
        <w:rPr>
          <w:b/>
          <w:szCs w:val="28"/>
        </w:rPr>
        <w:t xml:space="preserve"> значени</w:t>
      </w:r>
      <w:r>
        <w:rPr>
          <w:b/>
          <w:szCs w:val="28"/>
        </w:rPr>
        <w:t>я</w:t>
      </w:r>
      <w:r w:rsidRPr="002B7528">
        <w:rPr>
          <w:b/>
          <w:szCs w:val="28"/>
        </w:rPr>
        <w:t>, индикативны</w:t>
      </w:r>
      <w:r>
        <w:rPr>
          <w:b/>
          <w:szCs w:val="28"/>
        </w:rPr>
        <w:t>е</w:t>
      </w:r>
      <w:r w:rsidRPr="002B7528">
        <w:rPr>
          <w:b/>
          <w:szCs w:val="28"/>
        </w:rPr>
        <w:t xml:space="preserve"> показател</w:t>
      </w:r>
      <w:r>
        <w:rPr>
          <w:b/>
          <w:szCs w:val="28"/>
        </w:rPr>
        <w:t>и</w:t>
      </w:r>
      <w:r w:rsidRPr="002B7528">
        <w:rPr>
          <w:b/>
          <w:szCs w:val="28"/>
        </w:rPr>
        <w:t xml:space="preserve"> </w:t>
      </w:r>
      <w:r w:rsidRPr="002B7528">
        <w:rPr>
          <w:b/>
          <w:bCs/>
          <w:color w:val="000000"/>
          <w:szCs w:val="28"/>
        </w:rPr>
        <w:t>при осуществлении муниципального земельного контроля на территории муниципального образования</w:t>
      </w:r>
      <w:r w:rsidR="00F654EB">
        <w:rPr>
          <w:b/>
          <w:bCs/>
          <w:color w:val="000000"/>
          <w:szCs w:val="28"/>
        </w:rPr>
        <w:t xml:space="preserve"> </w:t>
      </w:r>
      <w:r w:rsidR="00F618D1">
        <w:rPr>
          <w:b/>
          <w:bCs/>
          <w:color w:val="000000"/>
          <w:szCs w:val="28"/>
        </w:rPr>
        <w:t>«</w:t>
      </w:r>
      <w:proofErr w:type="spellStart"/>
      <w:r>
        <w:rPr>
          <w:b/>
          <w:bCs/>
          <w:color w:val="000000"/>
          <w:szCs w:val="28"/>
        </w:rPr>
        <w:t>Опочецкий</w:t>
      </w:r>
      <w:proofErr w:type="spellEnd"/>
      <w:r>
        <w:rPr>
          <w:b/>
          <w:bCs/>
          <w:color w:val="000000"/>
          <w:szCs w:val="28"/>
        </w:rPr>
        <w:t xml:space="preserve"> </w:t>
      </w:r>
      <w:r w:rsidR="00C66B0A" w:rsidRPr="00C66B0A">
        <w:rPr>
          <w:b/>
          <w:szCs w:val="28"/>
        </w:rPr>
        <w:t>муниципальный округ</w:t>
      </w:r>
    </w:p>
    <w:p w:rsidR="009F7D2D" w:rsidRDefault="009F7D2D" w:rsidP="006677CA">
      <w:pPr>
        <w:pStyle w:val="2"/>
        <w:tabs>
          <w:tab w:val="left" w:pos="7938"/>
        </w:tabs>
        <w:ind w:left="1560" w:right="1699"/>
        <w:jc w:val="center"/>
        <w:rPr>
          <w:b/>
          <w:bCs/>
          <w:color w:val="000000"/>
          <w:szCs w:val="28"/>
        </w:rPr>
      </w:pPr>
      <w:r>
        <w:rPr>
          <w:b/>
          <w:bCs/>
          <w:color w:val="000000"/>
          <w:szCs w:val="28"/>
        </w:rPr>
        <w:t>Псковской области</w:t>
      </w:r>
      <w:r w:rsidR="00F618D1">
        <w:rPr>
          <w:b/>
          <w:bCs/>
          <w:color w:val="000000"/>
          <w:szCs w:val="28"/>
        </w:rPr>
        <w:t>»</w:t>
      </w:r>
    </w:p>
    <w:p w:rsidR="006677CA" w:rsidRDefault="006677CA" w:rsidP="006677CA">
      <w:pPr>
        <w:pStyle w:val="2"/>
        <w:tabs>
          <w:tab w:val="left" w:pos="7938"/>
        </w:tabs>
        <w:ind w:left="1560" w:right="1699"/>
        <w:jc w:val="center"/>
        <w:rPr>
          <w:b/>
          <w:bCs/>
          <w:color w:val="000000"/>
          <w:szCs w:val="28"/>
        </w:rPr>
      </w:pPr>
    </w:p>
    <w:p w:rsidR="006677CA" w:rsidRDefault="006677CA" w:rsidP="006677CA">
      <w:pPr>
        <w:pStyle w:val="2"/>
        <w:tabs>
          <w:tab w:val="left" w:pos="7938"/>
        </w:tabs>
        <w:ind w:left="1560" w:right="1699"/>
        <w:jc w:val="center"/>
        <w:rPr>
          <w:b/>
          <w:bCs/>
          <w:color w:val="000000"/>
          <w:szCs w:val="2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7"/>
        <w:gridCol w:w="2681"/>
      </w:tblGrid>
      <w:tr w:rsidR="006677CA" w:rsidRPr="006677CA" w:rsidTr="00C72725">
        <w:trPr>
          <w:trHeight w:val="597"/>
        </w:trPr>
        <w:tc>
          <w:tcPr>
            <w:tcW w:w="6847" w:type="dxa"/>
          </w:tcPr>
          <w:p w:rsidR="006677CA" w:rsidRPr="006677CA" w:rsidRDefault="006677CA" w:rsidP="00C72725">
            <w:pPr>
              <w:pStyle w:val="2"/>
              <w:tabs>
                <w:tab w:val="left" w:pos="7938"/>
              </w:tabs>
              <w:ind w:left="1560" w:right="1699"/>
              <w:jc w:val="center"/>
              <w:rPr>
                <w:b/>
                <w:bCs/>
                <w:color w:val="000000"/>
                <w:sz w:val="24"/>
              </w:rPr>
            </w:pPr>
          </w:p>
          <w:p w:rsidR="006677CA" w:rsidRPr="006677CA" w:rsidRDefault="006677CA" w:rsidP="00C72725">
            <w:pPr>
              <w:jc w:val="center"/>
              <w:rPr>
                <w:rFonts w:ascii="Times New Roman" w:hAnsi="Times New Roman"/>
                <w:b/>
                <w:sz w:val="24"/>
                <w:szCs w:val="24"/>
              </w:rPr>
            </w:pPr>
            <w:r w:rsidRPr="006677CA">
              <w:rPr>
                <w:rFonts w:ascii="Times New Roman" w:hAnsi="Times New Roman"/>
                <w:b/>
                <w:sz w:val="24"/>
                <w:szCs w:val="24"/>
              </w:rPr>
              <w:t>Ключевые показатели</w:t>
            </w:r>
          </w:p>
        </w:tc>
        <w:tc>
          <w:tcPr>
            <w:tcW w:w="2681" w:type="dxa"/>
            <w:shd w:val="clear" w:color="auto" w:fill="auto"/>
            <w:vAlign w:val="bottom"/>
          </w:tcPr>
          <w:p w:rsidR="006677CA" w:rsidRPr="006677CA" w:rsidRDefault="006677CA" w:rsidP="00C72725">
            <w:pPr>
              <w:rPr>
                <w:rFonts w:ascii="Times New Roman" w:hAnsi="Times New Roman"/>
                <w:b/>
                <w:sz w:val="24"/>
                <w:szCs w:val="24"/>
              </w:rPr>
            </w:pPr>
            <w:r w:rsidRPr="006677CA">
              <w:rPr>
                <w:rFonts w:ascii="Times New Roman" w:hAnsi="Times New Roman"/>
                <w:b/>
                <w:sz w:val="24"/>
                <w:szCs w:val="24"/>
              </w:rPr>
              <w:t>Целевые значения</w:t>
            </w:r>
          </w:p>
        </w:tc>
      </w:tr>
      <w:tr w:rsidR="006677CA" w:rsidRPr="006677CA" w:rsidTr="00C72725">
        <w:trPr>
          <w:trHeight w:val="597"/>
        </w:trPr>
        <w:tc>
          <w:tcPr>
            <w:tcW w:w="6847" w:type="dxa"/>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Процент устраненных нарушений из числа</w:t>
            </w:r>
          </w:p>
          <w:p w:rsidR="006677CA" w:rsidRPr="006677CA" w:rsidRDefault="006677CA" w:rsidP="00C72725">
            <w:pPr>
              <w:rPr>
                <w:rFonts w:ascii="Times New Roman" w:hAnsi="Times New Roman"/>
                <w:b/>
                <w:bCs/>
                <w:color w:val="000000"/>
                <w:sz w:val="24"/>
                <w:szCs w:val="24"/>
              </w:rPr>
            </w:pPr>
            <w:r w:rsidRPr="006677CA">
              <w:rPr>
                <w:rFonts w:ascii="Times New Roman" w:hAnsi="Times New Roman"/>
                <w:sz w:val="24"/>
                <w:szCs w:val="24"/>
              </w:rPr>
              <w:t>выявленных нарушений земельного законодательства</w:t>
            </w:r>
          </w:p>
        </w:tc>
        <w:tc>
          <w:tcPr>
            <w:tcW w:w="2681"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70-80%</w:t>
            </w:r>
          </w:p>
          <w:p w:rsidR="006677CA" w:rsidRPr="006677CA" w:rsidRDefault="006677CA" w:rsidP="00C72725">
            <w:pPr>
              <w:rPr>
                <w:rFonts w:ascii="Times New Roman" w:hAnsi="Times New Roman"/>
                <w:b/>
                <w:bCs/>
                <w:color w:val="000000"/>
                <w:sz w:val="24"/>
                <w:szCs w:val="24"/>
              </w:rPr>
            </w:pPr>
          </w:p>
        </w:tc>
      </w:tr>
      <w:tr w:rsidR="006677CA" w:rsidRPr="006677CA" w:rsidTr="00C72725">
        <w:trPr>
          <w:trHeight w:val="597"/>
        </w:trPr>
        <w:tc>
          <w:tcPr>
            <w:tcW w:w="6847" w:type="dxa"/>
          </w:tcPr>
          <w:p w:rsidR="006677CA" w:rsidRPr="006677CA" w:rsidRDefault="006677CA" w:rsidP="00C72725">
            <w:pPr>
              <w:rPr>
                <w:rFonts w:ascii="Times New Roman" w:hAnsi="Times New Roman"/>
                <w:b/>
                <w:bCs/>
                <w:color w:val="000000"/>
                <w:sz w:val="24"/>
                <w:szCs w:val="24"/>
              </w:rPr>
            </w:pPr>
            <w:r w:rsidRPr="006677CA">
              <w:rPr>
                <w:rFonts w:ascii="Times New Roman" w:hAnsi="Times New Roman"/>
                <w:sz w:val="24"/>
                <w:szCs w:val="24"/>
              </w:rPr>
              <w:t>Процент выполнения плана проведения профилактических мероприятий на очередной календарный год</w:t>
            </w:r>
          </w:p>
        </w:tc>
        <w:tc>
          <w:tcPr>
            <w:tcW w:w="2681" w:type="dxa"/>
            <w:shd w:val="clear" w:color="auto" w:fill="auto"/>
          </w:tcPr>
          <w:p w:rsidR="006677CA" w:rsidRPr="006677CA" w:rsidRDefault="006677CA" w:rsidP="00C72725">
            <w:pPr>
              <w:rPr>
                <w:rFonts w:ascii="Times New Roman" w:hAnsi="Times New Roman"/>
                <w:bCs/>
                <w:color w:val="000000"/>
                <w:sz w:val="24"/>
                <w:szCs w:val="24"/>
              </w:rPr>
            </w:pPr>
            <w:r w:rsidRPr="006677CA">
              <w:rPr>
                <w:rFonts w:ascii="Times New Roman" w:hAnsi="Times New Roman"/>
                <w:bCs/>
                <w:color w:val="000000"/>
                <w:sz w:val="24"/>
                <w:szCs w:val="24"/>
              </w:rPr>
              <w:t>100%</w:t>
            </w:r>
          </w:p>
        </w:tc>
      </w:tr>
      <w:tr w:rsidR="006677CA" w:rsidRPr="006677CA" w:rsidTr="00C72725">
        <w:trPr>
          <w:trHeight w:val="597"/>
        </w:trPr>
        <w:tc>
          <w:tcPr>
            <w:tcW w:w="6847" w:type="dxa"/>
          </w:tcPr>
          <w:p w:rsidR="006677CA" w:rsidRPr="006677CA" w:rsidRDefault="006677CA" w:rsidP="00C72725">
            <w:pPr>
              <w:rPr>
                <w:rFonts w:ascii="Times New Roman" w:hAnsi="Times New Roman"/>
                <w:b/>
                <w:bCs/>
                <w:color w:val="000000"/>
                <w:sz w:val="24"/>
                <w:szCs w:val="24"/>
              </w:rPr>
            </w:pPr>
            <w:r w:rsidRPr="006677CA">
              <w:rPr>
                <w:rFonts w:ascii="Times New Roman" w:hAnsi="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муниципального земельного контроля</w:t>
            </w:r>
          </w:p>
        </w:tc>
        <w:tc>
          <w:tcPr>
            <w:tcW w:w="2681"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0%</w:t>
            </w:r>
          </w:p>
          <w:p w:rsidR="006677CA" w:rsidRPr="006677CA" w:rsidRDefault="006677CA" w:rsidP="00C72725">
            <w:pPr>
              <w:rPr>
                <w:rFonts w:ascii="Times New Roman" w:hAnsi="Times New Roman"/>
                <w:b/>
                <w:bCs/>
                <w:color w:val="000000"/>
                <w:sz w:val="24"/>
                <w:szCs w:val="24"/>
              </w:rPr>
            </w:pPr>
          </w:p>
        </w:tc>
      </w:tr>
      <w:tr w:rsidR="006677CA" w:rsidRPr="006677CA" w:rsidTr="00C72725">
        <w:trPr>
          <w:trHeight w:val="597"/>
        </w:trPr>
        <w:tc>
          <w:tcPr>
            <w:tcW w:w="6847" w:type="dxa"/>
          </w:tcPr>
          <w:p w:rsidR="006677CA" w:rsidRPr="006677CA" w:rsidRDefault="006677CA" w:rsidP="00C72725">
            <w:pPr>
              <w:rPr>
                <w:rFonts w:ascii="Times New Roman" w:hAnsi="Times New Roman"/>
                <w:b/>
                <w:bCs/>
                <w:color w:val="000000"/>
                <w:sz w:val="24"/>
                <w:szCs w:val="24"/>
              </w:rPr>
            </w:pPr>
            <w:r w:rsidRPr="006677CA">
              <w:rPr>
                <w:rFonts w:ascii="Times New Roman" w:hAnsi="Times New Roman"/>
                <w:sz w:val="24"/>
                <w:szCs w:val="24"/>
              </w:rPr>
              <w:t>Процент отмененных результатов муниципального земельного контроля</w:t>
            </w:r>
          </w:p>
        </w:tc>
        <w:tc>
          <w:tcPr>
            <w:tcW w:w="2681"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0%</w:t>
            </w:r>
          </w:p>
          <w:p w:rsidR="006677CA" w:rsidRPr="006677CA" w:rsidRDefault="006677CA" w:rsidP="00C72725">
            <w:pPr>
              <w:rPr>
                <w:rFonts w:ascii="Times New Roman" w:hAnsi="Times New Roman"/>
                <w:b/>
                <w:bCs/>
                <w:color w:val="000000"/>
                <w:sz w:val="24"/>
                <w:szCs w:val="24"/>
              </w:rPr>
            </w:pPr>
          </w:p>
        </w:tc>
      </w:tr>
    </w:tbl>
    <w:p w:rsidR="006677CA" w:rsidRPr="006677CA" w:rsidRDefault="006677CA" w:rsidP="006677CA">
      <w:pPr>
        <w:rPr>
          <w:rFonts w:ascii="Times New Roman" w:hAnsi="Times New Roman"/>
          <w:sz w:val="24"/>
          <w:szCs w:val="24"/>
        </w:rPr>
      </w:pPr>
    </w:p>
    <w:p w:rsidR="006677CA" w:rsidRPr="006677CA" w:rsidRDefault="006677CA" w:rsidP="006677CA">
      <w:pPr>
        <w:rPr>
          <w:rFonts w:ascii="Times New Roman" w:hAnsi="Times New Roman"/>
          <w:sz w:val="24"/>
          <w:szCs w:val="24"/>
        </w:rPr>
      </w:pPr>
      <w:r w:rsidRPr="006677CA">
        <w:rPr>
          <w:rFonts w:ascii="Times New Roman" w:hAnsi="Times New Roman"/>
          <w:sz w:val="24"/>
          <w:szCs w:val="24"/>
        </w:rPr>
        <w:t xml:space="preserve"> </w:t>
      </w:r>
    </w:p>
    <w:p w:rsidR="006677CA" w:rsidRPr="00F654EB" w:rsidRDefault="006677CA" w:rsidP="006677CA">
      <w:pPr>
        <w:jc w:val="center"/>
        <w:rPr>
          <w:rFonts w:ascii="Times New Roman" w:hAnsi="Times New Roman"/>
          <w:b/>
          <w:sz w:val="28"/>
          <w:szCs w:val="28"/>
        </w:rPr>
      </w:pPr>
      <w:r w:rsidRPr="00F654EB">
        <w:rPr>
          <w:rFonts w:ascii="Times New Roman" w:hAnsi="Times New Roman"/>
          <w:b/>
          <w:sz w:val="28"/>
          <w:szCs w:val="28"/>
        </w:rPr>
        <w:t xml:space="preserve">Индикативные показатели </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2319"/>
        <w:gridCol w:w="992"/>
        <w:gridCol w:w="2835"/>
        <w:gridCol w:w="850"/>
        <w:gridCol w:w="1807"/>
      </w:tblGrid>
      <w:tr w:rsidR="006677CA" w:rsidRPr="006677CA" w:rsidTr="00C72725">
        <w:trPr>
          <w:trHeight w:val="613"/>
        </w:trPr>
        <w:tc>
          <w:tcPr>
            <w:tcW w:w="751" w:type="dxa"/>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1</w:t>
            </w:r>
          </w:p>
          <w:p w:rsidR="006677CA" w:rsidRPr="006677CA" w:rsidRDefault="006677CA" w:rsidP="00C72725">
            <w:pPr>
              <w:jc w:val="center"/>
              <w:rPr>
                <w:rFonts w:ascii="Times New Roman" w:hAnsi="Times New Roman"/>
                <w:b/>
                <w:sz w:val="24"/>
                <w:szCs w:val="24"/>
              </w:rPr>
            </w:pPr>
          </w:p>
        </w:tc>
        <w:tc>
          <w:tcPr>
            <w:tcW w:w="8803" w:type="dxa"/>
            <w:gridSpan w:val="5"/>
            <w:shd w:val="clear" w:color="auto" w:fill="auto"/>
          </w:tcPr>
          <w:p w:rsidR="006677CA" w:rsidRPr="006677CA" w:rsidRDefault="006677CA" w:rsidP="00C72725">
            <w:pPr>
              <w:rPr>
                <w:rFonts w:ascii="Times New Roman" w:hAnsi="Times New Roman"/>
                <w:b/>
                <w:sz w:val="24"/>
                <w:szCs w:val="24"/>
              </w:rPr>
            </w:pPr>
            <w:r w:rsidRPr="006677CA">
              <w:rPr>
                <w:rFonts w:ascii="Times New Roman" w:hAnsi="Times New Roman"/>
                <w:sz w:val="24"/>
                <w:szCs w:val="24"/>
              </w:rPr>
              <w:t>Индикативные показатели, характеризующие параметры проведенных мероприятий</w:t>
            </w:r>
          </w:p>
        </w:tc>
      </w:tr>
      <w:tr w:rsidR="006677CA" w:rsidRPr="006677CA" w:rsidTr="00C72725">
        <w:trPr>
          <w:trHeight w:val="1394"/>
        </w:trPr>
        <w:tc>
          <w:tcPr>
            <w:tcW w:w="751" w:type="dxa"/>
          </w:tcPr>
          <w:p w:rsidR="006677CA" w:rsidRPr="006677CA" w:rsidRDefault="006677CA" w:rsidP="00C72725">
            <w:pPr>
              <w:jc w:val="center"/>
              <w:rPr>
                <w:rFonts w:ascii="Times New Roman" w:hAnsi="Times New Roman"/>
                <w:b/>
                <w:sz w:val="24"/>
                <w:szCs w:val="24"/>
              </w:rPr>
            </w:pPr>
            <w:r w:rsidRPr="006677CA">
              <w:rPr>
                <w:rFonts w:ascii="Times New Roman" w:hAnsi="Times New Roman"/>
                <w:sz w:val="24"/>
                <w:szCs w:val="24"/>
              </w:rPr>
              <w:t>1.1</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Выполняемость</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внеплановых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w:t>
            </w:r>
          </w:p>
          <w:p w:rsidR="006677CA" w:rsidRPr="006677CA" w:rsidRDefault="006677CA" w:rsidP="00C72725">
            <w:pPr>
              <w:rPr>
                <w:rFonts w:ascii="Times New Roman" w:hAnsi="Times New Roman"/>
                <w:b/>
                <w:sz w:val="24"/>
                <w:szCs w:val="24"/>
              </w:rPr>
            </w:pPr>
          </w:p>
        </w:tc>
        <w:tc>
          <w:tcPr>
            <w:tcW w:w="992" w:type="dxa"/>
            <w:shd w:val="clear" w:color="auto" w:fill="auto"/>
          </w:tcPr>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Ввн</w:t>
            </w:r>
            <w:proofErr w:type="spellEnd"/>
            <w:r w:rsidRPr="006677CA">
              <w:rPr>
                <w:rFonts w:ascii="Times New Roman" w:hAnsi="Times New Roman"/>
                <w:sz w:val="24"/>
                <w:szCs w:val="24"/>
              </w:rPr>
              <w:t xml:space="preserve"> =</w:t>
            </w:r>
          </w:p>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w:t>
            </w:r>
            <w:proofErr w:type="spellStart"/>
            <w:r w:rsidRPr="006677CA">
              <w:rPr>
                <w:rFonts w:ascii="Times New Roman" w:hAnsi="Times New Roman"/>
                <w:sz w:val="24"/>
                <w:szCs w:val="24"/>
              </w:rPr>
              <w:t>Рф</w:t>
            </w:r>
            <w:proofErr w:type="spellEnd"/>
            <w:r w:rsidRPr="006677CA">
              <w:rPr>
                <w:rFonts w:ascii="Times New Roman" w:hAnsi="Times New Roman"/>
                <w:sz w:val="24"/>
                <w:szCs w:val="24"/>
              </w:rPr>
              <w:t xml:space="preserve"> /</w:t>
            </w:r>
            <w:proofErr w:type="gramEnd"/>
          </w:p>
          <w:p w:rsidR="006677CA" w:rsidRPr="006677CA" w:rsidRDefault="006677CA" w:rsidP="00C72725">
            <w:pPr>
              <w:rPr>
                <w:rFonts w:ascii="Times New Roman" w:hAnsi="Times New Roman"/>
                <w:sz w:val="24"/>
                <w:szCs w:val="24"/>
              </w:rPr>
            </w:pPr>
            <w:proofErr w:type="spellStart"/>
            <w:proofErr w:type="gramStart"/>
            <w:r w:rsidRPr="006677CA">
              <w:rPr>
                <w:rFonts w:ascii="Times New Roman" w:hAnsi="Times New Roman"/>
                <w:sz w:val="24"/>
                <w:szCs w:val="24"/>
              </w:rPr>
              <w:t>Рп</w:t>
            </w:r>
            <w:proofErr w:type="spellEnd"/>
            <w:r w:rsidRPr="006677CA">
              <w:rPr>
                <w:rFonts w:ascii="Times New Roman" w:hAnsi="Times New Roman"/>
                <w:sz w:val="24"/>
                <w:szCs w:val="24"/>
              </w:rPr>
              <w:t>) x</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w:t>
            </w:r>
          </w:p>
          <w:p w:rsidR="006677CA" w:rsidRPr="006677CA" w:rsidRDefault="006677CA" w:rsidP="00C72725">
            <w:pPr>
              <w:rPr>
                <w:rFonts w:ascii="Times New Roman" w:hAnsi="Times New Roman"/>
                <w:b/>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Ввн</w:t>
            </w:r>
            <w:proofErr w:type="spellEnd"/>
            <w:r w:rsidRPr="006677CA">
              <w:rPr>
                <w:rFonts w:ascii="Times New Roman" w:hAnsi="Times New Roman"/>
                <w:sz w:val="24"/>
                <w:szCs w:val="24"/>
              </w:rPr>
              <w:t xml:space="preserve"> -</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выполняемость</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внеплановых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Рф</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проведенных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внеплановых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 (ед.)</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Рп</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распоряжений </w:t>
            </w:r>
            <w:proofErr w:type="gramStart"/>
            <w:r w:rsidRPr="006677CA">
              <w:rPr>
                <w:rFonts w:ascii="Times New Roman" w:hAnsi="Times New Roman"/>
                <w:sz w:val="24"/>
                <w:szCs w:val="24"/>
              </w:rPr>
              <w:t>на</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проведение</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внеплановых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 (ед.)</w:t>
            </w:r>
          </w:p>
          <w:p w:rsidR="006677CA" w:rsidRPr="006677CA" w:rsidRDefault="006677CA" w:rsidP="00C72725">
            <w:pPr>
              <w:rPr>
                <w:rFonts w:ascii="Times New Roman" w:hAnsi="Times New Roman"/>
                <w:b/>
                <w:sz w:val="24"/>
                <w:szCs w:val="24"/>
              </w:rPr>
            </w:pPr>
          </w:p>
        </w:tc>
        <w:tc>
          <w:tcPr>
            <w:tcW w:w="850"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w:t>
            </w:r>
          </w:p>
          <w:p w:rsidR="006677CA" w:rsidRPr="006677CA" w:rsidRDefault="006677CA" w:rsidP="00C72725">
            <w:pPr>
              <w:rPr>
                <w:rFonts w:ascii="Times New Roman" w:hAnsi="Times New Roman"/>
                <w:b/>
                <w:sz w:val="24"/>
                <w:szCs w:val="24"/>
              </w:rPr>
            </w:pPr>
          </w:p>
        </w:tc>
        <w:tc>
          <w:tcPr>
            <w:tcW w:w="1807"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Письма и</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жалобы,</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поступившие в</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Контрольный</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орган</w:t>
            </w:r>
          </w:p>
          <w:p w:rsidR="006677CA" w:rsidRPr="006677CA" w:rsidRDefault="006677CA" w:rsidP="00C72725">
            <w:pPr>
              <w:rPr>
                <w:rFonts w:ascii="Times New Roman" w:hAnsi="Times New Roman"/>
                <w:b/>
                <w:sz w:val="24"/>
                <w:szCs w:val="24"/>
              </w:rPr>
            </w:pPr>
          </w:p>
        </w:tc>
      </w:tr>
      <w:tr w:rsidR="006677CA" w:rsidRPr="006677CA" w:rsidTr="00BC5A56">
        <w:trPr>
          <w:trHeight w:val="90"/>
        </w:trPr>
        <w:tc>
          <w:tcPr>
            <w:tcW w:w="751" w:type="dxa"/>
          </w:tcPr>
          <w:p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t>1.2</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Доля проверок, </w:t>
            </w:r>
            <w:proofErr w:type="gramStart"/>
            <w:r w:rsidRPr="006677CA">
              <w:rPr>
                <w:rFonts w:ascii="Times New Roman" w:hAnsi="Times New Roman"/>
                <w:sz w:val="24"/>
                <w:szCs w:val="24"/>
              </w:rPr>
              <w:t>на</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результаты</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которых поданы</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жалобы</w:t>
            </w:r>
          </w:p>
          <w:p w:rsidR="006677CA" w:rsidRPr="006677CA" w:rsidRDefault="006677CA" w:rsidP="00C72725">
            <w:pPr>
              <w:rPr>
                <w:rFonts w:ascii="Times New Roman" w:hAnsi="Times New Roman"/>
                <w:sz w:val="24"/>
                <w:szCs w:val="24"/>
              </w:rPr>
            </w:pPr>
          </w:p>
        </w:tc>
        <w:tc>
          <w:tcPr>
            <w:tcW w:w="992" w:type="dxa"/>
            <w:shd w:val="clear" w:color="auto" w:fill="auto"/>
          </w:tcPr>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Ж</w:t>
            </w:r>
            <w:proofErr w:type="gramEnd"/>
            <w:r w:rsidRPr="006677CA">
              <w:rPr>
                <w:rFonts w:ascii="Times New Roman" w:hAnsi="Times New Roman"/>
                <w:sz w:val="24"/>
                <w:szCs w:val="24"/>
              </w:rPr>
              <w:t xml:space="preserve"> x</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 /</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p>
          <w:p w:rsidR="006677CA" w:rsidRPr="006677CA" w:rsidRDefault="006677CA" w:rsidP="00C72725">
            <w:pPr>
              <w:rPr>
                <w:rFonts w:ascii="Times New Roman" w:hAnsi="Times New Roman"/>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Ж</w:t>
            </w:r>
            <w:proofErr w:type="gram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жалоб (ед.)</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проведенных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w:t>
            </w:r>
          </w:p>
        </w:tc>
        <w:tc>
          <w:tcPr>
            <w:tcW w:w="850"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0%</w:t>
            </w:r>
          </w:p>
        </w:tc>
        <w:tc>
          <w:tcPr>
            <w:tcW w:w="1807" w:type="dxa"/>
            <w:shd w:val="clear" w:color="auto" w:fill="auto"/>
          </w:tcPr>
          <w:p w:rsidR="006677CA" w:rsidRPr="006677CA" w:rsidRDefault="006677CA" w:rsidP="00C72725">
            <w:pPr>
              <w:rPr>
                <w:rFonts w:ascii="Times New Roman" w:hAnsi="Times New Roman"/>
                <w:sz w:val="24"/>
                <w:szCs w:val="24"/>
              </w:rPr>
            </w:pPr>
          </w:p>
        </w:tc>
      </w:tr>
      <w:tr w:rsidR="006677CA" w:rsidRPr="006677CA" w:rsidTr="00C72725">
        <w:trPr>
          <w:trHeight w:val="1394"/>
        </w:trPr>
        <w:tc>
          <w:tcPr>
            <w:tcW w:w="751" w:type="dxa"/>
          </w:tcPr>
          <w:p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lastRenderedPageBreak/>
              <w:t>1.3</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Доля проверок,</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результаты</w:t>
            </w:r>
          </w:p>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которых</w:t>
            </w:r>
            <w:proofErr w:type="gramEnd"/>
            <w:r w:rsidRPr="006677CA">
              <w:rPr>
                <w:rFonts w:ascii="Times New Roman" w:hAnsi="Times New Roman"/>
                <w:sz w:val="24"/>
                <w:szCs w:val="24"/>
              </w:rPr>
              <w:t xml:space="preserve"> были</w:t>
            </w:r>
          </w:p>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признаны</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недействительными</w:t>
            </w:r>
          </w:p>
          <w:p w:rsidR="006677CA" w:rsidRPr="006677CA" w:rsidRDefault="006677CA" w:rsidP="00C72725">
            <w:pPr>
              <w:rPr>
                <w:rFonts w:ascii="Times New Roman" w:hAnsi="Times New Roman"/>
                <w:sz w:val="24"/>
                <w:szCs w:val="24"/>
              </w:rPr>
            </w:pPr>
          </w:p>
        </w:tc>
        <w:tc>
          <w:tcPr>
            <w:tcW w:w="992" w:type="dxa"/>
            <w:shd w:val="clear" w:color="auto" w:fill="auto"/>
          </w:tcPr>
          <w:p w:rsidR="006677CA" w:rsidRPr="006677CA" w:rsidRDefault="006677CA" w:rsidP="00C72725">
            <w:pPr>
              <w:rPr>
                <w:rFonts w:ascii="Times New Roman" w:hAnsi="Times New Roman"/>
                <w:sz w:val="24"/>
                <w:szCs w:val="24"/>
              </w:rPr>
            </w:pPr>
            <w:proofErr w:type="spellStart"/>
            <w:proofErr w:type="gramStart"/>
            <w:r w:rsidRPr="006677CA">
              <w:rPr>
                <w:rFonts w:ascii="Times New Roman" w:hAnsi="Times New Roman"/>
                <w:sz w:val="24"/>
                <w:szCs w:val="24"/>
              </w:rPr>
              <w:t>Пн</w:t>
            </w:r>
            <w:proofErr w:type="spellEnd"/>
            <w:proofErr w:type="gramEnd"/>
            <w:r w:rsidRPr="006677CA">
              <w:rPr>
                <w:rFonts w:ascii="Times New Roman" w:hAnsi="Times New Roman"/>
                <w:sz w:val="24"/>
                <w:szCs w:val="24"/>
              </w:rPr>
              <w:t xml:space="preserve"> x</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 /</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p>
          <w:p w:rsidR="006677CA" w:rsidRPr="006677CA" w:rsidRDefault="006677CA" w:rsidP="00C72725">
            <w:pPr>
              <w:rPr>
                <w:rFonts w:ascii="Times New Roman" w:hAnsi="Times New Roman"/>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proofErr w:type="spellStart"/>
            <w:proofErr w:type="gramStart"/>
            <w:r w:rsidRPr="006677CA">
              <w:rPr>
                <w:rFonts w:ascii="Times New Roman" w:hAnsi="Times New Roman"/>
                <w:sz w:val="24"/>
                <w:szCs w:val="24"/>
              </w:rPr>
              <w:t>Пн</w:t>
            </w:r>
            <w:proofErr w:type="spellEnd"/>
            <w:proofErr w:type="gram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 признанных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недействительным</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и (ед.)</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проведенных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 (ед.)</w:t>
            </w:r>
          </w:p>
        </w:tc>
        <w:tc>
          <w:tcPr>
            <w:tcW w:w="850"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0%</w:t>
            </w:r>
          </w:p>
        </w:tc>
        <w:tc>
          <w:tcPr>
            <w:tcW w:w="1807" w:type="dxa"/>
            <w:shd w:val="clear" w:color="auto" w:fill="auto"/>
          </w:tcPr>
          <w:p w:rsidR="006677CA" w:rsidRPr="006677CA" w:rsidRDefault="006677CA" w:rsidP="00C72725">
            <w:pPr>
              <w:rPr>
                <w:rFonts w:ascii="Times New Roman" w:hAnsi="Times New Roman"/>
                <w:sz w:val="24"/>
                <w:szCs w:val="24"/>
              </w:rPr>
            </w:pPr>
          </w:p>
        </w:tc>
      </w:tr>
      <w:tr w:rsidR="006677CA" w:rsidRPr="006677CA" w:rsidTr="00C72725">
        <w:trPr>
          <w:trHeight w:val="1394"/>
        </w:trPr>
        <w:tc>
          <w:tcPr>
            <w:tcW w:w="751" w:type="dxa"/>
          </w:tcPr>
          <w:p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t>1.4</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Доля </w:t>
            </w:r>
            <w:proofErr w:type="gramStart"/>
            <w:r w:rsidRPr="006677CA">
              <w:rPr>
                <w:rFonts w:ascii="Times New Roman" w:hAnsi="Times New Roman"/>
                <w:sz w:val="24"/>
                <w:szCs w:val="24"/>
              </w:rPr>
              <w:t>внеплановых</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 которые</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не удалось провести в связи с  отсутствием</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собственника и т.д.</w:t>
            </w:r>
          </w:p>
        </w:tc>
        <w:tc>
          <w:tcPr>
            <w:tcW w:w="992"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По x</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 /</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p>
          <w:p w:rsidR="006677CA" w:rsidRPr="006677CA" w:rsidRDefault="006677CA" w:rsidP="00C72725">
            <w:pPr>
              <w:rPr>
                <w:rFonts w:ascii="Times New Roman" w:hAnsi="Times New Roman"/>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По - проверки, не проведенные по причине отсутствия проверяемого лица (ед.)</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r w:rsidRPr="006677CA">
              <w:rPr>
                <w:rFonts w:ascii="Times New Roman" w:hAnsi="Times New Roman"/>
                <w:sz w:val="24"/>
                <w:szCs w:val="24"/>
              </w:rPr>
              <w:t xml:space="preserve"> – количество проведенных проверок (ед.)</w:t>
            </w:r>
          </w:p>
        </w:tc>
        <w:tc>
          <w:tcPr>
            <w:tcW w:w="850"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30%</w:t>
            </w:r>
          </w:p>
        </w:tc>
        <w:tc>
          <w:tcPr>
            <w:tcW w:w="1807" w:type="dxa"/>
            <w:shd w:val="clear" w:color="auto" w:fill="auto"/>
          </w:tcPr>
          <w:p w:rsidR="006677CA" w:rsidRPr="006677CA" w:rsidRDefault="006677CA" w:rsidP="00C72725">
            <w:pPr>
              <w:rPr>
                <w:rFonts w:ascii="Times New Roman" w:hAnsi="Times New Roman"/>
                <w:sz w:val="24"/>
                <w:szCs w:val="24"/>
              </w:rPr>
            </w:pPr>
          </w:p>
        </w:tc>
      </w:tr>
      <w:tr w:rsidR="006677CA" w:rsidRPr="006677CA" w:rsidTr="00C72725">
        <w:trPr>
          <w:trHeight w:val="1394"/>
        </w:trPr>
        <w:tc>
          <w:tcPr>
            <w:tcW w:w="751" w:type="dxa"/>
          </w:tcPr>
          <w:p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t>1.5</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Доля заявлений,</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направленных на</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согласование </w:t>
            </w:r>
            <w:proofErr w:type="gramStart"/>
            <w:r w:rsidRPr="006677CA">
              <w:rPr>
                <w:rFonts w:ascii="Times New Roman" w:hAnsi="Times New Roman"/>
                <w:sz w:val="24"/>
                <w:szCs w:val="24"/>
              </w:rPr>
              <w:t>в</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прокуратуру о проведении</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внеплановых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проверок, </w:t>
            </w:r>
            <w:proofErr w:type="gramStart"/>
            <w:r w:rsidRPr="006677CA">
              <w:rPr>
                <w:rFonts w:ascii="Times New Roman" w:hAnsi="Times New Roman"/>
                <w:sz w:val="24"/>
                <w:szCs w:val="24"/>
              </w:rPr>
              <w:t>в</w:t>
            </w:r>
            <w:proofErr w:type="gramEnd"/>
          </w:p>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согласовании</w:t>
            </w:r>
            <w:proofErr w:type="gramEnd"/>
          </w:p>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которых</w:t>
            </w:r>
            <w:proofErr w:type="gramEnd"/>
            <w:r w:rsidRPr="006677CA">
              <w:rPr>
                <w:rFonts w:ascii="Times New Roman" w:hAnsi="Times New Roman"/>
                <w:sz w:val="24"/>
                <w:szCs w:val="24"/>
              </w:rPr>
              <w:t xml:space="preserve"> было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отказано</w:t>
            </w:r>
          </w:p>
        </w:tc>
        <w:tc>
          <w:tcPr>
            <w:tcW w:w="992" w:type="dxa"/>
            <w:shd w:val="clear" w:color="auto" w:fill="auto"/>
          </w:tcPr>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Кзо</w:t>
            </w:r>
            <w:proofErr w:type="spellEnd"/>
            <w:r w:rsidRPr="006677CA">
              <w:rPr>
                <w:rFonts w:ascii="Times New Roman" w:hAnsi="Times New Roman"/>
                <w:sz w:val="24"/>
                <w:szCs w:val="24"/>
              </w:rPr>
              <w:t xml:space="preserve"> 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 /</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Кпз</w:t>
            </w:r>
            <w:proofErr w:type="spellEnd"/>
          </w:p>
          <w:p w:rsidR="006677CA" w:rsidRPr="006677CA" w:rsidRDefault="006677CA" w:rsidP="00C72725">
            <w:pPr>
              <w:rPr>
                <w:rFonts w:ascii="Times New Roman" w:hAnsi="Times New Roman"/>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Кзо</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заявлений, </w:t>
            </w:r>
            <w:proofErr w:type="gramStart"/>
            <w:r w:rsidRPr="006677CA">
              <w:rPr>
                <w:rFonts w:ascii="Times New Roman" w:hAnsi="Times New Roman"/>
                <w:sz w:val="24"/>
                <w:szCs w:val="24"/>
              </w:rPr>
              <w:t>по</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которым пришел</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отказ в согласовании (ед.)</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Кпз</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поданных на</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согласование</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заявлений</w:t>
            </w:r>
          </w:p>
        </w:tc>
        <w:tc>
          <w:tcPr>
            <w:tcW w:w="850"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10%</w:t>
            </w:r>
          </w:p>
        </w:tc>
        <w:tc>
          <w:tcPr>
            <w:tcW w:w="1807" w:type="dxa"/>
            <w:shd w:val="clear" w:color="auto" w:fill="auto"/>
          </w:tcPr>
          <w:p w:rsidR="006677CA" w:rsidRPr="006677CA" w:rsidRDefault="006677CA" w:rsidP="00C72725">
            <w:pPr>
              <w:rPr>
                <w:rFonts w:ascii="Times New Roman" w:hAnsi="Times New Roman"/>
                <w:sz w:val="24"/>
                <w:szCs w:val="24"/>
              </w:rPr>
            </w:pPr>
          </w:p>
        </w:tc>
      </w:tr>
      <w:tr w:rsidR="006677CA" w:rsidRPr="006677CA" w:rsidTr="00C72725">
        <w:trPr>
          <w:trHeight w:val="1394"/>
        </w:trPr>
        <w:tc>
          <w:tcPr>
            <w:tcW w:w="751" w:type="dxa"/>
          </w:tcPr>
          <w:p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t>1.6</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Доля проверок, </w:t>
            </w:r>
            <w:proofErr w:type="gramStart"/>
            <w:r w:rsidRPr="006677CA">
              <w:rPr>
                <w:rFonts w:ascii="Times New Roman" w:hAnsi="Times New Roman"/>
                <w:sz w:val="24"/>
                <w:szCs w:val="24"/>
              </w:rPr>
              <w:t>по</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результатам</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которых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материалы</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направлены в</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уполномоченные</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для принятия</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решений органы</w:t>
            </w:r>
          </w:p>
        </w:tc>
        <w:tc>
          <w:tcPr>
            <w:tcW w:w="992" w:type="dxa"/>
            <w:shd w:val="clear" w:color="auto" w:fill="auto"/>
          </w:tcPr>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Кнм</w:t>
            </w:r>
            <w:proofErr w:type="spellEnd"/>
            <w:r w:rsidRPr="006677CA">
              <w:rPr>
                <w:rFonts w:ascii="Times New Roman" w:hAnsi="Times New Roman"/>
                <w:sz w:val="24"/>
                <w:szCs w:val="24"/>
              </w:rPr>
              <w:t xml:space="preserve"> 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 /</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Квн</w:t>
            </w:r>
            <w:proofErr w:type="spellEnd"/>
          </w:p>
          <w:p w:rsidR="006677CA" w:rsidRPr="006677CA" w:rsidRDefault="006677CA" w:rsidP="00C72725">
            <w:pPr>
              <w:rPr>
                <w:rFonts w:ascii="Times New Roman" w:hAnsi="Times New Roman"/>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К нм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материалов,</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направленных в</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уполномоченные</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органы (ед.)</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Квн</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выявленных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нарушений (ед.)</w:t>
            </w:r>
          </w:p>
        </w:tc>
        <w:tc>
          <w:tcPr>
            <w:tcW w:w="850"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w:t>
            </w:r>
          </w:p>
        </w:tc>
        <w:tc>
          <w:tcPr>
            <w:tcW w:w="1807" w:type="dxa"/>
            <w:shd w:val="clear" w:color="auto" w:fill="auto"/>
          </w:tcPr>
          <w:p w:rsidR="006677CA" w:rsidRPr="006677CA" w:rsidRDefault="006677CA" w:rsidP="00C72725">
            <w:pPr>
              <w:rPr>
                <w:rFonts w:ascii="Times New Roman" w:hAnsi="Times New Roman"/>
                <w:sz w:val="24"/>
                <w:szCs w:val="24"/>
              </w:rPr>
            </w:pPr>
          </w:p>
        </w:tc>
      </w:tr>
      <w:tr w:rsidR="006677CA" w:rsidRPr="006677CA" w:rsidTr="00C72725">
        <w:trPr>
          <w:trHeight w:val="1394"/>
        </w:trPr>
        <w:tc>
          <w:tcPr>
            <w:tcW w:w="751" w:type="dxa"/>
          </w:tcPr>
          <w:p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t>1.7</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проведенных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профилактических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мероприятий</w:t>
            </w:r>
          </w:p>
          <w:p w:rsidR="006677CA" w:rsidRPr="006677CA" w:rsidRDefault="006677CA" w:rsidP="00C72725">
            <w:pPr>
              <w:rPr>
                <w:rFonts w:ascii="Times New Roman" w:hAnsi="Times New Roman"/>
                <w:sz w:val="24"/>
                <w:szCs w:val="24"/>
              </w:rPr>
            </w:pPr>
          </w:p>
        </w:tc>
        <w:tc>
          <w:tcPr>
            <w:tcW w:w="992" w:type="dxa"/>
            <w:shd w:val="clear" w:color="auto" w:fill="auto"/>
          </w:tcPr>
          <w:p w:rsidR="006677CA" w:rsidRPr="006677CA" w:rsidRDefault="006677CA" w:rsidP="00C72725">
            <w:pPr>
              <w:rPr>
                <w:rFonts w:ascii="Times New Roman" w:hAnsi="Times New Roman"/>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p>
        </w:tc>
        <w:tc>
          <w:tcPr>
            <w:tcW w:w="850" w:type="dxa"/>
            <w:shd w:val="clear" w:color="auto" w:fill="auto"/>
          </w:tcPr>
          <w:p w:rsidR="006677CA" w:rsidRPr="006677CA" w:rsidRDefault="00F654EB" w:rsidP="00C72725">
            <w:pPr>
              <w:rPr>
                <w:rFonts w:ascii="Times New Roman" w:hAnsi="Times New Roman"/>
                <w:sz w:val="24"/>
                <w:szCs w:val="24"/>
              </w:rPr>
            </w:pPr>
            <w:r>
              <w:rPr>
                <w:rFonts w:ascii="Times New Roman" w:hAnsi="Times New Roman"/>
                <w:sz w:val="24"/>
                <w:szCs w:val="24"/>
              </w:rPr>
              <w:t>ш</w:t>
            </w:r>
            <w:r w:rsidR="006677CA" w:rsidRPr="006677CA">
              <w:rPr>
                <w:rFonts w:ascii="Times New Roman" w:hAnsi="Times New Roman"/>
                <w:sz w:val="24"/>
                <w:szCs w:val="24"/>
              </w:rPr>
              <w:t>т.</w:t>
            </w:r>
          </w:p>
        </w:tc>
        <w:tc>
          <w:tcPr>
            <w:tcW w:w="1807" w:type="dxa"/>
            <w:shd w:val="clear" w:color="auto" w:fill="auto"/>
          </w:tcPr>
          <w:p w:rsidR="006677CA" w:rsidRPr="006677CA" w:rsidRDefault="006677CA" w:rsidP="00C72725">
            <w:pPr>
              <w:rPr>
                <w:rFonts w:ascii="Times New Roman" w:hAnsi="Times New Roman"/>
                <w:sz w:val="24"/>
                <w:szCs w:val="24"/>
              </w:rPr>
            </w:pPr>
          </w:p>
        </w:tc>
      </w:tr>
    </w:tbl>
    <w:p w:rsidR="006677CA" w:rsidRDefault="006677CA" w:rsidP="006677CA">
      <w:pPr>
        <w:jc w:val="center"/>
        <w:rPr>
          <w:b/>
          <w:sz w:val="28"/>
          <w:szCs w:val="28"/>
        </w:rPr>
      </w:pPr>
    </w:p>
    <w:p w:rsidR="006677CA" w:rsidRPr="00465650" w:rsidRDefault="006677CA" w:rsidP="004867F7">
      <w:pPr>
        <w:ind w:firstLine="851"/>
        <w:contextualSpacing/>
        <w:jc w:val="right"/>
        <w:rPr>
          <w:rFonts w:ascii="Times New Roman" w:hAnsi="Times New Roman"/>
          <w:sz w:val="28"/>
          <w:szCs w:val="28"/>
        </w:rPr>
      </w:pPr>
    </w:p>
    <w:p w:rsidR="00FD4F99" w:rsidRPr="00465650" w:rsidRDefault="00FD4F99">
      <w:pPr>
        <w:ind w:firstLine="851"/>
        <w:contextualSpacing/>
        <w:jc w:val="right"/>
        <w:rPr>
          <w:rFonts w:ascii="Times New Roman" w:hAnsi="Times New Roman"/>
          <w:sz w:val="28"/>
          <w:szCs w:val="28"/>
        </w:rPr>
      </w:pPr>
    </w:p>
    <w:sectPr w:rsidR="00FD4F99" w:rsidRPr="00465650" w:rsidSect="00610C8E">
      <w:pgSz w:w="11906" w:h="16838"/>
      <w:pgMar w:top="568" w:right="566"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E4C" w:rsidRDefault="006D0E4C" w:rsidP="00843633">
      <w:r>
        <w:separator/>
      </w:r>
    </w:p>
  </w:endnote>
  <w:endnote w:type="continuationSeparator" w:id="0">
    <w:p w:rsidR="006D0E4C" w:rsidRDefault="006D0E4C" w:rsidP="0084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E4C" w:rsidRDefault="006D0E4C" w:rsidP="00843633">
      <w:r>
        <w:separator/>
      </w:r>
    </w:p>
  </w:footnote>
  <w:footnote w:type="continuationSeparator" w:id="0">
    <w:p w:rsidR="006D0E4C" w:rsidRDefault="006D0E4C" w:rsidP="00843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44E6960"/>
    <w:lvl w:ilvl="0">
      <w:start w:val="2011"/>
      <w:numFmt w:val="decimal"/>
      <w:lvlText w:val="16.0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2B05AC1"/>
    <w:multiLevelType w:val="multilevel"/>
    <w:tmpl w:val="AE9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55055"/>
    <w:multiLevelType w:val="hybridMultilevel"/>
    <w:tmpl w:val="C2B2E1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B7131E"/>
    <w:multiLevelType w:val="hybridMultilevel"/>
    <w:tmpl w:val="328459F0"/>
    <w:lvl w:ilvl="0" w:tplc="DB7482F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B214FB"/>
    <w:multiLevelType w:val="multilevel"/>
    <w:tmpl w:val="CF98ABE4"/>
    <w:lvl w:ilvl="0">
      <w:start w:val="1"/>
      <w:numFmt w:val="decimal"/>
      <w:lvlText w:val="%1."/>
      <w:lvlJc w:val="left"/>
      <w:pPr>
        <w:ind w:left="390" w:hanging="39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1E4E5196"/>
    <w:multiLevelType w:val="hybridMultilevel"/>
    <w:tmpl w:val="CCBA75D8"/>
    <w:lvl w:ilvl="0" w:tplc="76D67A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9A26BB8"/>
    <w:multiLevelType w:val="multilevel"/>
    <w:tmpl w:val="AE9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187D05"/>
    <w:multiLevelType w:val="hybridMultilevel"/>
    <w:tmpl w:val="BA40DDA4"/>
    <w:lvl w:ilvl="0" w:tplc="37ECAC0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5A81F1D"/>
    <w:multiLevelType w:val="hybridMultilevel"/>
    <w:tmpl w:val="5BAAE8EA"/>
    <w:lvl w:ilvl="0" w:tplc="4E16321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D9950D7"/>
    <w:multiLevelType w:val="hybridMultilevel"/>
    <w:tmpl w:val="9FB8E72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3B3EE9"/>
    <w:multiLevelType w:val="multilevel"/>
    <w:tmpl w:val="3D880CB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62C2BBB"/>
    <w:multiLevelType w:val="multilevel"/>
    <w:tmpl w:val="D77E9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23345F"/>
    <w:multiLevelType w:val="multilevel"/>
    <w:tmpl w:val="C08650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6E3726"/>
    <w:multiLevelType w:val="multilevel"/>
    <w:tmpl w:val="AE9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A217E0"/>
    <w:multiLevelType w:val="hybridMultilevel"/>
    <w:tmpl w:val="7A6E6A2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CE6E1A"/>
    <w:multiLevelType w:val="hybridMultilevel"/>
    <w:tmpl w:val="A9E6755E"/>
    <w:lvl w:ilvl="0" w:tplc="132CE520">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21A1E3D"/>
    <w:multiLevelType w:val="multilevel"/>
    <w:tmpl w:val="AE9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0A46BC"/>
    <w:multiLevelType w:val="hybridMultilevel"/>
    <w:tmpl w:val="40CE70EC"/>
    <w:lvl w:ilvl="0" w:tplc="31609492">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F536CB2"/>
    <w:multiLevelType w:val="multilevel"/>
    <w:tmpl w:val="72AA48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2"/>
  </w:num>
  <w:num w:numId="4">
    <w:abstractNumId w:val="13"/>
  </w:num>
  <w:num w:numId="5">
    <w:abstractNumId w:val="6"/>
  </w:num>
  <w:num w:numId="6">
    <w:abstractNumId w:val="1"/>
  </w:num>
  <w:num w:numId="7">
    <w:abstractNumId w:val="4"/>
  </w:num>
  <w:num w:numId="8">
    <w:abstractNumId w:val="18"/>
  </w:num>
  <w:num w:numId="9">
    <w:abstractNumId w:val="10"/>
  </w:num>
  <w:num w:numId="10">
    <w:abstractNumId w:val="16"/>
  </w:num>
  <w:num w:numId="11">
    <w:abstractNumId w:val="3"/>
  </w:num>
  <w:num w:numId="12">
    <w:abstractNumId w:val="5"/>
  </w:num>
  <w:num w:numId="13">
    <w:abstractNumId w:val="15"/>
  </w:num>
  <w:num w:numId="14">
    <w:abstractNumId w:val="17"/>
  </w:num>
  <w:num w:numId="15">
    <w:abstractNumId w:val="2"/>
  </w:num>
  <w:num w:numId="16">
    <w:abstractNumId w:val="7"/>
  </w:num>
  <w:num w:numId="17">
    <w:abstractNumId w:val="9"/>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7DC0"/>
    <w:rsid w:val="00002168"/>
    <w:rsid w:val="00002179"/>
    <w:rsid w:val="00007F8F"/>
    <w:rsid w:val="00011DF0"/>
    <w:rsid w:val="000127CD"/>
    <w:rsid w:val="0002223E"/>
    <w:rsid w:val="000374EC"/>
    <w:rsid w:val="00045EAB"/>
    <w:rsid w:val="00055CF2"/>
    <w:rsid w:val="00062DE7"/>
    <w:rsid w:val="000639B6"/>
    <w:rsid w:val="00074333"/>
    <w:rsid w:val="00077408"/>
    <w:rsid w:val="00081008"/>
    <w:rsid w:val="00082CE3"/>
    <w:rsid w:val="00083734"/>
    <w:rsid w:val="00093FB3"/>
    <w:rsid w:val="00097103"/>
    <w:rsid w:val="000A0C3A"/>
    <w:rsid w:val="000A2C5B"/>
    <w:rsid w:val="000B58A6"/>
    <w:rsid w:val="000B7598"/>
    <w:rsid w:val="000B7E5F"/>
    <w:rsid w:val="000C2EAD"/>
    <w:rsid w:val="000D36FD"/>
    <w:rsid w:val="000E0A35"/>
    <w:rsid w:val="000E1107"/>
    <w:rsid w:val="000E35F0"/>
    <w:rsid w:val="000F0877"/>
    <w:rsid w:val="000F4B97"/>
    <w:rsid w:val="000F4EB9"/>
    <w:rsid w:val="000F5989"/>
    <w:rsid w:val="00106CB6"/>
    <w:rsid w:val="00110507"/>
    <w:rsid w:val="00111B7E"/>
    <w:rsid w:val="00112284"/>
    <w:rsid w:val="00116708"/>
    <w:rsid w:val="001323BA"/>
    <w:rsid w:val="00140569"/>
    <w:rsid w:val="00146FF1"/>
    <w:rsid w:val="00164CD3"/>
    <w:rsid w:val="0016503B"/>
    <w:rsid w:val="00170214"/>
    <w:rsid w:val="00175248"/>
    <w:rsid w:val="00177763"/>
    <w:rsid w:val="0019665A"/>
    <w:rsid w:val="001A0E83"/>
    <w:rsid w:val="001A7B83"/>
    <w:rsid w:val="001B25ED"/>
    <w:rsid w:val="001B6873"/>
    <w:rsid w:val="001D117D"/>
    <w:rsid w:val="001D4876"/>
    <w:rsid w:val="001E2393"/>
    <w:rsid w:val="001F0DB6"/>
    <w:rsid w:val="001F19E8"/>
    <w:rsid w:val="001F34DE"/>
    <w:rsid w:val="001F519C"/>
    <w:rsid w:val="001F584B"/>
    <w:rsid w:val="001F6749"/>
    <w:rsid w:val="00204E65"/>
    <w:rsid w:val="00207A0C"/>
    <w:rsid w:val="002124E6"/>
    <w:rsid w:val="002313F3"/>
    <w:rsid w:val="00231E6F"/>
    <w:rsid w:val="00234510"/>
    <w:rsid w:val="00237F1B"/>
    <w:rsid w:val="00243CDD"/>
    <w:rsid w:val="0024620A"/>
    <w:rsid w:val="00263D81"/>
    <w:rsid w:val="002745A3"/>
    <w:rsid w:val="002768B6"/>
    <w:rsid w:val="0027722C"/>
    <w:rsid w:val="0028348F"/>
    <w:rsid w:val="00285157"/>
    <w:rsid w:val="0028534A"/>
    <w:rsid w:val="00287D16"/>
    <w:rsid w:val="002A339B"/>
    <w:rsid w:val="002A4231"/>
    <w:rsid w:val="002A7298"/>
    <w:rsid w:val="002B69CA"/>
    <w:rsid w:val="002C08D5"/>
    <w:rsid w:val="002C11B7"/>
    <w:rsid w:val="002C6AAB"/>
    <w:rsid w:val="002C76CC"/>
    <w:rsid w:val="002D4B69"/>
    <w:rsid w:val="002E284B"/>
    <w:rsid w:val="002E2D16"/>
    <w:rsid w:val="002E5D4F"/>
    <w:rsid w:val="002F6EDC"/>
    <w:rsid w:val="003017C7"/>
    <w:rsid w:val="00302BC4"/>
    <w:rsid w:val="0030387C"/>
    <w:rsid w:val="0031714C"/>
    <w:rsid w:val="00325268"/>
    <w:rsid w:val="00331F7A"/>
    <w:rsid w:val="00336FB4"/>
    <w:rsid w:val="00343CDC"/>
    <w:rsid w:val="0034421E"/>
    <w:rsid w:val="00346FDE"/>
    <w:rsid w:val="00350E0D"/>
    <w:rsid w:val="00353AAD"/>
    <w:rsid w:val="003842AB"/>
    <w:rsid w:val="00385E71"/>
    <w:rsid w:val="0038620E"/>
    <w:rsid w:val="00387577"/>
    <w:rsid w:val="00390B38"/>
    <w:rsid w:val="003A0F0E"/>
    <w:rsid w:val="003A5CC4"/>
    <w:rsid w:val="003B34A3"/>
    <w:rsid w:val="003B35A3"/>
    <w:rsid w:val="003B5279"/>
    <w:rsid w:val="003B6064"/>
    <w:rsid w:val="003C2B27"/>
    <w:rsid w:val="003D419C"/>
    <w:rsid w:val="003E18C1"/>
    <w:rsid w:val="003E2750"/>
    <w:rsid w:val="003F04FF"/>
    <w:rsid w:val="0040163A"/>
    <w:rsid w:val="00405A50"/>
    <w:rsid w:val="00405D36"/>
    <w:rsid w:val="00406688"/>
    <w:rsid w:val="00416425"/>
    <w:rsid w:val="00421CAC"/>
    <w:rsid w:val="004419D1"/>
    <w:rsid w:val="00445B66"/>
    <w:rsid w:val="00455EFB"/>
    <w:rsid w:val="00463F4C"/>
    <w:rsid w:val="00465650"/>
    <w:rsid w:val="004702A8"/>
    <w:rsid w:val="00477EEB"/>
    <w:rsid w:val="00482C3E"/>
    <w:rsid w:val="004867F7"/>
    <w:rsid w:val="004A30C9"/>
    <w:rsid w:val="004A4FC5"/>
    <w:rsid w:val="004A7810"/>
    <w:rsid w:val="004C29C6"/>
    <w:rsid w:val="004C7CC4"/>
    <w:rsid w:val="004D1B63"/>
    <w:rsid w:val="004D4EA5"/>
    <w:rsid w:val="004E1DCA"/>
    <w:rsid w:val="004E4CB8"/>
    <w:rsid w:val="004E709E"/>
    <w:rsid w:val="00514AE1"/>
    <w:rsid w:val="0051707E"/>
    <w:rsid w:val="00527AF1"/>
    <w:rsid w:val="00540C2B"/>
    <w:rsid w:val="0055292A"/>
    <w:rsid w:val="00552FD0"/>
    <w:rsid w:val="005629BD"/>
    <w:rsid w:val="0056396E"/>
    <w:rsid w:val="005709C7"/>
    <w:rsid w:val="00572B5A"/>
    <w:rsid w:val="00582075"/>
    <w:rsid w:val="005843A3"/>
    <w:rsid w:val="00592004"/>
    <w:rsid w:val="005A7C62"/>
    <w:rsid w:val="005B194C"/>
    <w:rsid w:val="005B3A21"/>
    <w:rsid w:val="005B7C91"/>
    <w:rsid w:val="005C455D"/>
    <w:rsid w:val="005C56E9"/>
    <w:rsid w:val="005D2E9F"/>
    <w:rsid w:val="005E432E"/>
    <w:rsid w:val="005E4726"/>
    <w:rsid w:val="005F6ABA"/>
    <w:rsid w:val="006059BE"/>
    <w:rsid w:val="00610C8E"/>
    <w:rsid w:val="00611B5E"/>
    <w:rsid w:val="00616357"/>
    <w:rsid w:val="006175C7"/>
    <w:rsid w:val="00625091"/>
    <w:rsid w:val="0062628D"/>
    <w:rsid w:val="00626E39"/>
    <w:rsid w:val="006273CB"/>
    <w:rsid w:val="00633EEF"/>
    <w:rsid w:val="00644F55"/>
    <w:rsid w:val="006533C4"/>
    <w:rsid w:val="006677CA"/>
    <w:rsid w:val="00667FB7"/>
    <w:rsid w:val="00672754"/>
    <w:rsid w:val="00674685"/>
    <w:rsid w:val="00675F73"/>
    <w:rsid w:val="00676AAD"/>
    <w:rsid w:val="00692360"/>
    <w:rsid w:val="00695BE0"/>
    <w:rsid w:val="00697CB4"/>
    <w:rsid w:val="006A27B3"/>
    <w:rsid w:val="006A5DEF"/>
    <w:rsid w:val="006A71DA"/>
    <w:rsid w:val="006B5E2E"/>
    <w:rsid w:val="006C15EA"/>
    <w:rsid w:val="006C7467"/>
    <w:rsid w:val="006D0E4C"/>
    <w:rsid w:val="006E0F09"/>
    <w:rsid w:val="006F0CB4"/>
    <w:rsid w:val="00701472"/>
    <w:rsid w:val="007028B2"/>
    <w:rsid w:val="007035BC"/>
    <w:rsid w:val="00712527"/>
    <w:rsid w:val="00714F9D"/>
    <w:rsid w:val="007219FA"/>
    <w:rsid w:val="00732163"/>
    <w:rsid w:val="00732A69"/>
    <w:rsid w:val="007334C5"/>
    <w:rsid w:val="00746EF6"/>
    <w:rsid w:val="007555F2"/>
    <w:rsid w:val="00756C80"/>
    <w:rsid w:val="00777490"/>
    <w:rsid w:val="0078298D"/>
    <w:rsid w:val="00784C90"/>
    <w:rsid w:val="00785574"/>
    <w:rsid w:val="00785DDD"/>
    <w:rsid w:val="00792840"/>
    <w:rsid w:val="007944BB"/>
    <w:rsid w:val="00797390"/>
    <w:rsid w:val="007A55E0"/>
    <w:rsid w:val="007B1E8C"/>
    <w:rsid w:val="007C0B2E"/>
    <w:rsid w:val="007D0D96"/>
    <w:rsid w:val="007E169D"/>
    <w:rsid w:val="007E5AB3"/>
    <w:rsid w:val="007F1B0D"/>
    <w:rsid w:val="007F25AD"/>
    <w:rsid w:val="007F3E12"/>
    <w:rsid w:val="0080697A"/>
    <w:rsid w:val="00811E6A"/>
    <w:rsid w:val="00816DE9"/>
    <w:rsid w:val="00832B52"/>
    <w:rsid w:val="00832BBA"/>
    <w:rsid w:val="00834E1D"/>
    <w:rsid w:val="00835D59"/>
    <w:rsid w:val="00837373"/>
    <w:rsid w:val="00843633"/>
    <w:rsid w:val="00844249"/>
    <w:rsid w:val="0085491A"/>
    <w:rsid w:val="00870F32"/>
    <w:rsid w:val="0088170F"/>
    <w:rsid w:val="008A2601"/>
    <w:rsid w:val="008A5E51"/>
    <w:rsid w:val="008A6279"/>
    <w:rsid w:val="008C0CD3"/>
    <w:rsid w:val="008D2DCD"/>
    <w:rsid w:val="008D70CB"/>
    <w:rsid w:val="008E682D"/>
    <w:rsid w:val="00920532"/>
    <w:rsid w:val="00927227"/>
    <w:rsid w:val="00932C66"/>
    <w:rsid w:val="00934DFB"/>
    <w:rsid w:val="00947DC0"/>
    <w:rsid w:val="00962BB7"/>
    <w:rsid w:val="00972029"/>
    <w:rsid w:val="00973B4C"/>
    <w:rsid w:val="00974317"/>
    <w:rsid w:val="00976D15"/>
    <w:rsid w:val="00986E08"/>
    <w:rsid w:val="00996A35"/>
    <w:rsid w:val="009A0E92"/>
    <w:rsid w:val="009C259A"/>
    <w:rsid w:val="009C38D9"/>
    <w:rsid w:val="009C5D08"/>
    <w:rsid w:val="009F367A"/>
    <w:rsid w:val="009F4499"/>
    <w:rsid w:val="009F7D2D"/>
    <w:rsid w:val="00A101C3"/>
    <w:rsid w:val="00A13C2C"/>
    <w:rsid w:val="00A179C6"/>
    <w:rsid w:val="00A24CC8"/>
    <w:rsid w:val="00A252A1"/>
    <w:rsid w:val="00A31305"/>
    <w:rsid w:val="00A32494"/>
    <w:rsid w:val="00A36A27"/>
    <w:rsid w:val="00A50ABC"/>
    <w:rsid w:val="00A54372"/>
    <w:rsid w:val="00A71D6F"/>
    <w:rsid w:val="00A808FE"/>
    <w:rsid w:val="00A827B0"/>
    <w:rsid w:val="00A90E89"/>
    <w:rsid w:val="00A9700A"/>
    <w:rsid w:val="00AB0796"/>
    <w:rsid w:val="00AD0CC5"/>
    <w:rsid w:val="00AD51EA"/>
    <w:rsid w:val="00AD775F"/>
    <w:rsid w:val="00AE07DF"/>
    <w:rsid w:val="00AE4AF5"/>
    <w:rsid w:val="00AE5881"/>
    <w:rsid w:val="00AE5B4F"/>
    <w:rsid w:val="00AE6178"/>
    <w:rsid w:val="00AF658E"/>
    <w:rsid w:val="00AF779E"/>
    <w:rsid w:val="00B01C41"/>
    <w:rsid w:val="00B04B72"/>
    <w:rsid w:val="00B31709"/>
    <w:rsid w:val="00B4254C"/>
    <w:rsid w:val="00B4255A"/>
    <w:rsid w:val="00B4367E"/>
    <w:rsid w:val="00B54CB8"/>
    <w:rsid w:val="00B65C71"/>
    <w:rsid w:val="00B66048"/>
    <w:rsid w:val="00B7078C"/>
    <w:rsid w:val="00B722B3"/>
    <w:rsid w:val="00B7240F"/>
    <w:rsid w:val="00B7276C"/>
    <w:rsid w:val="00B7504D"/>
    <w:rsid w:val="00B811CC"/>
    <w:rsid w:val="00B93BBE"/>
    <w:rsid w:val="00B95D58"/>
    <w:rsid w:val="00BB2990"/>
    <w:rsid w:val="00BB3D61"/>
    <w:rsid w:val="00BC05F8"/>
    <w:rsid w:val="00BC5A56"/>
    <w:rsid w:val="00BC6A38"/>
    <w:rsid w:val="00BD075F"/>
    <w:rsid w:val="00BD3666"/>
    <w:rsid w:val="00BE1927"/>
    <w:rsid w:val="00BE1F75"/>
    <w:rsid w:val="00BE31B0"/>
    <w:rsid w:val="00BF4882"/>
    <w:rsid w:val="00BF5570"/>
    <w:rsid w:val="00BF7443"/>
    <w:rsid w:val="00C029E9"/>
    <w:rsid w:val="00C04560"/>
    <w:rsid w:val="00C0564E"/>
    <w:rsid w:val="00C11343"/>
    <w:rsid w:val="00C22800"/>
    <w:rsid w:val="00C278F8"/>
    <w:rsid w:val="00C3346A"/>
    <w:rsid w:val="00C34FE8"/>
    <w:rsid w:val="00C42EF8"/>
    <w:rsid w:val="00C45D95"/>
    <w:rsid w:val="00C46A31"/>
    <w:rsid w:val="00C5248D"/>
    <w:rsid w:val="00C57A0E"/>
    <w:rsid w:val="00C57C19"/>
    <w:rsid w:val="00C57F38"/>
    <w:rsid w:val="00C618B6"/>
    <w:rsid w:val="00C64617"/>
    <w:rsid w:val="00C65A3D"/>
    <w:rsid w:val="00C661B5"/>
    <w:rsid w:val="00C66B0A"/>
    <w:rsid w:val="00C72725"/>
    <w:rsid w:val="00C86640"/>
    <w:rsid w:val="00CA5B0D"/>
    <w:rsid w:val="00CB1C82"/>
    <w:rsid w:val="00CB4202"/>
    <w:rsid w:val="00CB4653"/>
    <w:rsid w:val="00CC1A75"/>
    <w:rsid w:val="00CC5791"/>
    <w:rsid w:val="00CD4853"/>
    <w:rsid w:val="00CF0047"/>
    <w:rsid w:val="00CF403A"/>
    <w:rsid w:val="00CF6810"/>
    <w:rsid w:val="00D0276D"/>
    <w:rsid w:val="00D050DC"/>
    <w:rsid w:val="00D07B20"/>
    <w:rsid w:val="00D24A7C"/>
    <w:rsid w:val="00D331AE"/>
    <w:rsid w:val="00D341E3"/>
    <w:rsid w:val="00D41529"/>
    <w:rsid w:val="00D42BE1"/>
    <w:rsid w:val="00D44921"/>
    <w:rsid w:val="00D44C4B"/>
    <w:rsid w:val="00D53F0B"/>
    <w:rsid w:val="00D56C2C"/>
    <w:rsid w:val="00D659E4"/>
    <w:rsid w:val="00D664D8"/>
    <w:rsid w:val="00D672BF"/>
    <w:rsid w:val="00D707C7"/>
    <w:rsid w:val="00D70D2B"/>
    <w:rsid w:val="00D73545"/>
    <w:rsid w:val="00D92771"/>
    <w:rsid w:val="00DA3813"/>
    <w:rsid w:val="00DB2C5C"/>
    <w:rsid w:val="00DB77D7"/>
    <w:rsid w:val="00DD1EF7"/>
    <w:rsid w:val="00DD4C07"/>
    <w:rsid w:val="00DE12B4"/>
    <w:rsid w:val="00DE65C4"/>
    <w:rsid w:val="00DF5E01"/>
    <w:rsid w:val="00E0731E"/>
    <w:rsid w:val="00E1250C"/>
    <w:rsid w:val="00E13A07"/>
    <w:rsid w:val="00E169C6"/>
    <w:rsid w:val="00E20B78"/>
    <w:rsid w:val="00E26AFA"/>
    <w:rsid w:val="00E533DB"/>
    <w:rsid w:val="00E537D5"/>
    <w:rsid w:val="00E60E7F"/>
    <w:rsid w:val="00E66E6B"/>
    <w:rsid w:val="00E67D8C"/>
    <w:rsid w:val="00E7074A"/>
    <w:rsid w:val="00E70A7E"/>
    <w:rsid w:val="00E70D8B"/>
    <w:rsid w:val="00E72C5A"/>
    <w:rsid w:val="00E75304"/>
    <w:rsid w:val="00E76451"/>
    <w:rsid w:val="00E80A49"/>
    <w:rsid w:val="00EA2707"/>
    <w:rsid w:val="00EA7DB0"/>
    <w:rsid w:val="00EC4F72"/>
    <w:rsid w:val="00EC6118"/>
    <w:rsid w:val="00ED07D9"/>
    <w:rsid w:val="00EE2DBC"/>
    <w:rsid w:val="00EF10C6"/>
    <w:rsid w:val="00EF2F8B"/>
    <w:rsid w:val="00EF40BE"/>
    <w:rsid w:val="00F07C8E"/>
    <w:rsid w:val="00F329BB"/>
    <w:rsid w:val="00F349DB"/>
    <w:rsid w:val="00F3571E"/>
    <w:rsid w:val="00F36D0B"/>
    <w:rsid w:val="00F37739"/>
    <w:rsid w:val="00F37B9A"/>
    <w:rsid w:val="00F45615"/>
    <w:rsid w:val="00F618D1"/>
    <w:rsid w:val="00F654EB"/>
    <w:rsid w:val="00F70608"/>
    <w:rsid w:val="00F72112"/>
    <w:rsid w:val="00F75BDC"/>
    <w:rsid w:val="00F77EA8"/>
    <w:rsid w:val="00F9173A"/>
    <w:rsid w:val="00F97F24"/>
    <w:rsid w:val="00FA1E87"/>
    <w:rsid w:val="00FB767E"/>
    <w:rsid w:val="00FC09EB"/>
    <w:rsid w:val="00FC12FD"/>
    <w:rsid w:val="00FC396C"/>
    <w:rsid w:val="00FC78B1"/>
    <w:rsid w:val="00FD1817"/>
    <w:rsid w:val="00FD1F7D"/>
    <w:rsid w:val="00FD3F35"/>
    <w:rsid w:val="00FD4F99"/>
    <w:rsid w:val="00FE2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DC0"/>
    <w:pPr>
      <w:spacing w:after="0" w:line="240" w:lineRule="auto"/>
      <w:jc w:val="both"/>
    </w:pPr>
    <w:rPr>
      <w:rFonts w:ascii="Calibri" w:eastAsia="Calibri" w:hAnsi="Calibri" w:cs="Times New Roman"/>
    </w:rPr>
  </w:style>
  <w:style w:type="paragraph" w:styleId="1">
    <w:name w:val="heading 1"/>
    <w:basedOn w:val="a"/>
    <w:next w:val="a"/>
    <w:link w:val="10"/>
    <w:uiPriority w:val="99"/>
    <w:qFormat/>
    <w:rsid w:val="008A6279"/>
    <w:pPr>
      <w:keepNext/>
      <w:jc w:val="left"/>
      <w:outlineLvl w:val="0"/>
    </w:pPr>
    <w:rPr>
      <w:rFonts w:ascii="Times New Roman" w:eastAsia="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47DC0"/>
    <w:pPr>
      <w:jc w:val="center"/>
    </w:pPr>
    <w:rPr>
      <w:rFonts w:ascii="Times New Roman" w:eastAsia="Times New Roman" w:hAnsi="Times New Roman"/>
      <w:sz w:val="24"/>
      <w:szCs w:val="20"/>
      <w:lang w:eastAsia="ru-RU"/>
    </w:rPr>
  </w:style>
  <w:style w:type="character" w:customStyle="1" w:styleId="a4">
    <w:name w:val="Название Знак"/>
    <w:basedOn w:val="a0"/>
    <w:link w:val="a3"/>
    <w:uiPriority w:val="99"/>
    <w:rsid w:val="00947DC0"/>
    <w:rPr>
      <w:rFonts w:ascii="Times New Roman" w:eastAsia="Times New Roman" w:hAnsi="Times New Roman" w:cs="Times New Roman"/>
      <w:sz w:val="24"/>
      <w:szCs w:val="20"/>
      <w:lang w:eastAsia="ru-RU"/>
    </w:rPr>
  </w:style>
  <w:style w:type="paragraph" w:styleId="2">
    <w:name w:val="Body Text 2"/>
    <w:basedOn w:val="a"/>
    <w:link w:val="20"/>
    <w:rsid w:val="00947DC0"/>
    <w:rPr>
      <w:rFonts w:ascii="Times New Roman" w:eastAsia="Times New Roman" w:hAnsi="Times New Roman"/>
      <w:sz w:val="28"/>
      <w:szCs w:val="24"/>
      <w:lang w:eastAsia="ru-RU"/>
    </w:rPr>
  </w:style>
  <w:style w:type="character" w:customStyle="1" w:styleId="20">
    <w:name w:val="Основной текст 2 Знак"/>
    <w:basedOn w:val="a0"/>
    <w:link w:val="2"/>
    <w:rsid w:val="00947DC0"/>
    <w:rPr>
      <w:rFonts w:ascii="Times New Roman" w:eastAsia="Times New Roman" w:hAnsi="Times New Roman" w:cs="Times New Roman"/>
      <w:sz w:val="28"/>
      <w:szCs w:val="24"/>
      <w:lang w:eastAsia="ru-RU"/>
    </w:rPr>
  </w:style>
  <w:style w:type="paragraph" w:styleId="a5">
    <w:name w:val="Body Text"/>
    <w:basedOn w:val="a"/>
    <w:link w:val="a6"/>
    <w:uiPriority w:val="99"/>
    <w:unhideWhenUsed/>
    <w:rsid w:val="00947DC0"/>
    <w:pPr>
      <w:spacing w:after="120"/>
    </w:pPr>
  </w:style>
  <w:style w:type="character" w:customStyle="1" w:styleId="a6">
    <w:name w:val="Основной текст Знак"/>
    <w:basedOn w:val="a0"/>
    <w:link w:val="a5"/>
    <w:uiPriority w:val="99"/>
    <w:rsid w:val="00947DC0"/>
    <w:rPr>
      <w:rFonts w:ascii="Calibri" w:eastAsia="Calibri" w:hAnsi="Calibri" w:cs="Times New Roman"/>
    </w:rPr>
  </w:style>
  <w:style w:type="character" w:customStyle="1" w:styleId="21">
    <w:name w:val="Основной текст (2)_"/>
    <w:basedOn w:val="a0"/>
    <w:link w:val="22"/>
    <w:rsid w:val="002A4231"/>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A4231"/>
    <w:pPr>
      <w:widowControl w:val="0"/>
      <w:shd w:val="clear" w:color="auto" w:fill="FFFFFF"/>
      <w:spacing w:before="600" w:line="370" w:lineRule="exact"/>
    </w:pPr>
    <w:rPr>
      <w:rFonts w:ascii="Times New Roman" w:eastAsia="Times New Roman" w:hAnsi="Times New Roman"/>
      <w:sz w:val="26"/>
      <w:szCs w:val="26"/>
    </w:rPr>
  </w:style>
  <w:style w:type="character" w:customStyle="1" w:styleId="10">
    <w:name w:val="Заголовок 1 Знак"/>
    <w:basedOn w:val="a0"/>
    <w:link w:val="1"/>
    <w:uiPriority w:val="99"/>
    <w:rsid w:val="008A6279"/>
    <w:rPr>
      <w:rFonts w:ascii="Times New Roman" w:eastAsia="Times New Roman" w:hAnsi="Times New Roman" w:cs="Times New Roman"/>
      <w:sz w:val="32"/>
      <w:szCs w:val="24"/>
      <w:lang w:eastAsia="ru-RU"/>
    </w:rPr>
  </w:style>
  <w:style w:type="paragraph" w:styleId="a7">
    <w:name w:val="header"/>
    <w:basedOn w:val="a"/>
    <w:link w:val="a8"/>
    <w:uiPriority w:val="99"/>
    <w:unhideWhenUsed/>
    <w:rsid w:val="00843633"/>
    <w:pPr>
      <w:tabs>
        <w:tab w:val="center" w:pos="4677"/>
        <w:tab w:val="right" w:pos="9355"/>
      </w:tabs>
    </w:pPr>
  </w:style>
  <w:style w:type="character" w:customStyle="1" w:styleId="a8">
    <w:name w:val="Верхний колонтитул Знак"/>
    <w:basedOn w:val="a0"/>
    <w:link w:val="a7"/>
    <w:uiPriority w:val="99"/>
    <w:rsid w:val="00843633"/>
    <w:rPr>
      <w:rFonts w:ascii="Calibri" w:eastAsia="Calibri" w:hAnsi="Calibri" w:cs="Times New Roman"/>
    </w:rPr>
  </w:style>
  <w:style w:type="paragraph" w:styleId="a9">
    <w:name w:val="footer"/>
    <w:basedOn w:val="a"/>
    <w:link w:val="aa"/>
    <w:uiPriority w:val="99"/>
    <w:unhideWhenUsed/>
    <w:rsid w:val="00843633"/>
    <w:pPr>
      <w:tabs>
        <w:tab w:val="center" w:pos="4677"/>
        <w:tab w:val="right" w:pos="9355"/>
      </w:tabs>
    </w:pPr>
  </w:style>
  <w:style w:type="character" w:customStyle="1" w:styleId="aa">
    <w:name w:val="Нижний колонтитул Знак"/>
    <w:basedOn w:val="a0"/>
    <w:link w:val="a9"/>
    <w:uiPriority w:val="99"/>
    <w:rsid w:val="00843633"/>
    <w:rPr>
      <w:rFonts w:ascii="Calibri" w:eastAsia="Calibri" w:hAnsi="Calibri" w:cs="Times New Roman"/>
    </w:rPr>
  </w:style>
  <w:style w:type="character" w:customStyle="1" w:styleId="4">
    <w:name w:val="Основной текст (4)_"/>
    <w:basedOn w:val="a0"/>
    <w:link w:val="40"/>
    <w:rsid w:val="00843633"/>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843633"/>
    <w:pPr>
      <w:widowControl w:val="0"/>
      <w:shd w:val="clear" w:color="auto" w:fill="FFFFFF"/>
      <w:spacing w:before="300" w:after="600" w:line="322" w:lineRule="exact"/>
    </w:pPr>
    <w:rPr>
      <w:rFonts w:ascii="Times New Roman" w:eastAsia="Times New Roman" w:hAnsi="Times New Roman"/>
      <w:b/>
      <w:bCs/>
      <w:sz w:val="26"/>
      <w:szCs w:val="26"/>
    </w:rPr>
  </w:style>
  <w:style w:type="paragraph" w:styleId="ab">
    <w:name w:val="List Paragraph"/>
    <w:basedOn w:val="a"/>
    <w:uiPriority w:val="34"/>
    <w:qFormat/>
    <w:rsid w:val="001F34DE"/>
    <w:pPr>
      <w:widowControl w:val="0"/>
      <w:ind w:left="720"/>
      <w:contextualSpacing/>
      <w:jc w:val="left"/>
    </w:pPr>
    <w:rPr>
      <w:rFonts w:ascii="Tahoma" w:eastAsia="Tahoma" w:hAnsi="Tahoma" w:cs="Tahoma"/>
      <w:color w:val="000000"/>
      <w:sz w:val="24"/>
      <w:szCs w:val="24"/>
      <w:lang w:eastAsia="ru-RU" w:bidi="ru-RU"/>
    </w:rPr>
  </w:style>
  <w:style w:type="character" w:customStyle="1" w:styleId="23">
    <w:name w:val="Заголовок №2_"/>
    <w:basedOn w:val="a0"/>
    <w:link w:val="24"/>
    <w:rsid w:val="000D36FD"/>
    <w:rPr>
      <w:rFonts w:ascii="Times New Roman" w:eastAsia="Times New Roman" w:hAnsi="Times New Roman" w:cs="Times New Roman"/>
      <w:b/>
      <w:bCs/>
      <w:sz w:val="26"/>
      <w:szCs w:val="26"/>
      <w:shd w:val="clear" w:color="auto" w:fill="FFFFFF"/>
    </w:rPr>
  </w:style>
  <w:style w:type="paragraph" w:customStyle="1" w:styleId="24">
    <w:name w:val="Заголовок №2"/>
    <w:basedOn w:val="a"/>
    <w:link w:val="23"/>
    <w:rsid w:val="000D36FD"/>
    <w:pPr>
      <w:widowControl w:val="0"/>
      <w:shd w:val="clear" w:color="auto" w:fill="FFFFFF"/>
      <w:spacing w:before="900" w:after="300" w:line="0" w:lineRule="atLeast"/>
      <w:outlineLvl w:val="1"/>
    </w:pPr>
    <w:rPr>
      <w:rFonts w:ascii="Times New Roman" w:eastAsia="Times New Roman" w:hAnsi="Times New Roman"/>
      <w:b/>
      <w:bCs/>
      <w:sz w:val="26"/>
      <w:szCs w:val="26"/>
    </w:rPr>
  </w:style>
  <w:style w:type="paragraph" w:customStyle="1" w:styleId="ConsPlusNormal">
    <w:name w:val="ConsPlusNormal"/>
    <w:link w:val="ConsPlusNormal0"/>
    <w:qFormat/>
    <w:rsid w:val="00B7240F"/>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ja-JP"/>
    </w:rPr>
  </w:style>
  <w:style w:type="character" w:styleId="ac">
    <w:name w:val="Hyperlink"/>
    <w:basedOn w:val="a0"/>
    <w:uiPriority w:val="99"/>
    <w:unhideWhenUsed/>
    <w:rsid w:val="00A24CC8"/>
    <w:rPr>
      <w:color w:val="0000FF" w:themeColor="hyperlink"/>
      <w:u w:val="single"/>
    </w:rPr>
  </w:style>
  <w:style w:type="paragraph" w:styleId="ad">
    <w:name w:val="No Spacing"/>
    <w:uiPriority w:val="1"/>
    <w:qFormat/>
    <w:rsid w:val="002313F3"/>
    <w:pPr>
      <w:spacing w:after="0" w:line="240" w:lineRule="auto"/>
    </w:pPr>
  </w:style>
  <w:style w:type="paragraph" w:customStyle="1" w:styleId="ConsPlusTitle">
    <w:name w:val="ConsPlusTitle"/>
    <w:qFormat/>
    <w:rsid w:val="007944BB"/>
    <w:pPr>
      <w:widowControl w:val="0"/>
      <w:autoSpaceDE w:val="0"/>
      <w:autoSpaceDN w:val="0"/>
      <w:adjustRightInd w:val="0"/>
      <w:spacing w:after="0" w:line="240" w:lineRule="auto"/>
    </w:pPr>
    <w:rPr>
      <w:rFonts w:ascii="Arial" w:eastAsiaTheme="minorEastAsia" w:hAnsi="Arial" w:cs="Arial"/>
      <w:b/>
      <w:bCs/>
      <w:sz w:val="24"/>
      <w:szCs w:val="24"/>
      <w:lang w:val="en-US" w:eastAsia="ja-JP"/>
    </w:rPr>
  </w:style>
  <w:style w:type="paragraph" w:styleId="ae">
    <w:name w:val="Normal (Web)"/>
    <w:basedOn w:val="a"/>
    <w:uiPriority w:val="99"/>
    <w:semiHidden/>
    <w:unhideWhenUsed/>
    <w:rsid w:val="003B6064"/>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465650"/>
    <w:rPr>
      <w:rFonts w:ascii="Times New Roman" w:eastAsiaTheme="minorEastAsia" w:hAnsi="Times New Roman" w:cs="Times New Roman"/>
      <w:sz w:val="24"/>
      <w:szCs w:val="24"/>
      <w:lang w:val="en-US" w:eastAsia="ja-JP"/>
    </w:rPr>
  </w:style>
  <w:style w:type="paragraph" w:styleId="af">
    <w:name w:val="Balloon Text"/>
    <w:basedOn w:val="a"/>
    <w:link w:val="af0"/>
    <w:uiPriority w:val="99"/>
    <w:semiHidden/>
    <w:unhideWhenUsed/>
    <w:rsid w:val="00BC5A56"/>
    <w:rPr>
      <w:rFonts w:ascii="Tahoma" w:hAnsi="Tahoma" w:cs="Tahoma"/>
      <w:sz w:val="16"/>
      <w:szCs w:val="16"/>
    </w:rPr>
  </w:style>
  <w:style w:type="character" w:customStyle="1" w:styleId="af0">
    <w:name w:val="Текст выноски Знак"/>
    <w:basedOn w:val="a0"/>
    <w:link w:val="af"/>
    <w:uiPriority w:val="99"/>
    <w:semiHidden/>
    <w:rsid w:val="00BC5A56"/>
    <w:rPr>
      <w:rFonts w:ascii="Tahoma" w:eastAsia="Calibri" w:hAnsi="Tahoma" w:cs="Tahoma"/>
      <w:sz w:val="16"/>
      <w:szCs w:val="16"/>
    </w:rPr>
  </w:style>
  <w:style w:type="paragraph" w:styleId="af1">
    <w:name w:val="Body Text Indent"/>
    <w:basedOn w:val="a"/>
    <w:link w:val="af2"/>
    <w:uiPriority w:val="99"/>
    <w:semiHidden/>
    <w:unhideWhenUsed/>
    <w:rsid w:val="00C72725"/>
    <w:pPr>
      <w:spacing w:after="120"/>
      <w:ind w:left="283"/>
    </w:pPr>
  </w:style>
  <w:style w:type="character" w:customStyle="1" w:styleId="af2">
    <w:name w:val="Основной текст с отступом Знак"/>
    <w:basedOn w:val="a0"/>
    <w:link w:val="af1"/>
    <w:uiPriority w:val="99"/>
    <w:semiHidden/>
    <w:rsid w:val="00C7272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DC0"/>
    <w:pPr>
      <w:spacing w:after="0" w:line="240" w:lineRule="auto"/>
      <w:jc w:val="both"/>
    </w:pPr>
    <w:rPr>
      <w:rFonts w:ascii="Calibri" w:eastAsia="Calibri" w:hAnsi="Calibri" w:cs="Times New Roman"/>
    </w:rPr>
  </w:style>
  <w:style w:type="paragraph" w:styleId="1">
    <w:name w:val="heading 1"/>
    <w:basedOn w:val="a"/>
    <w:next w:val="a"/>
    <w:link w:val="10"/>
    <w:uiPriority w:val="99"/>
    <w:qFormat/>
    <w:rsid w:val="008A6279"/>
    <w:pPr>
      <w:keepNext/>
      <w:jc w:val="left"/>
      <w:outlineLvl w:val="0"/>
    </w:pPr>
    <w:rPr>
      <w:rFonts w:ascii="Times New Roman" w:eastAsia="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47DC0"/>
    <w:pPr>
      <w:jc w:val="center"/>
    </w:pPr>
    <w:rPr>
      <w:rFonts w:ascii="Times New Roman" w:eastAsia="Times New Roman" w:hAnsi="Times New Roman"/>
      <w:sz w:val="24"/>
      <w:szCs w:val="20"/>
      <w:lang w:eastAsia="ru-RU"/>
    </w:rPr>
  </w:style>
  <w:style w:type="character" w:customStyle="1" w:styleId="a4">
    <w:name w:val="Название Знак"/>
    <w:basedOn w:val="a0"/>
    <w:link w:val="a3"/>
    <w:uiPriority w:val="99"/>
    <w:rsid w:val="00947DC0"/>
    <w:rPr>
      <w:rFonts w:ascii="Times New Roman" w:eastAsia="Times New Roman" w:hAnsi="Times New Roman" w:cs="Times New Roman"/>
      <w:sz w:val="24"/>
      <w:szCs w:val="20"/>
      <w:lang w:eastAsia="ru-RU"/>
    </w:rPr>
  </w:style>
  <w:style w:type="paragraph" w:styleId="2">
    <w:name w:val="Body Text 2"/>
    <w:basedOn w:val="a"/>
    <w:link w:val="20"/>
    <w:rsid w:val="00947DC0"/>
    <w:rPr>
      <w:rFonts w:ascii="Times New Roman" w:eastAsia="Times New Roman" w:hAnsi="Times New Roman"/>
      <w:sz w:val="28"/>
      <w:szCs w:val="24"/>
      <w:lang w:eastAsia="ru-RU"/>
    </w:rPr>
  </w:style>
  <w:style w:type="character" w:customStyle="1" w:styleId="20">
    <w:name w:val="Основной текст 2 Знак"/>
    <w:basedOn w:val="a0"/>
    <w:link w:val="2"/>
    <w:rsid w:val="00947DC0"/>
    <w:rPr>
      <w:rFonts w:ascii="Times New Roman" w:eastAsia="Times New Roman" w:hAnsi="Times New Roman" w:cs="Times New Roman"/>
      <w:sz w:val="28"/>
      <w:szCs w:val="24"/>
      <w:lang w:eastAsia="ru-RU"/>
    </w:rPr>
  </w:style>
  <w:style w:type="paragraph" w:styleId="a5">
    <w:name w:val="Body Text"/>
    <w:basedOn w:val="a"/>
    <w:link w:val="a6"/>
    <w:uiPriority w:val="99"/>
    <w:unhideWhenUsed/>
    <w:rsid w:val="00947DC0"/>
    <w:pPr>
      <w:spacing w:after="120"/>
    </w:pPr>
  </w:style>
  <w:style w:type="character" w:customStyle="1" w:styleId="a6">
    <w:name w:val="Основной текст Знак"/>
    <w:basedOn w:val="a0"/>
    <w:link w:val="a5"/>
    <w:uiPriority w:val="99"/>
    <w:rsid w:val="00947DC0"/>
    <w:rPr>
      <w:rFonts w:ascii="Calibri" w:eastAsia="Calibri" w:hAnsi="Calibri" w:cs="Times New Roman"/>
    </w:rPr>
  </w:style>
  <w:style w:type="character" w:customStyle="1" w:styleId="21">
    <w:name w:val="Основной текст (2)_"/>
    <w:basedOn w:val="a0"/>
    <w:link w:val="22"/>
    <w:rsid w:val="002A4231"/>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A4231"/>
    <w:pPr>
      <w:widowControl w:val="0"/>
      <w:shd w:val="clear" w:color="auto" w:fill="FFFFFF"/>
      <w:spacing w:before="600" w:line="370" w:lineRule="exact"/>
    </w:pPr>
    <w:rPr>
      <w:rFonts w:ascii="Times New Roman" w:eastAsia="Times New Roman" w:hAnsi="Times New Roman"/>
      <w:sz w:val="26"/>
      <w:szCs w:val="26"/>
    </w:rPr>
  </w:style>
  <w:style w:type="character" w:customStyle="1" w:styleId="10">
    <w:name w:val="Заголовок 1 Знак"/>
    <w:basedOn w:val="a0"/>
    <w:link w:val="1"/>
    <w:uiPriority w:val="99"/>
    <w:rsid w:val="008A6279"/>
    <w:rPr>
      <w:rFonts w:ascii="Times New Roman" w:eastAsia="Times New Roman" w:hAnsi="Times New Roman" w:cs="Times New Roman"/>
      <w:sz w:val="32"/>
      <w:szCs w:val="24"/>
      <w:lang w:eastAsia="ru-RU"/>
    </w:rPr>
  </w:style>
  <w:style w:type="paragraph" w:styleId="a7">
    <w:name w:val="header"/>
    <w:basedOn w:val="a"/>
    <w:link w:val="a8"/>
    <w:uiPriority w:val="99"/>
    <w:unhideWhenUsed/>
    <w:rsid w:val="00843633"/>
    <w:pPr>
      <w:tabs>
        <w:tab w:val="center" w:pos="4677"/>
        <w:tab w:val="right" w:pos="9355"/>
      </w:tabs>
    </w:pPr>
  </w:style>
  <w:style w:type="character" w:customStyle="1" w:styleId="a8">
    <w:name w:val="Верхний колонтитул Знак"/>
    <w:basedOn w:val="a0"/>
    <w:link w:val="a7"/>
    <w:uiPriority w:val="99"/>
    <w:rsid w:val="00843633"/>
    <w:rPr>
      <w:rFonts w:ascii="Calibri" w:eastAsia="Calibri" w:hAnsi="Calibri" w:cs="Times New Roman"/>
    </w:rPr>
  </w:style>
  <w:style w:type="paragraph" w:styleId="a9">
    <w:name w:val="footer"/>
    <w:basedOn w:val="a"/>
    <w:link w:val="aa"/>
    <w:uiPriority w:val="99"/>
    <w:unhideWhenUsed/>
    <w:rsid w:val="00843633"/>
    <w:pPr>
      <w:tabs>
        <w:tab w:val="center" w:pos="4677"/>
        <w:tab w:val="right" w:pos="9355"/>
      </w:tabs>
    </w:pPr>
  </w:style>
  <w:style w:type="character" w:customStyle="1" w:styleId="aa">
    <w:name w:val="Нижний колонтитул Знак"/>
    <w:basedOn w:val="a0"/>
    <w:link w:val="a9"/>
    <w:uiPriority w:val="99"/>
    <w:rsid w:val="00843633"/>
    <w:rPr>
      <w:rFonts w:ascii="Calibri" w:eastAsia="Calibri" w:hAnsi="Calibri" w:cs="Times New Roman"/>
    </w:rPr>
  </w:style>
  <w:style w:type="character" w:customStyle="1" w:styleId="4">
    <w:name w:val="Основной текст (4)_"/>
    <w:basedOn w:val="a0"/>
    <w:link w:val="40"/>
    <w:rsid w:val="00843633"/>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843633"/>
    <w:pPr>
      <w:widowControl w:val="0"/>
      <w:shd w:val="clear" w:color="auto" w:fill="FFFFFF"/>
      <w:spacing w:before="300" w:after="600" w:line="322" w:lineRule="exact"/>
    </w:pPr>
    <w:rPr>
      <w:rFonts w:ascii="Times New Roman" w:eastAsia="Times New Roman" w:hAnsi="Times New Roman"/>
      <w:b/>
      <w:bCs/>
      <w:sz w:val="26"/>
      <w:szCs w:val="26"/>
    </w:rPr>
  </w:style>
  <w:style w:type="paragraph" w:styleId="ab">
    <w:name w:val="List Paragraph"/>
    <w:basedOn w:val="a"/>
    <w:uiPriority w:val="34"/>
    <w:qFormat/>
    <w:rsid w:val="001F34DE"/>
    <w:pPr>
      <w:widowControl w:val="0"/>
      <w:ind w:left="720"/>
      <w:contextualSpacing/>
      <w:jc w:val="left"/>
    </w:pPr>
    <w:rPr>
      <w:rFonts w:ascii="Tahoma" w:eastAsia="Tahoma" w:hAnsi="Tahoma" w:cs="Tahoma"/>
      <w:color w:val="000000"/>
      <w:sz w:val="24"/>
      <w:szCs w:val="24"/>
      <w:lang w:eastAsia="ru-RU" w:bidi="ru-RU"/>
    </w:rPr>
  </w:style>
  <w:style w:type="character" w:customStyle="1" w:styleId="23">
    <w:name w:val="Заголовок №2_"/>
    <w:basedOn w:val="a0"/>
    <w:link w:val="24"/>
    <w:rsid w:val="000D36FD"/>
    <w:rPr>
      <w:rFonts w:ascii="Times New Roman" w:eastAsia="Times New Roman" w:hAnsi="Times New Roman" w:cs="Times New Roman"/>
      <w:b/>
      <w:bCs/>
      <w:sz w:val="26"/>
      <w:szCs w:val="26"/>
      <w:shd w:val="clear" w:color="auto" w:fill="FFFFFF"/>
    </w:rPr>
  </w:style>
  <w:style w:type="paragraph" w:customStyle="1" w:styleId="24">
    <w:name w:val="Заголовок №2"/>
    <w:basedOn w:val="a"/>
    <w:link w:val="23"/>
    <w:rsid w:val="000D36FD"/>
    <w:pPr>
      <w:widowControl w:val="0"/>
      <w:shd w:val="clear" w:color="auto" w:fill="FFFFFF"/>
      <w:spacing w:before="900" w:after="300" w:line="0" w:lineRule="atLeast"/>
      <w:outlineLvl w:val="1"/>
    </w:pPr>
    <w:rPr>
      <w:rFonts w:ascii="Times New Roman" w:eastAsia="Times New Roman" w:hAnsi="Times New Roman"/>
      <w:b/>
      <w:bCs/>
      <w:sz w:val="26"/>
      <w:szCs w:val="26"/>
    </w:rPr>
  </w:style>
  <w:style w:type="paragraph" w:customStyle="1" w:styleId="ConsPlusNormal">
    <w:name w:val="ConsPlusNormal"/>
    <w:link w:val="ConsPlusNormal0"/>
    <w:qFormat/>
    <w:rsid w:val="00B7240F"/>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ja-JP"/>
    </w:rPr>
  </w:style>
  <w:style w:type="character" w:styleId="ac">
    <w:name w:val="Hyperlink"/>
    <w:basedOn w:val="a0"/>
    <w:uiPriority w:val="99"/>
    <w:unhideWhenUsed/>
    <w:rsid w:val="00A24CC8"/>
    <w:rPr>
      <w:color w:val="0000FF" w:themeColor="hyperlink"/>
      <w:u w:val="single"/>
    </w:rPr>
  </w:style>
  <w:style w:type="paragraph" w:styleId="ad">
    <w:name w:val="No Spacing"/>
    <w:uiPriority w:val="1"/>
    <w:qFormat/>
    <w:rsid w:val="002313F3"/>
    <w:pPr>
      <w:spacing w:after="0" w:line="240" w:lineRule="auto"/>
    </w:pPr>
  </w:style>
  <w:style w:type="paragraph" w:customStyle="1" w:styleId="ConsPlusTitle">
    <w:name w:val="ConsPlusTitle"/>
    <w:qFormat/>
    <w:rsid w:val="007944BB"/>
    <w:pPr>
      <w:widowControl w:val="0"/>
      <w:autoSpaceDE w:val="0"/>
      <w:autoSpaceDN w:val="0"/>
      <w:adjustRightInd w:val="0"/>
      <w:spacing w:after="0" w:line="240" w:lineRule="auto"/>
    </w:pPr>
    <w:rPr>
      <w:rFonts w:ascii="Arial" w:eastAsiaTheme="minorEastAsia" w:hAnsi="Arial" w:cs="Arial"/>
      <w:b/>
      <w:bCs/>
      <w:sz w:val="24"/>
      <w:szCs w:val="24"/>
      <w:lang w:val="en-US" w:eastAsia="ja-JP"/>
    </w:rPr>
  </w:style>
  <w:style w:type="paragraph" w:styleId="ae">
    <w:name w:val="Normal (Web)"/>
    <w:basedOn w:val="a"/>
    <w:uiPriority w:val="99"/>
    <w:semiHidden/>
    <w:unhideWhenUsed/>
    <w:rsid w:val="003B6064"/>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465650"/>
    <w:rPr>
      <w:rFonts w:ascii="Times New Roman" w:eastAsiaTheme="minorEastAsia" w:hAnsi="Times New Roman" w:cs="Times New Roman"/>
      <w:sz w:val="24"/>
      <w:szCs w:val="24"/>
      <w:lang w:val="en-US" w:eastAsia="ja-JP"/>
    </w:rPr>
  </w:style>
  <w:style w:type="paragraph" w:styleId="af">
    <w:name w:val="Balloon Text"/>
    <w:basedOn w:val="a"/>
    <w:link w:val="af0"/>
    <w:uiPriority w:val="99"/>
    <w:semiHidden/>
    <w:unhideWhenUsed/>
    <w:rsid w:val="00BC5A56"/>
    <w:rPr>
      <w:rFonts w:ascii="Tahoma" w:hAnsi="Tahoma" w:cs="Tahoma"/>
      <w:sz w:val="16"/>
      <w:szCs w:val="16"/>
    </w:rPr>
  </w:style>
  <w:style w:type="character" w:customStyle="1" w:styleId="af0">
    <w:name w:val="Текст выноски Знак"/>
    <w:basedOn w:val="a0"/>
    <w:link w:val="af"/>
    <w:uiPriority w:val="99"/>
    <w:semiHidden/>
    <w:rsid w:val="00BC5A56"/>
    <w:rPr>
      <w:rFonts w:ascii="Tahoma" w:eastAsia="Calibri" w:hAnsi="Tahoma" w:cs="Tahoma"/>
      <w:sz w:val="16"/>
      <w:szCs w:val="16"/>
    </w:rPr>
  </w:style>
  <w:style w:type="paragraph" w:styleId="af1">
    <w:name w:val="Body Text Indent"/>
    <w:basedOn w:val="a"/>
    <w:link w:val="af2"/>
    <w:uiPriority w:val="99"/>
    <w:semiHidden/>
    <w:unhideWhenUsed/>
    <w:rsid w:val="00C72725"/>
    <w:pPr>
      <w:spacing w:after="120"/>
      <w:ind w:left="283"/>
    </w:pPr>
  </w:style>
  <w:style w:type="character" w:customStyle="1" w:styleId="af2">
    <w:name w:val="Основной текст с отступом Знак"/>
    <w:basedOn w:val="a0"/>
    <w:link w:val="af1"/>
    <w:uiPriority w:val="99"/>
    <w:semiHidden/>
    <w:rsid w:val="00C7272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13237">
      <w:bodyDiv w:val="1"/>
      <w:marLeft w:val="0"/>
      <w:marRight w:val="0"/>
      <w:marTop w:val="0"/>
      <w:marBottom w:val="0"/>
      <w:divBdr>
        <w:top w:val="none" w:sz="0" w:space="0" w:color="auto"/>
        <w:left w:val="none" w:sz="0" w:space="0" w:color="auto"/>
        <w:bottom w:val="none" w:sz="0" w:space="0" w:color="auto"/>
        <w:right w:val="none" w:sz="0" w:space="0" w:color="auto"/>
      </w:divBdr>
    </w:div>
    <w:div w:id="126360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1410" TargetMode="External"/><Relationship Id="rId18" Type="http://schemas.openxmlformats.org/officeDocument/2006/relationships/hyperlink" Target="consultantplus://offline/ref=05C3EA833180CCC4A191D8A4EC0EAB6446E47EBCBB39F116E27461BD797ECED1B78845D4CBF63A36BED3713C9126BF31F0EA7D659630EE04m1e6K" TargetMode="External"/><Relationship Id="rId3" Type="http://schemas.openxmlformats.org/officeDocument/2006/relationships/styles" Target="styles.xml"/><Relationship Id="rId21" Type="http://schemas.openxmlformats.org/officeDocument/2006/relationships/hyperlink" Target="consultantplus://offline/ref=ABA93A6222BA6E7F8C0E59DB5C26199E819E32891F4BC981A904474182AE610FF30C30481893120F338E21C9A3B5245519901105ED80EEA4RFRDN" TargetMode="External"/><Relationship Id="rId7" Type="http://schemas.openxmlformats.org/officeDocument/2006/relationships/footnotes" Target="footnotes.xml"/><Relationship Id="rId12" Type="http://schemas.openxmlformats.org/officeDocument/2006/relationships/hyperlink" Target="consultantplus://offline/ref=762697C41EE2A4E3A2D629D268268159F9F0BCCB0FE2C9D0B22983820116A25CFCD2D9DFF2B3220ABFE44417B11E847FD4356BDA5E63A531LEW7I" TargetMode="External"/><Relationship Id="rId17" Type="http://schemas.openxmlformats.org/officeDocument/2006/relationships/hyperlink" Target="consultantplus://offline/ref=05C3EA833180CCC4A191D8A4EC0EAB6446E47EBCBB39F116E27461BD797ECED1B78845D4CBF7333FB7D3713C9126BF31F0EA7D659630EE04m1e6K"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12" TargetMode="External"/><Relationship Id="rId20" Type="http://schemas.openxmlformats.org/officeDocument/2006/relationships/hyperlink" Target="consultantplus://offline/ref=D8A4514EA509339429A5B9C11F2A1BA8FC6D88BFC31473E80D36101A49EA387283A085C39C455BE2C0A4B62034BE3521D9FC946A97B05170v556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639" TargetMode="External"/><Relationship Id="rId23" Type="http://schemas.openxmlformats.org/officeDocument/2006/relationships/theme" Target="theme/theme1.xml"/><Relationship Id="rId10" Type="http://schemas.openxmlformats.org/officeDocument/2006/relationships/hyperlink" Target="consultantplus://offline/ref=C0E2F26195CB7BB20205FD307C747740FB5DAD8EBB0F338C247EB66FEC0C5E6D2EE1F9C72FBD2967BD1D18s6fDM" TargetMode="External"/><Relationship Id="rId19" Type="http://schemas.openxmlformats.org/officeDocument/2006/relationships/hyperlink" Target="https://login.consultant.ru/link/?req=doc&amp;base=LAW&amp;n=495001&amp;dst=101001" TargetMode="External"/><Relationship Id="rId4" Type="http://schemas.microsoft.com/office/2007/relationships/stylesWithEffects" Target="stylesWithEffects.xml"/><Relationship Id="rId9" Type="http://schemas.openxmlformats.org/officeDocument/2006/relationships/hyperlink" Target="consultantplus://offline/ref=6CB9CB75D2C6163F85E21F9F0F0DE1F0540CCA2F7845F02E1A34AE0BAE7E88A0F349EEF3B9DFB89330A450EB0Cl8jAF" TargetMode="External"/><Relationship Id="rId14" Type="http://schemas.openxmlformats.org/officeDocument/2006/relationships/hyperlink" Target="https://login.consultant.ru/link/?req=doc&amp;base=LAW&amp;n=495001&amp;dst=10063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5A67B-3EC3-4BB7-A7F5-3DCF57F8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8835</Words>
  <Characters>50365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59082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selfgov</cp:lastModifiedBy>
  <cp:revision>17</cp:revision>
  <cp:lastPrinted>2025-02-20T05:45:00Z</cp:lastPrinted>
  <dcterms:created xsi:type="dcterms:W3CDTF">2025-02-18T12:41:00Z</dcterms:created>
  <dcterms:modified xsi:type="dcterms:W3CDTF">2025-03-27T11:47:00Z</dcterms:modified>
</cp:coreProperties>
</file>