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02" w:rsidRDefault="004B40D9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545402" w:rsidRDefault="00545402">
      <w:pPr>
        <w:jc w:val="center"/>
        <w:rPr>
          <w:sz w:val="28"/>
          <w:szCs w:val="28"/>
        </w:rPr>
      </w:pPr>
    </w:p>
    <w:p w:rsidR="00545402" w:rsidRDefault="004B40D9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ОПОЧЕЦКОГО </w:t>
      </w:r>
    </w:p>
    <w:p w:rsidR="00545402" w:rsidRDefault="004B40D9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ОКРУГА</w:t>
      </w:r>
    </w:p>
    <w:p w:rsidR="00545402" w:rsidRDefault="00545402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Cs w:val="28"/>
        </w:rPr>
      </w:pPr>
    </w:p>
    <w:p w:rsidR="00545402" w:rsidRDefault="004B40D9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5402" w:rsidRDefault="00545402">
      <w:pPr>
        <w:pStyle w:val="a5"/>
        <w:tabs>
          <w:tab w:val="left" w:pos="7513"/>
        </w:tabs>
        <w:spacing w:after="0"/>
        <w:ind w:right="0" w:firstLine="0"/>
        <w:jc w:val="center"/>
        <w:rPr>
          <w:b/>
          <w:sz w:val="32"/>
          <w:szCs w:val="32"/>
        </w:rPr>
      </w:pPr>
    </w:p>
    <w:p w:rsidR="00545402" w:rsidRDefault="004B40D9">
      <w:pPr>
        <w:rPr>
          <w:sz w:val="28"/>
        </w:rPr>
      </w:pPr>
      <w:r>
        <w:rPr>
          <w:sz w:val="28"/>
        </w:rPr>
        <w:t>от 26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.2024 г. № 1385</w:t>
      </w:r>
    </w:p>
    <w:p w:rsidR="00545402" w:rsidRDefault="004B40D9">
      <w:pPr>
        <w:spacing w:line="480" w:lineRule="auto"/>
      </w:pPr>
      <w:r>
        <w:rPr>
          <w:sz w:val="28"/>
        </w:rPr>
        <w:t xml:space="preserve">  </w:t>
      </w:r>
      <w:r>
        <w:t xml:space="preserve">          г. ОПОЧКА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3"/>
      </w:tblGrid>
      <w:tr w:rsidR="004B40D9" w:rsidTr="004B40D9">
        <w:tc>
          <w:tcPr>
            <w:tcW w:w="5778" w:type="dxa"/>
          </w:tcPr>
          <w:p w:rsidR="004B40D9" w:rsidRDefault="004B40D9" w:rsidP="004B40D9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Опочецкого муниципального округа от 15.03.2024 г. № 244 </w:t>
            </w:r>
          </w:p>
        </w:tc>
        <w:tc>
          <w:tcPr>
            <w:tcW w:w="4643" w:type="dxa"/>
          </w:tcPr>
          <w:p w:rsidR="004B40D9" w:rsidRDefault="004B40D9">
            <w:pPr>
              <w:spacing w:line="480" w:lineRule="auto"/>
            </w:pPr>
          </w:p>
        </w:tc>
      </w:tr>
    </w:tbl>
    <w:p w:rsidR="00545402" w:rsidRDefault="00545402">
      <w:pPr>
        <w:ind w:right="3595"/>
        <w:rPr>
          <w:sz w:val="2"/>
          <w:szCs w:val="27"/>
        </w:rPr>
      </w:pPr>
    </w:p>
    <w:p w:rsidR="004B40D9" w:rsidRDefault="004B40D9">
      <w:pPr>
        <w:ind w:right="3595"/>
        <w:rPr>
          <w:sz w:val="2"/>
          <w:szCs w:val="27"/>
        </w:rPr>
      </w:pPr>
    </w:p>
    <w:p w:rsidR="004B40D9" w:rsidRDefault="004B40D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5402" w:rsidRDefault="004B40D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Опочецкого муниципального округа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ПОСТАНОВЛЯЕТ: </w:t>
      </w:r>
    </w:p>
    <w:p w:rsidR="00545402" w:rsidRDefault="004B4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Опочецкого муниципального округа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15.03.2024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244</w:t>
      </w:r>
      <w:r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 распределении стимулирующей части фонда оплаты труда руководителю МБОУ «Центр образования Опочецкого района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545402" w:rsidRDefault="004B4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>
        <w:rPr>
          <w:sz w:val="28"/>
          <w:szCs w:val="28"/>
        </w:rPr>
        <w:t>одпункты</w:t>
      </w:r>
      <w:r>
        <w:rPr>
          <w:sz w:val="28"/>
          <w:szCs w:val="28"/>
        </w:rPr>
        <w:t xml:space="preserve"> 1 и 2 пункта 2.5 исключить из Положения о распределении стимулирующей части фонда оплаты труда руководителю МБОУ «Центр образования Опочецкого района».</w:t>
      </w:r>
    </w:p>
    <w:p w:rsidR="00545402" w:rsidRDefault="004B40D9">
      <w:pPr>
        <w:widowControl w:val="0"/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</w:t>
      </w:r>
      <w:r>
        <w:rPr>
          <w:sz w:val="28"/>
          <w:szCs w:val="28"/>
        </w:rPr>
        <w:t>официальном сайте Опочецкого муниципального округа в сети Интернет.</w:t>
      </w:r>
    </w:p>
    <w:p w:rsidR="00545402" w:rsidRDefault="004B4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545402" w:rsidRDefault="00545402">
      <w:pPr>
        <w:ind w:firstLine="709"/>
        <w:jc w:val="both"/>
        <w:rPr>
          <w:sz w:val="28"/>
          <w:szCs w:val="28"/>
        </w:rPr>
      </w:pPr>
    </w:p>
    <w:p w:rsidR="004B40D9" w:rsidRDefault="004B40D9">
      <w:pPr>
        <w:ind w:firstLine="709"/>
        <w:jc w:val="both"/>
        <w:rPr>
          <w:sz w:val="28"/>
          <w:szCs w:val="28"/>
        </w:rPr>
      </w:pPr>
    </w:p>
    <w:p w:rsidR="004B40D9" w:rsidRPr="00F64402" w:rsidRDefault="004B40D9" w:rsidP="004B40D9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4B40D9" w:rsidRPr="00F64402" w:rsidRDefault="004B40D9" w:rsidP="004B40D9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4B40D9" w:rsidRPr="00F64402" w:rsidRDefault="004B40D9" w:rsidP="004B40D9">
      <w:pPr>
        <w:rPr>
          <w:sz w:val="28"/>
          <w:szCs w:val="28"/>
        </w:rPr>
      </w:pPr>
    </w:p>
    <w:p w:rsidR="004B40D9" w:rsidRPr="00F64402" w:rsidRDefault="004B40D9" w:rsidP="004B40D9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4B40D9" w:rsidRPr="00F64402" w:rsidRDefault="004B40D9" w:rsidP="004B40D9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4B40D9" w:rsidRDefault="004B40D9" w:rsidP="004B40D9">
      <w:pPr>
        <w:rPr>
          <w:sz w:val="28"/>
          <w:szCs w:val="28"/>
        </w:rPr>
      </w:pPr>
      <w:r>
        <w:rPr>
          <w:sz w:val="28"/>
          <w:szCs w:val="28"/>
        </w:rPr>
        <w:t>26.11</w:t>
      </w:r>
      <w:r w:rsidRPr="00F64402">
        <w:rPr>
          <w:sz w:val="28"/>
          <w:szCs w:val="28"/>
        </w:rPr>
        <w:t>.2024 г.</w:t>
      </w:r>
    </w:p>
    <w:p w:rsidR="004B40D9" w:rsidRDefault="004B40D9" w:rsidP="004B40D9">
      <w:pPr>
        <w:rPr>
          <w:sz w:val="28"/>
          <w:szCs w:val="28"/>
        </w:rPr>
      </w:pPr>
    </w:p>
    <w:p w:rsidR="00545402" w:rsidRDefault="00545402"/>
    <w:sectPr w:rsidR="00545402" w:rsidSect="004B4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02" w:rsidRDefault="004B40D9">
      <w:r>
        <w:separator/>
      </w:r>
    </w:p>
  </w:endnote>
  <w:endnote w:type="continuationSeparator" w:id="0">
    <w:p w:rsidR="00545402" w:rsidRDefault="004B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02" w:rsidRDefault="004B40D9">
      <w:r>
        <w:separator/>
      </w:r>
    </w:p>
  </w:footnote>
  <w:footnote w:type="continuationSeparator" w:id="0">
    <w:p w:rsidR="00545402" w:rsidRDefault="004B4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224"/>
    <w:rsid w:val="0000310C"/>
    <w:rsid w:val="0001521A"/>
    <w:rsid w:val="0003738F"/>
    <w:rsid w:val="00041637"/>
    <w:rsid w:val="00074035"/>
    <w:rsid w:val="000903B1"/>
    <w:rsid w:val="0009305C"/>
    <w:rsid w:val="000A1C8B"/>
    <w:rsid w:val="000B446C"/>
    <w:rsid w:val="000B6936"/>
    <w:rsid w:val="000D2275"/>
    <w:rsid w:val="00121B26"/>
    <w:rsid w:val="00122B7B"/>
    <w:rsid w:val="001443BA"/>
    <w:rsid w:val="001A5DF8"/>
    <w:rsid w:val="001B4CA7"/>
    <w:rsid w:val="001D0685"/>
    <w:rsid w:val="001D4535"/>
    <w:rsid w:val="002055BE"/>
    <w:rsid w:val="00211B5D"/>
    <w:rsid w:val="00256EDA"/>
    <w:rsid w:val="0025761F"/>
    <w:rsid w:val="002A5E1A"/>
    <w:rsid w:val="002A6A55"/>
    <w:rsid w:val="002A78B9"/>
    <w:rsid w:val="002C5E30"/>
    <w:rsid w:val="002E163C"/>
    <w:rsid w:val="002E5E89"/>
    <w:rsid w:val="00351D41"/>
    <w:rsid w:val="0038249B"/>
    <w:rsid w:val="003830FE"/>
    <w:rsid w:val="003A0EA9"/>
    <w:rsid w:val="003A3760"/>
    <w:rsid w:val="003B7E4C"/>
    <w:rsid w:val="003E3503"/>
    <w:rsid w:val="003E7EBB"/>
    <w:rsid w:val="00401E68"/>
    <w:rsid w:val="00417529"/>
    <w:rsid w:val="0042072F"/>
    <w:rsid w:val="00430B55"/>
    <w:rsid w:val="0043291C"/>
    <w:rsid w:val="00442C93"/>
    <w:rsid w:val="00461B82"/>
    <w:rsid w:val="00467A6C"/>
    <w:rsid w:val="004A07E0"/>
    <w:rsid w:val="004B40D9"/>
    <w:rsid w:val="004C11E6"/>
    <w:rsid w:val="004C78B2"/>
    <w:rsid w:val="004D39C6"/>
    <w:rsid w:val="004D3A55"/>
    <w:rsid w:val="004F1CEA"/>
    <w:rsid w:val="004F2E95"/>
    <w:rsid w:val="005224BB"/>
    <w:rsid w:val="00522BA5"/>
    <w:rsid w:val="005278AB"/>
    <w:rsid w:val="005404FE"/>
    <w:rsid w:val="00545402"/>
    <w:rsid w:val="00551509"/>
    <w:rsid w:val="0055312F"/>
    <w:rsid w:val="00562282"/>
    <w:rsid w:val="00562CA1"/>
    <w:rsid w:val="0056436D"/>
    <w:rsid w:val="00575224"/>
    <w:rsid w:val="0057785C"/>
    <w:rsid w:val="00581806"/>
    <w:rsid w:val="005E327C"/>
    <w:rsid w:val="005F60D8"/>
    <w:rsid w:val="006006AB"/>
    <w:rsid w:val="00627761"/>
    <w:rsid w:val="00646583"/>
    <w:rsid w:val="006534C7"/>
    <w:rsid w:val="006820DF"/>
    <w:rsid w:val="006907D9"/>
    <w:rsid w:val="006B3802"/>
    <w:rsid w:val="006B3F82"/>
    <w:rsid w:val="006C2365"/>
    <w:rsid w:val="006E17E0"/>
    <w:rsid w:val="0070692B"/>
    <w:rsid w:val="00715EE8"/>
    <w:rsid w:val="00726A7E"/>
    <w:rsid w:val="0073043D"/>
    <w:rsid w:val="007411C3"/>
    <w:rsid w:val="007747D2"/>
    <w:rsid w:val="007963E5"/>
    <w:rsid w:val="007A021D"/>
    <w:rsid w:val="007C526D"/>
    <w:rsid w:val="007F0BBE"/>
    <w:rsid w:val="007F16C9"/>
    <w:rsid w:val="00800BF3"/>
    <w:rsid w:val="00806F77"/>
    <w:rsid w:val="00810AF6"/>
    <w:rsid w:val="00824AAB"/>
    <w:rsid w:val="008376BC"/>
    <w:rsid w:val="00852E99"/>
    <w:rsid w:val="008C27BA"/>
    <w:rsid w:val="008D5A22"/>
    <w:rsid w:val="008E0AC5"/>
    <w:rsid w:val="009228C5"/>
    <w:rsid w:val="00926513"/>
    <w:rsid w:val="00941246"/>
    <w:rsid w:val="0094643D"/>
    <w:rsid w:val="00955A22"/>
    <w:rsid w:val="009664B6"/>
    <w:rsid w:val="00973FD4"/>
    <w:rsid w:val="00983D21"/>
    <w:rsid w:val="009A18EB"/>
    <w:rsid w:val="009C2E49"/>
    <w:rsid w:val="009E438E"/>
    <w:rsid w:val="00A3654F"/>
    <w:rsid w:val="00A41D14"/>
    <w:rsid w:val="00A554F1"/>
    <w:rsid w:val="00A563D7"/>
    <w:rsid w:val="00A87D30"/>
    <w:rsid w:val="00AC547D"/>
    <w:rsid w:val="00AC5C17"/>
    <w:rsid w:val="00AC79F4"/>
    <w:rsid w:val="00AD181B"/>
    <w:rsid w:val="00AF2C0F"/>
    <w:rsid w:val="00AF519E"/>
    <w:rsid w:val="00B05697"/>
    <w:rsid w:val="00B0761C"/>
    <w:rsid w:val="00B110D6"/>
    <w:rsid w:val="00B338C1"/>
    <w:rsid w:val="00B40291"/>
    <w:rsid w:val="00B53DCD"/>
    <w:rsid w:val="00B56D41"/>
    <w:rsid w:val="00B7674D"/>
    <w:rsid w:val="00B8186C"/>
    <w:rsid w:val="00B9432B"/>
    <w:rsid w:val="00BB69FA"/>
    <w:rsid w:val="00BC3664"/>
    <w:rsid w:val="00BC747D"/>
    <w:rsid w:val="00BD226F"/>
    <w:rsid w:val="00BD69A1"/>
    <w:rsid w:val="00BE7A3B"/>
    <w:rsid w:val="00BF664E"/>
    <w:rsid w:val="00C076E6"/>
    <w:rsid w:val="00C07F01"/>
    <w:rsid w:val="00C32E04"/>
    <w:rsid w:val="00C61DD6"/>
    <w:rsid w:val="00C74620"/>
    <w:rsid w:val="00C8400B"/>
    <w:rsid w:val="00C85F55"/>
    <w:rsid w:val="00CC02C3"/>
    <w:rsid w:val="00CE4711"/>
    <w:rsid w:val="00D27442"/>
    <w:rsid w:val="00D37FEF"/>
    <w:rsid w:val="00D559CB"/>
    <w:rsid w:val="00DB2D3E"/>
    <w:rsid w:val="00DC1B3C"/>
    <w:rsid w:val="00E03CA7"/>
    <w:rsid w:val="00E04AC2"/>
    <w:rsid w:val="00E051B8"/>
    <w:rsid w:val="00E1142C"/>
    <w:rsid w:val="00E22B76"/>
    <w:rsid w:val="00E235CA"/>
    <w:rsid w:val="00E24E15"/>
    <w:rsid w:val="00E43ED2"/>
    <w:rsid w:val="00E46BEB"/>
    <w:rsid w:val="00EC0181"/>
    <w:rsid w:val="00EC4480"/>
    <w:rsid w:val="00F64F50"/>
    <w:rsid w:val="00F77678"/>
    <w:rsid w:val="00F82F13"/>
    <w:rsid w:val="00FB514D"/>
    <w:rsid w:val="00FF415A"/>
    <w:rsid w:val="13B2449D"/>
    <w:rsid w:val="52201BB9"/>
    <w:rsid w:val="5CD448D7"/>
    <w:rsid w:val="6862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0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454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45402"/>
    <w:rPr>
      <w:color w:val="0000FF"/>
      <w:u w:val="single"/>
    </w:rPr>
  </w:style>
  <w:style w:type="character" w:styleId="a4">
    <w:name w:val="Strong"/>
    <w:basedOn w:val="a0"/>
    <w:uiPriority w:val="22"/>
    <w:qFormat/>
    <w:rsid w:val="00545402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545402"/>
    <w:pPr>
      <w:overflowPunct w:val="0"/>
      <w:autoSpaceDE w:val="0"/>
      <w:autoSpaceDN w:val="0"/>
      <w:adjustRightInd w:val="0"/>
      <w:spacing w:after="120"/>
      <w:ind w:right="-30" w:firstLine="567"/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unhideWhenUsed/>
    <w:qFormat/>
    <w:rsid w:val="00545402"/>
    <w:pPr>
      <w:spacing w:after="120"/>
      <w:ind w:left="283"/>
    </w:pPr>
  </w:style>
  <w:style w:type="paragraph" w:styleId="a9">
    <w:name w:val="Title"/>
    <w:basedOn w:val="a"/>
    <w:link w:val="aa"/>
    <w:qFormat/>
    <w:rsid w:val="00545402"/>
    <w:pPr>
      <w:jc w:val="center"/>
    </w:pPr>
    <w:rPr>
      <w:sz w:val="28"/>
      <w:szCs w:val="20"/>
    </w:rPr>
  </w:style>
  <w:style w:type="paragraph" w:styleId="ab">
    <w:name w:val="Normal (Web)"/>
    <w:basedOn w:val="a"/>
    <w:uiPriority w:val="99"/>
    <w:unhideWhenUsed/>
    <w:rsid w:val="00545402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5454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54540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5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54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545402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locked/>
    <w:rsid w:val="00545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45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540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4540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0"/>
    <w:link w:val="a9"/>
    <w:rsid w:val="005454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4B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Company>USN Team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24</cp:revision>
  <cp:lastPrinted>2024-11-27T14:52:00Z</cp:lastPrinted>
  <dcterms:created xsi:type="dcterms:W3CDTF">2022-09-12T06:36:00Z</dcterms:created>
  <dcterms:modified xsi:type="dcterms:W3CDTF">2024-11-27T14:52:00Z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CC2A956D7D8B400FAAF8411901B1629B_12</vt:lpwstr>
  </property>
</Properties>
</file>