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A0" w:rsidRDefault="00FC0AA0" w:rsidP="00C95B3D">
      <w:pPr>
        <w:jc w:val="center"/>
        <w:rPr>
          <w:sz w:val="28"/>
          <w:szCs w:val="28"/>
        </w:rPr>
      </w:pPr>
    </w:p>
    <w:p w:rsidR="00FC0AA0" w:rsidRDefault="00FC0AA0" w:rsidP="00C95B3D">
      <w:pPr>
        <w:jc w:val="center"/>
        <w:rPr>
          <w:sz w:val="28"/>
          <w:szCs w:val="28"/>
        </w:rPr>
      </w:pPr>
    </w:p>
    <w:p w:rsidR="00C95B3D" w:rsidRDefault="00C95B3D" w:rsidP="00C95B3D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C95B3D" w:rsidRPr="00CA40D9" w:rsidRDefault="00C95B3D" w:rsidP="00C95B3D">
      <w:pPr>
        <w:jc w:val="center"/>
        <w:rPr>
          <w:b/>
          <w:sz w:val="36"/>
          <w:szCs w:val="28"/>
        </w:rPr>
      </w:pPr>
    </w:p>
    <w:p w:rsidR="00C95B3D" w:rsidRPr="00CA40D9" w:rsidRDefault="00C95B3D" w:rsidP="00C95B3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C95B3D" w:rsidRPr="00CA40D9" w:rsidRDefault="00C95B3D" w:rsidP="00C95B3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C95B3D" w:rsidRPr="000C7967" w:rsidRDefault="00C95B3D" w:rsidP="00C95B3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C95B3D" w:rsidRPr="00D17F25" w:rsidRDefault="00C95B3D" w:rsidP="00C95B3D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C95B3D" w:rsidRPr="00D17F25" w:rsidRDefault="00C95B3D" w:rsidP="00C95B3D">
      <w:pPr>
        <w:rPr>
          <w:sz w:val="12"/>
        </w:rPr>
      </w:pPr>
    </w:p>
    <w:p w:rsidR="00C95B3D" w:rsidRDefault="00C95B3D" w:rsidP="00C95B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0AA0">
        <w:rPr>
          <w:sz w:val="28"/>
          <w:szCs w:val="28"/>
        </w:rPr>
        <w:t>26.02.</w:t>
      </w:r>
      <w:r>
        <w:rPr>
          <w:sz w:val="28"/>
          <w:szCs w:val="28"/>
        </w:rPr>
        <w:t xml:space="preserve">2024 г. № </w:t>
      </w:r>
      <w:r w:rsidR="00FC0AA0">
        <w:rPr>
          <w:sz w:val="28"/>
          <w:szCs w:val="28"/>
        </w:rPr>
        <w:t>186</w:t>
      </w:r>
    </w:p>
    <w:p w:rsidR="00C95B3D" w:rsidRPr="00FC0AA0" w:rsidRDefault="00C95B3D" w:rsidP="00C95B3D">
      <w:r w:rsidRPr="00FC0AA0">
        <w:t xml:space="preserve">        г. ОПОЧКА</w:t>
      </w:r>
    </w:p>
    <w:p w:rsidR="00C95B3D" w:rsidRPr="00FC0AA0" w:rsidRDefault="00C95B3D" w:rsidP="00C95B3D">
      <w:pPr>
        <w:pStyle w:val="ConsPlusTitle"/>
        <w:rPr>
          <w:b w:val="0"/>
          <w:szCs w:val="28"/>
        </w:rPr>
      </w:pPr>
    </w:p>
    <w:p w:rsidR="00C95B3D" w:rsidRDefault="00C95B3D" w:rsidP="00C95B3D">
      <w:pPr>
        <w:pStyle w:val="ConsPlusTitle"/>
        <w:ind w:right="439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сведений в Федеральную информационную адресную систему «ФИАС»  </w:t>
      </w:r>
    </w:p>
    <w:p w:rsidR="00FC0AA0" w:rsidRPr="00FC0AA0" w:rsidRDefault="00FC0AA0" w:rsidP="00C95B3D">
      <w:pPr>
        <w:pStyle w:val="ConsPlusTitle"/>
        <w:ind w:right="4394"/>
        <w:jc w:val="both"/>
        <w:rPr>
          <w:b w:val="0"/>
          <w:szCs w:val="28"/>
        </w:rPr>
      </w:pPr>
    </w:p>
    <w:p w:rsidR="00C95B3D" w:rsidRPr="002275B9" w:rsidRDefault="00C95B3D" w:rsidP="00C95B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5B9">
        <w:rPr>
          <w:sz w:val="28"/>
          <w:szCs w:val="28"/>
        </w:rPr>
        <w:tab/>
      </w:r>
      <w:proofErr w:type="gramStart"/>
      <w:r w:rsidRPr="002275B9">
        <w:rPr>
          <w:sz w:val="28"/>
          <w:szCs w:val="28"/>
        </w:rPr>
        <w:t>В соответствии с</w:t>
      </w:r>
      <w:r w:rsidRPr="002275B9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2275B9">
        <w:rPr>
          <w:sz w:val="28"/>
          <w:szCs w:val="28"/>
        </w:rPr>
        <w:t xml:space="preserve"> Федеральным законом от 28.12.2013 № 443-ФЗ «О федеральной информационной системе и о внесении изменений в Федеральный закон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П</w:t>
      </w:r>
      <w:r w:rsidRPr="002275B9">
        <w:rPr>
          <w:sz w:val="28"/>
          <w:szCs w:val="28"/>
        </w:rPr>
        <w:t>остановлением Правительства Российской Федерации от 22.05.2015 № 492</w:t>
      </w:r>
      <w:r w:rsidR="00FC0AA0">
        <w:rPr>
          <w:sz w:val="28"/>
          <w:szCs w:val="28"/>
        </w:rPr>
        <w:t xml:space="preserve">             </w:t>
      </w:r>
      <w:r w:rsidRPr="002275B9">
        <w:rPr>
          <w:sz w:val="28"/>
          <w:szCs w:val="28"/>
        </w:rPr>
        <w:t xml:space="preserve"> «О составе сведений об адресах, размещаемых в государственном адресном реестре, порядке</w:t>
      </w:r>
      <w:proofErr w:type="gramEnd"/>
      <w:r w:rsidRPr="002275B9">
        <w:rPr>
          <w:sz w:val="28"/>
          <w:szCs w:val="28"/>
        </w:rPr>
        <w:t xml:space="preserve"> межведомственного адресного реестра, о внесении изменений </w:t>
      </w:r>
      <w:r w:rsidR="00A41EC3">
        <w:rPr>
          <w:sz w:val="28"/>
          <w:szCs w:val="28"/>
        </w:rPr>
        <w:t xml:space="preserve">         </w:t>
      </w:r>
      <w:r w:rsidRPr="002275B9">
        <w:rPr>
          <w:sz w:val="28"/>
          <w:szCs w:val="28"/>
        </w:rPr>
        <w:t>и признании утратившими силу некоторых актов Прав</w:t>
      </w:r>
      <w:r>
        <w:rPr>
          <w:sz w:val="28"/>
          <w:szCs w:val="28"/>
        </w:rPr>
        <w:t>ительства Российской Федерации», на основании сведений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1486D">
        <w:rPr>
          <w:sz w:val="28"/>
          <w:szCs w:val="28"/>
        </w:rPr>
        <w:t>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>ы</w:t>
      </w:r>
      <w:r w:rsidRPr="00D1486D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а также  </w:t>
      </w:r>
      <w:r w:rsidRPr="00315F7F">
        <w:rPr>
          <w:sz w:val="28"/>
          <w:szCs w:val="28"/>
        </w:rPr>
        <w:t>в целях размещения  сведений о кадастровых номерах  объектов недвижимости, являющихся объектами адресации,  в привязке</w:t>
      </w:r>
      <w:r>
        <w:rPr>
          <w:sz w:val="28"/>
          <w:szCs w:val="28"/>
        </w:rPr>
        <w:t xml:space="preserve">   к ранее размещенным адресам </w:t>
      </w:r>
      <w:r w:rsidRPr="00315F7F">
        <w:rPr>
          <w:sz w:val="28"/>
          <w:szCs w:val="28"/>
        </w:rPr>
        <w:t>и упорядочивания адресной системы в Федеральной</w:t>
      </w:r>
      <w:r>
        <w:rPr>
          <w:sz w:val="28"/>
          <w:szCs w:val="28"/>
        </w:rPr>
        <w:t xml:space="preserve"> информационной адресной системе</w:t>
      </w:r>
      <w:r w:rsidRPr="002275B9">
        <w:rPr>
          <w:sz w:val="28"/>
          <w:szCs w:val="28"/>
        </w:rPr>
        <w:t xml:space="preserve"> Администрация Опочецкого муниципального округа </w:t>
      </w:r>
      <w:r w:rsidRPr="002275B9">
        <w:rPr>
          <w:b/>
          <w:sz w:val="28"/>
          <w:szCs w:val="28"/>
        </w:rPr>
        <w:t>ПОСТАНОВЛЯЕТ:</w:t>
      </w:r>
    </w:p>
    <w:p w:rsidR="00C95B3D" w:rsidRDefault="00C95B3D" w:rsidP="00C95B3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Городскому территориальному отделу внести сведения о кадастровых номерах объектов адресации в программу Федеральной информационной адресной системы (ФИАС) согласно приложению к настоящему постановлению.</w:t>
      </w:r>
    </w:p>
    <w:p w:rsidR="00C95B3D" w:rsidRDefault="00C95B3D" w:rsidP="00C95B3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Настоящее постановление подлежит размещению на </w:t>
      </w:r>
      <w:r w:rsidRPr="00C32109">
        <w:rPr>
          <w:b w:val="0"/>
          <w:sz w:val="28"/>
          <w:szCs w:val="28"/>
        </w:rPr>
        <w:t>официальном сайте Опочецкого муниципального округа в сети Интернет.</w:t>
      </w:r>
      <w:r>
        <w:rPr>
          <w:b w:val="0"/>
          <w:sz w:val="28"/>
          <w:szCs w:val="28"/>
        </w:rPr>
        <w:t xml:space="preserve">  </w:t>
      </w:r>
    </w:p>
    <w:p w:rsidR="00907A0E" w:rsidRDefault="00907A0E" w:rsidP="00907A0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 момента его подписания.</w:t>
      </w:r>
    </w:p>
    <w:p w:rsidR="00C95B3D" w:rsidRDefault="00907A0E" w:rsidP="00907A0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95B3D" w:rsidRPr="005615E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C95B3D" w:rsidRPr="005615E3">
        <w:rPr>
          <w:b w:val="0"/>
          <w:sz w:val="28"/>
          <w:szCs w:val="28"/>
        </w:rPr>
        <w:t xml:space="preserve"> </w:t>
      </w:r>
      <w:proofErr w:type="gramStart"/>
      <w:r w:rsidR="00C95B3D" w:rsidRPr="005615E3">
        <w:rPr>
          <w:b w:val="0"/>
          <w:sz w:val="28"/>
          <w:szCs w:val="28"/>
        </w:rPr>
        <w:t>Контроль за</w:t>
      </w:r>
      <w:proofErr w:type="gramEnd"/>
      <w:r w:rsidR="00C95B3D" w:rsidRPr="005615E3">
        <w:rPr>
          <w:b w:val="0"/>
          <w:sz w:val="28"/>
          <w:szCs w:val="28"/>
        </w:rPr>
        <w:t xml:space="preserve"> исполнением настоящего </w:t>
      </w:r>
      <w:r w:rsidR="00C95B3D">
        <w:rPr>
          <w:b w:val="0"/>
          <w:sz w:val="28"/>
          <w:szCs w:val="28"/>
        </w:rPr>
        <w:t>постановления</w:t>
      </w:r>
      <w:r w:rsidR="00C95B3D" w:rsidRPr="005615E3">
        <w:rPr>
          <w:b w:val="0"/>
          <w:sz w:val="28"/>
          <w:szCs w:val="28"/>
        </w:rPr>
        <w:t xml:space="preserve"> возложить на </w:t>
      </w:r>
      <w:r w:rsidR="00C95B3D">
        <w:rPr>
          <w:b w:val="0"/>
          <w:sz w:val="28"/>
          <w:szCs w:val="28"/>
        </w:rPr>
        <w:t xml:space="preserve">Главу городского территориального отдела </w:t>
      </w:r>
      <w:r w:rsidR="007E7922">
        <w:rPr>
          <w:b w:val="0"/>
          <w:sz w:val="28"/>
          <w:szCs w:val="28"/>
        </w:rPr>
        <w:t>у</w:t>
      </w:r>
      <w:r w:rsidR="00C95B3D">
        <w:rPr>
          <w:b w:val="0"/>
          <w:sz w:val="28"/>
          <w:szCs w:val="28"/>
        </w:rPr>
        <w:t>правления по местному самоуправлению Администрации Опочецкого муниципального округа Николаеву</w:t>
      </w:r>
      <w:r w:rsidR="00A41EC3">
        <w:rPr>
          <w:b w:val="0"/>
          <w:sz w:val="28"/>
          <w:szCs w:val="28"/>
        </w:rPr>
        <w:t xml:space="preserve"> Е.А.</w:t>
      </w:r>
      <w:r w:rsidR="00C95B3D">
        <w:rPr>
          <w:b w:val="0"/>
          <w:sz w:val="28"/>
          <w:szCs w:val="28"/>
        </w:rPr>
        <w:t xml:space="preserve"> </w:t>
      </w:r>
    </w:p>
    <w:p w:rsidR="00C95B3D" w:rsidRDefault="00C95B3D" w:rsidP="00C95B3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C95B3D" w:rsidRPr="007755CA" w:rsidRDefault="00C95B3D" w:rsidP="00C95B3D">
      <w:pPr>
        <w:autoSpaceDE w:val="0"/>
        <w:autoSpaceDN w:val="0"/>
        <w:adjustRightInd w:val="0"/>
        <w:jc w:val="both"/>
        <w:rPr>
          <w:color w:val="000000"/>
          <w:sz w:val="8"/>
          <w:szCs w:val="28"/>
          <w:shd w:val="clear" w:color="auto" w:fill="FFFFFF"/>
        </w:rPr>
      </w:pPr>
    </w:p>
    <w:p w:rsidR="00FC0AA0" w:rsidRPr="00F64402" w:rsidRDefault="00FC0AA0" w:rsidP="00FC0AA0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FC0AA0" w:rsidRPr="00F64402" w:rsidRDefault="00FC0AA0" w:rsidP="00FC0AA0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FC0AA0" w:rsidRPr="00F64402" w:rsidRDefault="00FC0AA0" w:rsidP="00FC0AA0">
      <w:pPr>
        <w:rPr>
          <w:sz w:val="28"/>
          <w:szCs w:val="28"/>
        </w:rPr>
      </w:pPr>
    </w:p>
    <w:p w:rsidR="00FC0AA0" w:rsidRPr="00F64402" w:rsidRDefault="00FC0AA0" w:rsidP="00FC0AA0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FC0AA0" w:rsidRPr="00F64402" w:rsidRDefault="00FC0AA0" w:rsidP="00FC0AA0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FC0AA0" w:rsidRPr="00F64402" w:rsidRDefault="00FC0AA0" w:rsidP="00FC0AA0">
      <w:pPr>
        <w:rPr>
          <w:sz w:val="28"/>
          <w:szCs w:val="28"/>
        </w:rPr>
      </w:pPr>
      <w:r>
        <w:rPr>
          <w:sz w:val="28"/>
          <w:szCs w:val="28"/>
        </w:rPr>
        <w:t>26.02</w:t>
      </w:r>
      <w:r w:rsidRPr="00F64402">
        <w:rPr>
          <w:sz w:val="28"/>
          <w:szCs w:val="28"/>
        </w:rPr>
        <w:t>.2024 г.</w:t>
      </w:r>
    </w:p>
    <w:p w:rsidR="00FC0AA0" w:rsidRPr="00F64402" w:rsidRDefault="00FC0AA0" w:rsidP="00FC0AA0">
      <w:pPr>
        <w:rPr>
          <w:sz w:val="28"/>
          <w:szCs w:val="28"/>
        </w:rPr>
      </w:pPr>
    </w:p>
    <w:p w:rsidR="00FC0AA0" w:rsidRDefault="00FC0AA0" w:rsidP="00C95B3D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FC0AA0" w:rsidRDefault="00FC0AA0" w:rsidP="00C95B3D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95B3D" w:rsidRDefault="00C95B3D" w:rsidP="00C95B3D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Приложение</w:t>
      </w:r>
    </w:p>
    <w:p w:rsidR="00C95B3D" w:rsidRDefault="00C95B3D" w:rsidP="00C95B3D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постановлению Администрации Опочецкого </w:t>
      </w:r>
    </w:p>
    <w:p w:rsidR="00FC0AA0" w:rsidRDefault="00C95B3D" w:rsidP="00C95B3D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округа</w:t>
      </w:r>
    </w:p>
    <w:p w:rsidR="00C95B3D" w:rsidRDefault="00C95B3D" w:rsidP="00C95B3D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FC0AA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26.02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.2024 г. № </w:t>
      </w:r>
      <w:r w:rsidR="00FC0AA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186</w:t>
      </w:r>
    </w:p>
    <w:p w:rsidR="00C95B3D" w:rsidRDefault="00C95B3D" w:rsidP="00C95B3D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2535"/>
        <w:gridCol w:w="3293"/>
      </w:tblGrid>
      <w:tr w:rsidR="00C95B3D" w:rsidRPr="001B1178" w:rsidTr="00F63F36">
        <w:tc>
          <w:tcPr>
            <w:tcW w:w="817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 объекта</w:t>
            </w:r>
          </w:p>
        </w:tc>
        <w:tc>
          <w:tcPr>
            <w:tcW w:w="2535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Кадастровый номер объекта</w:t>
            </w:r>
          </w:p>
        </w:tc>
        <w:tc>
          <w:tcPr>
            <w:tcW w:w="3293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Уникальный номер объекта адреса ГАР</w:t>
            </w:r>
          </w:p>
        </w:tc>
      </w:tr>
      <w:tr w:rsidR="00C95B3D" w:rsidRPr="00B05A43" w:rsidTr="00F63F36">
        <w:tc>
          <w:tcPr>
            <w:tcW w:w="817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95B3D" w:rsidRPr="001B1178" w:rsidRDefault="00C95B3D" w:rsidP="00B05A43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Федерация, </w:t>
            </w: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B05A43"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Опочецкий </w:t>
            </w:r>
            <w:r w:rsidR="00B05A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муниципальный округ</w:t>
            </w: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город Опочка, улица Загородная, дом 11</w:t>
            </w:r>
          </w:p>
        </w:tc>
        <w:tc>
          <w:tcPr>
            <w:tcW w:w="2535" w:type="dxa"/>
            <w:shd w:val="clear" w:color="auto" w:fill="auto"/>
          </w:tcPr>
          <w:p w:rsidR="00C95B3D" w:rsidRPr="001B1178" w:rsidRDefault="00443E73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5" w:history="1">
              <w:r w:rsidR="00C95B3D" w:rsidRPr="001B1178">
                <w:rPr>
                  <w:rStyle w:val="a7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9F9F9"/>
                </w:rPr>
                <w:t>60:12:0010324:25</w:t>
              </w:r>
            </w:hyperlink>
          </w:p>
        </w:tc>
        <w:tc>
          <w:tcPr>
            <w:tcW w:w="3293" w:type="dxa"/>
            <w:shd w:val="clear" w:color="auto" w:fill="auto"/>
          </w:tcPr>
          <w:p w:rsidR="00C95B3D" w:rsidRPr="001F6757" w:rsidRDefault="00C95B3D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757">
              <w:rPr>
                <w:rFonts w:ascii="Times New Roman" w:hAnsi="Times New Roman"/>
                <w:color w:val="000000"/>
                <w:sz w:val="24"/>
                <w:szCs w:val="24"/>
              </w:rPr>
              <w:t>1af8dd34-51c8-443c-89b1-9ce36a83cf96</w:t>
            </w:r>
          </w:p>
        </w:tc>
      </w:tr>
      <w:tr w:rsidR="00C95B3D" w:rsidRPr="001B1178" w:rsidTr="00F63F36">
        <w:tc>
          <w:tcPr>
            <w:tcW w:w="817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95B3D" w:rsidRPr="001B1178" w:rsidRDefault="00C95B3D" w:rsidP="00AB6B4B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Федерация, </w:t>
            </w: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AB6B4B"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Опочецкий </w:t>
            </w: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муниципальный округ, город Опочка, улица Загородная, дом 16</w:t>
            </w:r>
          </w:p>
        </w:tc>
        <w:tc>
          <w:tcPr>
            <w:tcW w:w="2535" w:type="dxa"/>
            <w:shd w:val="clear" w:color="auto" w:fill="auto"/>
          </w:tcPr>
          <w:p w:rsidR="00C95B3D" w:rsidRPr="001B1178" w:rsidRDefault="00443E73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6" w:history="1">
              <w:r w:rsidR="00C95B3D" w:rsidRPr="001B1178">
                <w:rPr>
                  <w:rStyle w:val="a7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60:12:0010323:25</w:t>
              </w:r>
            </w:hyperlink>
          </w:p>
        </w:tc>
        <w:tc>
          <w:tcPr>
            <w:tcW w:w="3293" w:type="dxa"/>
            <w:shd w:val="clear" w:color="auto" w:fill="auto"/>
          </w:tcPr>
          <w:p w:rsidR="00C95B3D" w:rsidRPr="001F6757" w:rsidRDefault="00C95B3D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757">
              <w:rPr>
                <w:rFonts w:ascii="Times New Roman" w:hAnsi="Times New Roman"/>
                <w:color w:val="000000"/>
                <w:sz w:val="24"/>
                <w:szCs w:val="24"/>
              </w:rPr>
              <w:t>d0a406c8-59b0-4382-ba34-a720c7ab98b3</w:t>
            </w:r>
          </w:p>
        </w:tc>
      </w:tr>
      <w:tr w:rsidR="00C95B3D" w:rsidRPr="00B05A43" w:rsidTr="00F63F36">
        <w:tc>
          <w:tcPr>
            <w:tcW w:w="817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Федерация,</w:t>
            </w:r>
          </w:p>
          <w:p w:rsidR="00C95B3D" w:rsidRPr="001B1178" w:rsidRDefault="00C95B3D" w:rsidP="00AB6B4B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AB6B4B"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Опочецкий </w:t>
            </w:r>
            <w:r w:rsidR="00AB6B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муниципальный округ,</w:t>
            </w: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город Опочка, улица Загородная, дом 10</w:t>
            </w:r>
          </w:p>
        </w:tc>
        <w:tc>
          <w:tcPr>
            <w:tcW w:w="2535" w:type="dxa"/>
            <w:shd w:val="clear" w:color="auto" w:fill="auto"/>
          </w:tcPr>
          <w:p w:rsidR="00C95B3D" w:rsidRPr="001B1178" w:rsidRDefault="00443E73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7" w:history="1">
              <w:r w:rsidR="00C95B3D" w:rsidRPr="001B1178">
                <w:rPr>
                  <w:rStyle w:val="a7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60:12:0010323:23</w:t>
              </w:r>
            </w:hyperlink>
          </w:p>
        </w:tc>
        <w:tc>
          <w:tcPr>
            <w:tcW w:w="3293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</w:rPr>
              <w:t>5c8de10e-ecb1-40a0-b719-ecb0cffd781d</w:t>
            </w:r>
          </w:p>
        </w:tc>
      </w:tr>
      <w:tr w:rsidR="00C95B3D" w:rsidRPr="001B1178" w:rsidTr="00F63F36">
        <w:tc>
          <w:tcPr>
            <w:tcW w:w="817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Федерация,</w:t>
            </w:r>
          </w:p>
          <w:p w:rsidR="00C95B3D" w:rsidRPr="001B1178" w:rsidRDefault="00C95B3D" w:rsidP="00AB6B4B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AB6B4B"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Опочецкий </w:t>
            </w:r>
            <w:r w:rsidR="00AB6B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муниципальный округ, </w:t>
            </w: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 Опочка, улица Загородная, дом 12</w:t>
            </w:r>
          </w:p>
        </w:tc>
        <w:tc>
          <w:tcPr>
            <w:tcW w:w="2535" w:type="dxa"/>
            <w:shd w:val="clear" w:color="auto" w:fill="auto"/>
          </w:tcPr>
          <w:p w:rsidR="00C95B3D" w:rsidRPr="001B1178" w:rsidRDefault="00443E73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8" w:history="1">
              <w:r w:rsidR="00C95B3D" w:rsidRPr="001B1178">
                <w:rPr>
                  <w:rStyle w:val="a7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9F9F9"/>
                </w:rPr>
                <w:t>60:12:0010323:24</w:t>
              </w:r>
            </w:hyperlink>
          </w:p>
        </w:tc>
        <w:tc>
          <w:tcPr>
            <w:tcW w:w="3293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</w:rPr>
              <w:t>df12a592-2579-4319-82af-77c9b869c8f5</w:t>
            </w:r>
          </w:p>
        </w:tc>
      </w:tr>
      <w:tr w:rsidR="00C95B3D" w:rsidRPr="001B1178" w:rsidTr="00F63F36">
        <w:tc>
          <w:tcPr>
            <w:tcW w:w="817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Федерация,</w:t>
            </w:r>
          </w:p>
          <w:p w:rsidR="00C95B3D" w:rsidRPr="001B1178" w:rsidRDefault="00C95B3D" w:rsidP="00AB6B4B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AB6B4B"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Опочецкий </w:t>
            </w:r>
            <w:r w:rsidR="00AB6B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муниципальный округ, </w:t>
            </w:r>
            <w:r w:rsidRPr="001B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 Опочка, улица Загородная, дом 31</w:t>
            </w:r>
          </w:p>
        </w:tc>
        <w:tc>
          <w:tcPr>
            <w:tcW w:w="2535" w:type="dxa"/>
            <w:shd w:val="clear" w:color="auto" w:fill="auto"/>
          </w:tcPr>
          <w:p w:rsidR="00C95B3D" w:rsidRPr="001B1178" w:rsidRDefault="00443E73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9" w:history="1">
              <w:r w:rsidR="00C95B3D" w:rsidRPr="001B1178">
                <w:rPr>
                  <w:rStyle w:val="a7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60:12:0010328:13</w:t>
              </w:r>
            </w:hyperlink>
          </w:p>
        </w:tc>
        <w:tc>
          <w:tcPr>
            <w:tcW w:w="3293" w:type="dxa"/>
            <w:shd w:val="clear" w:color="auto" w:fill="auto"/>
          </w:tcPr>
          <w:p w:rsidR="00C95B3D" w:rsidRPr="001B1178" w:rsidRDefault="00C95B3D" w:rsidP="00F63F3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178">
              <w:rPr>
                <w:rFonts w:ascii="Times New Roman" w:hAnsi="Times New Roman"/>
                <w:color w:val="000000"/>
                <w:sz w:val="24"/>
                <w:szCs w:val="24"/>
              </w:rPr>
              <w:t>c0e807a8-9195-4494-ac03-8bad5f6e714c</w:t>
            </w:r>
          </w:p>
        </w:tc>
      </w:tr>
    </w:tbl>
    <w:p w:rsidR="001F4E58" w:rsidRPr="00C95B3D" w:rsidRDefault="00AB6B4B" w:rsidP="00C95B3D"/>
    <w:sectPr w:rsidR="001F4E58" w:rsidRPr="00C95B3D" w:rsidSect="007E7922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B36"/>
    <w:multiLevelType w:val="hybridMultilevel"/>
    <w:tmpl w:val="666E2408"/>
    <w:lvl w:ilvl="0" w:tplc="0338D336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6D5"/>
    <w:multiLevelType w:val="hybridMultilevel"/>
    <w:tmpl w:val="DD34ABE0"/>
    <w:lvl w:ilvl="0" w:tplc="4B0223C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953226"/>
    <w:multiLevelType w:val="hybridMultilevel"/>
    <w:tmpl w:val="2CA65D0E"/>
    <w:lvl w:ilvl="0" w:tplc="41F0EBB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B91416"/>
    <w:multiLevelType w:val="multilevel"/>
    <w:tmpl w:val="64601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86E6F"/>
    <w:multiLevelType w:val="multilevel"/>
    <w:tmpl w:val="E0967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55DF7"/>
    <w:multiLevelType w:val="hybridMultilevel"/>
    <w:tmpl w:val="03006538"/>
    <w:lvl w:ilvl="0" w:tplc="3AB6BF8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1224ABD"/>
    <w:multiLevelType w:val="hybridMultilevel"/>
    <w:tmpl w:val="D132FD96"/>
    <w:lvl w:ilvl="0" w:tplc="062E7AC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477350D"/>
    <w:multiLevelType w:val="hybridMultilevel"/>
    <w:tmpl w:val="893C69D8"/>
    <w:lvl w:ilvl="0" w:tplc="D278FF0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330AFC"/>
    <w:multiLevelType w:val="multilevel"/>
    <w:tmpl w:val="108E80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E381E"/>
    <w:multiLevelType w:val="hybridMultilevel"/>
    <w:tmpl w:val="71845CB2"/>
    <w:lvl w:ilvl="0" w:tplc="9A88FC6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CC65CC9"/>
    <w:multiLevelType w:val="multilevel"/>
    <w:tmpl w:val="C11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F6828"/>
    <w:multiLevelType w:val="hybridMultilevel"/>
    <w:tmpl w:val="9E6AF2E6"/>
    <w:lvl w:ilvl="0" w:tplc="F006D15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5C45DEA"/>
    <w:multiLevelType w:val="multilevel"/>
    <w:tmpl w:val="5426A3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34B43"/>
    <w:multiLevelType w:val="hybridMultilevel"/>
    <w:tmpl w:val="9B242638"/>
    <w:lvl w:ilvl="0" w:tplc="77F67D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C555695"/>
    <w:multiLevelType w:val="hybridMultilevel"/>
    <w:tmpl w:val="5DB68954"/>
    <w:lvl w:ilvl="0" w:tplc="D764D9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3097FE7"/>
    <w:multiLevelType w:val="hybridMultilevel"/>
    <w:tmpl w:val="D268762A"/>
    <w:lvl w:ilvl="0" w:tplc="83B2DD6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F60842"/>
    <w:multiLevelType w:val="multilevel"/>
    <w:tmpl w:val="FDD0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A5B04"/>
    <w:multiLevelType w:val="hybridMultilevel"/>
    <w:tmpl w:val="11C89B84"/>
    <w:lvl w:ilvl="0" w:tplc="5C36D56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DC97085"/>
    <w:multiLevelType w:val="hybridMultilevel"/>
    <w:tmpl w:val="7E0AB632"/>
    <w:lvl w:ilvl="0" w:tplc="C600735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4BD19A6"/>
    <w:multiLevelType w:val="multilevel"/>
    <w:tmpl w:val="64FEC0C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72A07"/>
    <w:multiLevelType w:val="hybridMultilevel"/>
    <w:tmpl w:val="11C61BF8"/>
    <w:lvl w:ilvl="0" w:tplc="9BF239D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C2E10E2"/>
    <w:multiLevelType w:val="hybridMultilevel"/>
    <w:tmpl w:val="A0BCE968"/>
    <w:lvl w:ilvl="0" w:tplc="2B26A09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DAA7B78"/>
    <w:multiLevelType w:val="hybridMultilevel"/>
    <w:tmpl w:val="D27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64F23"/>
    <w:multiLevelType w:val="hybridMultilevel"/>
    <w:tmpl w:val="D7F0AC1E"/>
    <w:lvl w:ilvl="0" w:tplc="51048BE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EC045E8"/>
    <w:multiLevelType w:val="hybridMultilevel"/>
    <w:tmpl w:val="FEDCE566"/>
    <w:lvl w:ilvl="0" w:tplc="FE1064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EF05688"/>
    <w:multiLevelType w:val="hybridMultilevel"/>
    <w:tmpl w:val="1568BC60"/>
    <w:lvl w:ilvl="0" w:tplc="9CF01744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509473F"/>
    <w:multiLevelType w:val="hybridMultilevel"/>
    <w:tmpl w:val="8500FB62"/>
    <w:lvl w:ilvl="0" w:tplc="1D10579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677789"/>
    <w:multiLevelType w:val="multilevel"/>
    <w:tmpl w:val="E59E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A4605"/>
    <w:multiLevelType w:val="hybridMultilevel"/>
    <w:tmpl w:val="49AE0D0A"/>
    <w:lvl w:ilvl="0" w:tplc="1200EB8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9092816"/>
    <w:multiLevelType w:val="hybridMultilevel"/>
    <w:tmpl w:val="193EB45E"/>
    <w:lvl w:ilvl="0" w:tplc="1C8A2F9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7D075120"/>
    <w:multiLevelType w:val="multilevel"/>
    <w:tmpl w:val="F704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A66C62"/>
    <w:multiLevelType w:val="multilevel"/>
    <w:tmpl w:val="7B84D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25"/>
  </w:num>
  <w:num w:numId="5">
    <w:abstractNumId w:val="21"/>
  </w:num>
  <w:num w:numId="6">
    <w:abstractNumId w:val="18"/>
  </w:num>
  <w:num w:numId="7">
    <w:abstractNumId w:val="22"/>
  </w:num>
  <w:num w:numId="8">
    <w:abstractNumId w:val="12"/>
  </w:num>
  <w:num w:numId="9">
    <w:abstractNumId w:val="8"/>
  </w:num>
  <w:num w:numId="10">
    <w:abstractNumId w:val="31"/>
  </w:num>
  <w:num w:numId="11">
    <w:abstractNumId w:val="19"/>
  </w:num>
  <w:num w:numId="12">
    <w:abstractNumId w:val="7"/>
  </w:num>
  <w:num w:numId="13">
    <w:abstractNumId w:val="26"/>
  </w:num>
  <w:num w:numId="14">
    <w:abstractNumId w:val="28"/>
  </w:num>
  <w:num w:numId="15">
    <w:abstractNumId w:val="20"/>
  </w:num>
  <w:num w:numId="16">
    <w:abstractNumId w:val="29"/>
  </w:num>
  <w:num w:numId="17">
    <w:abstractNumId w:val="14"/>
  </w:num>
  <w:num w:numId="18">
    <w:abstractNumId w:val="9"/>
  </w:num>
  <w:num w:numId="19">
    <w:abstractNumId w:val="17"/>
  </w:num>
  <w:num w:numId="20">
    <w:abstractNumId w:val="5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  <w:num w:numId="25">
    <w:abstractNumId w:val="23"/>
  </w:num>
  <w:num w:numId="26">
    <w:abstractNumId w:val="27"/>
  </w:num>
  <w:num w:numId="27">
    <w:abstractNumId w:val="4"/>
  </w:num>
  <w:num w:numId="28">
    <w:abstractNumId w:val="10"/>
  </w:num>
  <w:num w:numId="29">
    <w:abstractNumId w:val="30"/>
  </w:num>
  <w:num w:numId="30">
    <w:abstractNumId w:val="3"/>
  </w:num>
  <w:num w:numId="31">
    <w:abstractNumId w:val="1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DA"/>
    <w:rsid w:val="00232F65"/>
    <w:rsid w:val="002D6C44"/>
    <w:rsid w:val="003149D2"/>
    <w:rsid w:val="003D2814"/>
    <w:rsid w:val="00443E73"/>
    <w:rsid w:val="006F0360"/>
    <w:rsid w:val="007133A6"/>
    <w:rsid w:val="007462DA"/>
    <w:rsid w:val="007755CA"/>
    <w:rsid w:val="007E7922"/>
    <w:rsid w:val="0081522D"/>
    <w:rsid w:val="008E0CF0"/>
    <w:rsid w:val="00907A0E"/>
    <w:rsid w:val="00936205"/>
    <w:rsid w:val="009A6470"/>
    <w:rsid w:val="00A41EC3"/>
    <w:rsid w:val="00AB6B4B"/>
    <w:rsid w:val="00AC0ADF"/>
    <w:rsid w:val="00AE793F"/>
    <w:rsid w:val="00B05A43"/>
    <w:rsid w:val="00B07E61"/>
    <w:rsid w:val="00C95B3D"/>
    <w:rsid w:val="00D6480B"/>
    <w:rsid w:val="00E14134"/>
    <w:rsid w:val="00E8609A"/>
    <w:rsid w:val="00ED62DE"/>
    <w:rsid w:val="00FC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6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7">
    <w:name w:val="Hyperlink"/>
    <w:uiPriority w:val="99"/>
    <w:unhideWhenUsed/>
    <w:rsid w:val="00AC0ADF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FC0AA0"/>
    <w:rPr>
      <w:rFonts w:ascii="Calibri" w:eastAsia="Times New Roman" w:hAnsi="Calibri" w:cs="Times New Roman"/>
      <w:color w:val="5A5A5A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0:12:0010323: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60:12:0010323:2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60:12:0010323: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p365.org/reestr?egrp=60:12:0010324: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0:12:0010328: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8</cp:revision>
  <dcterms:created xsi:type="dcterms:W3CDTF">2024-02-26T08:32:00Z</dcterms:created>
  <dcterms:modified xsi:type="dcterms:W3CDTF">2024-02-29T13:02:00Z</dcterms:modified>
</cp:coreProperties>
</file>