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1" w:rsidRDefault="00AD0F51" w:rsidP="002F0550">
      <w:pPr>
        <w:pStyle w:val="5"/>
        <w:tabs>
          <w:tab w:val="left" w:pos="2775"/>
        </w:tabs>
        <w:jc w:val="center"/>
        <w:rPr>
          <w:szCs w:val="28"/>
        </w:rPr>
      </w:pPr>
      <w:r w:rsidRPr="004267A1">
        <w:rPr>
          <w:szCs w:val="28"/>
        </w:rPr>
        <w:t>ПСКОВСКАЯ ОБЛАСТЬ</w:t>
      </w:r>
    </w:p>
    <w:p w:rsidR="00AD0F51" w:rsidRPr="00CA40D9" w:rsidRDefault="00AD0F51" w:rsidP="00AD0F51">
      <w:pPr>
        <w:jc w:val="center"/>
        <w:rPr>
          <w:b/>
          <w:sz w:val="36"/>
          <w:szCs w:val="28"/>
        </w:rPr>
      </w:pPr>
    </w:p>
    <w:p w:rsidR="00AD0F51" w:rsidRPr="00CA40D9" w:rsidRDefault="00AD0F51" w:rsidP="00AD0F51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AD0F51" w:rsidRPr="00CA40D9" w:rsidRDefault="00AD0F51" w:rsidP="00AD0F51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AD0F51" w:rsidRPr="000C7967" w:rsidRDefault="00AD0F51" w:rsidP="00AD0F5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AD0F51" w:rsidRPr="00D17F25" w:rsidRDefault="00AD0F51" w:rsidP="00AD0F51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AD0F51" w:rsidRPr="00D17F25" w:rsidRDefault="00AD0F51" w:rsidP="00AD0F51">
      <w:pPr>
        <w:rPr>
          <w:sz w:val="12"/>
        </w:rPr>
      </w:pPr>
    </w:p>
    <w:p w:rsidR="00AD0F51" w:rsidRDefault="00AD0F51" w:rsidP="00AD0F5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0550">
        <w:rPr>
          <w:sz w:val="28"/>
          <w:szCs w:val="28"/>
        </w:rPr>
        <w:t xml:space="preserve">01.04.2024 г. </w:t>
      </w:r>
      <w:r>
        <w:rPr>
          <w:sz w:val="28"/>
          <w:szCs w:val="28"/>
        </w:rPr>
        <w:t xml:space="preserve">№ </w:t>
      </w:r>
      <w:r w:rsidR="002F0550">
        <w:rPr>
          <w:sz w:val="28"/>
          <w:szCs w:val="28"/>
        </w:rPr>
        <w:t>305</w:t>
      </w:r>
    </w:p>
    <w:p w:rsidR="00AD0F51" w:rsidRPr="00CA40D9" w:rsidRDefault="00AD0F51" w:rsidP="00AD0F51">
      <w:pPr>
        <w:rPr>
          <w:sz w:val="28"/>
          <w:szCs w:val="28"/>
        </w:rPr>
      </w:pPr>
      <w:r w:rsidRPr="004267A1">
        <w:t xml:space="preserve">         </w:t>
      </w:r>
      <w:r w:rsidRPr="00CA40D9">
        <w:rPr>
          <w:sz w:val="28"/>
          <w:szCs w:val="28"/>
        </w:rPr>
        <w:t>г. ОПОЧКА</w:t>
      </w:r>
    </w:p>
    <w:p w:rsidR="00E2463A" w:rsidRPr="007F5965" w:rsidRDefault="00E2463A" w:rsidP="00E2463A">
      <w:pPr>
        <w:ind w:right="-84"/>
        <w:rPr>
          <w:b/>
          <w:bCs/>
          <w:sz w:val="14"/>
        </w:rPr>
      </w:pPr>
    </w:p>
    <w:p w:rsidR="00E2463A" w:rsidRPr="002F0550" w:rsidRDefault="00E2463A" w:rsidP="00E2463A">
      <w:pPr>
        <w:pStyle w:val="5"/>
        <w:tabs>
          <w:tab w:val="center" w:pos="2015"/>
        </w:tabs>
        <w:jc w:val="left"/>
        <w:rPr>
          <w:color w:val="000000"/>
          <w:sz w:val="4"/>
          <w:szCs w:val="28"/>
        </w:rPr>
      </w:pPr>
    </w:p>
    <w:p w:rsidR="00161039" w:rsidRPr="002F0550" w:rsidRDefault="006F3C82" w:rsidP="00161039">
      <w:pPr>
        <w:pStyle w:val="ConsPlusTitle"/>
        <w:widowControl/>
        <w:ind w:right="442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>О</w:t>
      </w:r>
      <w:r w:rsidR="00161039"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>б утверждении Положения</w:t>
      </w:r>
      <w:r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61039"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муниципальной автоматизированной системе централизованного оповещения населения Опочецкого</w:t>
      </w:r>
      <w:r w:rsidR="0063782E"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</w:t>
      </w:r>
    </w:p>
    <w:p w:rsidR="006F3C82" w:rsidRPr="002F0550" w:rsidRDefault="0063782E" w:rsidP="00161039">
      <w:pPr>
        <w:pStyle w:val="ConsPlusTitle"/>
        <w:widowControl/>
        <w:ind w:right="442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округа </w:t>
      </w:r>
      <w:r w:rsidR="00161039" w:rsidRPr="002F0550">
        <w:rPr>
          <w:rFonts w:ascii="Times New Roman" w:hAnsi="Times New Roman" w:cs="Times New Roman"/>
          <w:b w:val="0"/>
          <w:bCs w:val="0"/>
          <w:sz w:val="27"/>
          <w:szCs w:val="27"/>
        </w:rPr>
        <w:t>Псковской области</w:t>
      </w:r>
    </w:p>
    <w:p w:rsidR="006F3C82" w:rsidRPr="002F0550" w:rsidRDefault="006F3C82" w:rsidP="006F3C82">
      <w:pPr>
        <w:ind w:left="2124" w:firstLine="708"/>
        <w:jc w:val="both"/>
        <w:rPr>
          <w:szCs w:val="27"/>
        </w:rPr>
      </w:pPr>
    </w:p>
    <w:p w:rsidR="006F3C82" w:rsidRPr="002F0550" w:rsidRDefault="00AF1B9D" w:rsidP="00AF1B9D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2F0550">
        <w:rPr>
          <w:sz w:val="27"/>
          <w:szCs w:val="27"/>
        </w:rPr>
        <w:t xml:space="preserve">          </w:t>
      </w:r>
      <w:proofErr w:type="gramStart"/>
      <w:r w:rsidRPr="002F0550">
        <w:rPr>
          <w:sz w:val="27"/>
          <w:szCs w:val="27"/>
        </w:rPr>
        <w:t>В соответствии с частью 2 статьи 11 Федерального закона от 21 декабря</w:t>
      </w:r>
      <w:r w:rsidR="002F0550" w:rsidRPr="002F0550">
        <w:rPr>
          <w:sz w:val="27"/>
          <w:szCs w:val="27"/>
        </w:rPr>
        <w:t xml:space="preserve">             </w:t>
      </w:r>
      <w:r w:rsidRPr="002F0550">
        <w:rPr>
          <w:sz w:val="27"/>
          <w:szCs w:val="27"/>
        </w:rPr>
        <w:t>1994 года № 68-ФЗ "О защите населения и территорий от чрезвычайных ситуаций природного и техногенного характера", частью 2 статьи 8 Федерального</w:t>
      </w:r>
      <w:r w:rsidRPr="002F0550">
        <w:rPr>
          <w:rStyle w:val="apple-converted-space"/>
          <w:sz w:val="27"/>
          <w:szCs w:val="27"/>
        </w:rPr>
        <w:t> закон</w:t>
      </w:r>
      <w:r w:rsidRPr="002F0550">
        <w:rPr>
          <w:sz w:val="27"/>
          <w:szCs w:val="27"/>
        </w:rPr>
        <w:t xml:space="preserve">а от 12 февраля 1998 года № 28-ФЗ "О гражданской обороне", пунктом 6 Положения о единой государственной системе предупреждения и ликвидации чрезвычайных ситуаций», утвержденного </w:t>
      </w:r>
      <w:r w:rsidR="002F0550" w:rsidRPr="002F0550">
        <w:rPr>
          <w:sz w:val="27"/>
          <w:szCs w:val="27"/>
        </w:rPr>
        <w:t>П</w:t>
      </w:r>
      <w:r w:rsidRPr="002F0550">
        <w:rPr>
          <w:sz w:val="27"/>
          <w:szCs w:val="27"/>
        </w:rPr>
        <w:t>остановлением Правительства Российской Федерации от</w:t>
      </w:r>
      <w:proofErr w:type="gramEnd"/>
      <w:r w:rsidRPr="002F0550">
        <w:rPr>
          <w:sz w:val="27"/>
          <w:szCs w:val="27"/>
        </w:rPr>
        <w:t xml:space="preserve"> 30 декабря 2003 г. №794 «О единой государственной системе  предупреждения и ликвидации чрезвычайных ситуаций», совместным приказом МЧС России и Министерства цифрового развития, связи и массовых коммуникаций от 31 июля 2020 г.№578/ 365</w:t>
      </w:r>
      <w:r w:rsidR="002F0550">
        <w:rPr>
          <w:sz w:val="27"/>
          <w:szCs w:val="27"/>
        </w:rPr>
        <w:t xml:space="preserve">      </w:t>
      </w:r>
      <w:r w:rsidRPr="002F0550">
        <w:rPr>
          <w:sz w:val="27"/>
          <w:szCs w:val="27"/>
        </w:rPr>
        <w:t xml:space="preserve"> «Об утверждении Положения о системах оповещения населения», </w:t>
      </w:r>
      <w:r w:rsidR="006F3C82" w:rsidRPr="002F0550">
        <w:rPr>
          <w:sz w:val="27"/>
          <w:szCs w:val="27"/>
        </w:rPr>
        <w:t>Администрация Опочецкого</w:t>
      </w:r>
      <w:r w:rsidRPr="002F0550">
        <w:rPr>
          <w:sz w:val="27"/>
          <w:szCs w:val="27"/>
        </w:rPr>
        <w:t xml:space="preserve"> муниципального округа</w:t>
      </w:r>
      <w:r w:rsidR="006F3C82" w:rsidRPr="002F0550">
        <w:rPr>
          <w:sz w:val="27"/>
          <w:szCs w:val="27"/>
        </w:rPr>
        <w:t xml:space="preserve"> </w:t>
      </w:r>
      <w:r w:rsidR="006F3C82" w:rsidRPr="002F0550">
        <w:rPr>
          <w:b/>
          <w:sz w:val="27"/>
          <w:szCs w:val="27"/>
        </w:rPr>
        <w:t>ПОСТАНОВЛЯЕТ:</w:t>
      </w:r>
    </w:p>
    <w:p w:rsidR="006F3C82" w:rsidRPr="002F0550" w:rsidRDefault="003126C1" w:rsidP="00974E85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F0550">
        <w:rPr>
          <w:sz w:val="27"/>
          <w:szCs w:val="27"/>
        </w:rPr>
        <w:t>1.</w:t>
      </w:r>
      <w:r w:rsidR="002F0550" w:rsidRPr="002F0550">
        <w:rPr>
          <w:sz w:val="27"/>
          <w:szCs w:val="27"/>
        </w:rPr>
        <w:t xml:space="preserve"> </w:t>
      </w:r>
      <w:r w:rsidR="006F3C82" w:rsidRPr="002F0550">
        <w:rPr>
          <w:sz w:val="27"/>
          <w:szCs w:val="27"/>
        </w:rPr>
        <w:t>Утвердить</w:t>
      </w:r>
      <w:r w:rsidR="00343716" w:rsidRPr="002F0550">
        <w:rPr>
          <w:sz w:val="27"/>
          <w:szCs w:val="27"/>
        </w:rPr>
        <w:t xml:space="preserve"> прилагаемое</w:t>
      </w:r>
      <w:r w:rsidR="006F3C82" w:rsidRPr="002F0550">
        <w:rPr>
          <w:sz w:val="27"/>
          <w:szCs w:val="27"/>
        </w:rPr>
        <w:t xml:space="preserve"> Положение о муниципальной автоматизированной системе централизованного оповещения населения Опочецкого</w:t>
      </w:r>
      <w:r w:rsidR="00AF1B9D" w:rsidRPr="002F0550">
        <w:rPr>
          <w:sz w:val="27"/>
          <w:szCs w:val="27"/>
        </w:rPr>
        <w:t xml:space="preserve">  муниципального округа</w:t>
      </w:r>
      <w:r w:rsidR="006F3C82" w:rsidRPr="002F0550">
        <w:rPr>
          <w:sz w:val="27"/>
          <w:szCs w:val="27"/>
        </w:rPr>
        <w:t xml:space="preserve"> Псковской области</w:t>
      </w:r>
      <w:r w:rsidR="00343716" w:rsidRPr="002F0550">
        <w:rPr>
          <w:sz w:val="27"/>
          <w:szCs w:val="27"/>
        </w:rPr>
        <w:t>.</w:t>
      </w:r>
    </w:p>
    <w:p w:rsidR="00AF1B9D" w:rsidRPr="002F0550" w:rsidRDefault="009D68C8" w:rsidP="00974E85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F0550">
        <w:rPr>
          <w:sz w:val="27"/>
          <w:szCs w:val="27"/>
        </w:rPr>
        <w:t>2.</w:t>
      </w:r>
      <w:r w:rsidR="002F0550" w:rsidRPr="002F0550">
        <w:rPr>
          <w:sz w:val="27"/>
          <w:szCs w:val="27"/>
        </w:rPr>
        <w:t xml:space="preserve"> </w:t>
      </w:r>
      <w:r w:rsidR="00AF1B9D" w:rsidRPr="002F0550">
        <w:rPr>
          <w:sz w:val="27"/>
          <w:szCs w:val="27"/>
        </w:rPr>
        <w:t>Признать утратившим силу постановление Администрации Опочецкого района от 04.05.2022</w:t>
      </w:r>
      <w:r w:rsidR="002F0550">
        <w:rPr>
          <w:sz w:val="27"/>
          <w:szCs w:val="27"/>
        </w:rPr>
        <w:t xml:space="preserve"> </w:t>
      </w:r>
      <w:r w:rsidR="00AF1B9D" w:rsidRPr="002F0550">
        <w:rPr>
          <w:sz w:val="27"/>
          <w:szCs w:val="27"/>
        </w:rPr>
        <w:t>г. №</w:t>
      </w:r>
      <w:r w:rsidR="002F0550">
        <w:rPr>
          <w:sz w:val="27"/>
          <w:szCs w:val="27"/>
        </w:rPr>
        <w:t xml:space="preserve"> </w:t>
      </w:r>
      <w:r w:rsidR="00AF1B9D" w:rsidRPr="002F0550">
        <w:rPr>
          <w:sz w:val="27"/>
          <w:szCs w:val="27"/>
        </w:rPr>
        <w:t>243 «Об утверждении Положения о муниципальной автоматизированной системе централизованного оповещения населения Опочецкого района Псковской области».</w:t>
      </w:r>
    </w:p>
    <w:p w:rsidR="000362E8" w:rsidRPr="002F0550" w:rsidRDefault="00AF1B9D" w:rsidP="007D6C8C">
      <w:pPr>
        <w:pStyle w:val="ConsPlusNormal"/>
        <w:tabs>
          <w:tab w:val="left" w:pos="0"/>
          <w:tab w:val="left" w:pos="851"/>
          <w:tab w:val="left" w:pos="993"/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550">
        <w:rPr>
          <w:rFonts w:ascii="Times New Roman" w:hAnsi="Times New Roman" w:cs="Times New Roman"/>
          <w:sz w:val="27"/>
          <w:szCs w:val="27"/>
        </w:rPr>
        <w:t>3</w:t>
      </w:r>
      <w:r w:rsidR="00C8222F" w:rsidRPr="002F0550">
        <w:rPr>
          <w:rFonts w:ascii="Times New Roman" w:hAnsi="Times New Roman" w:cs="Times New Roman"/>
          <w:sz w:val="27"/>
          <w:szCs w:val="27"/>
        </w:rPr>
        <w:t>.</w:t>
      </w:r>
      <w:r w:rsidR="002F0550" w:rsidRPr="002F0550">
        <w:rPr>
          <w:rFonts w:ascii="Times New Roman" w:hAnsi="Times New Roman" w:cs="Times New Roman"/>
          <w:sz w:val="27"/>
          <w:szCs w:val="27"/>
        </w:rPr>
        <w:t xml:space="preserve"> </w:t>
      </w:r>
      <w:r w:rsidR="007D6C8C" w:rsidRPr="002F0550">
        <w:rPr>
          <w:rFonts w:ascii="Times New Roman" w:hAnsi="Times New Roman" w:cs="Times New Roman"/>
          <w:sz w:val="27"/>
          <w:szCs w:val="27"/>
        </w:rPr>
        <w:t>Настоящее постановление опубликовать  в  газете «Красный маяк», о</w:t>
      </w:r>
      <w:r w:rsidR="000362E8" w:rsidRPr="002F0550">
        <w:rPr>
          <w:rFonts w:ascii="Times New Roman" w:hAnsi="Times New Roman" w:cs="Times New Roman"/>
          <w:sz w:val="27"/>
          <w:szCs w:val="27"/>
        </w:rPr>
        <w:t>бна</w:t>
      </w:r>
      <w:r w:rsidR="007D6C8C" w:rsidRPr="002F0550">
        <w:rPr>
          <w:rFonts w:ascii="Times New Roman" w:hAnsi="Times New Roman" w:cs="Times New Roman"/>
          <w:sz w:val="27"/>
          <w:szCs w:val="27"/>
        </w:rPr>
        <w:t xml:space="preserve">родовать </w:t>
      </w:r>
      <w:r w:rsidR="000362E8" w:rsidRPr="002F0550">
        <w:rPr>
          <w:rFonts w:ascii="Times New Roman" w:hAnsi="Times New Roman" w:cs="Times New Roman"/>
          <w:sz w:val="27"/>
          <w:szCs w:val="27"/>
        </w:rPr>
        <w:t xml:space="preserve"> на</w:t>
      </w:r>
      <w:r w:rsidR="007D6C8C" w:rsidRPr="002F0550">
        <w:rPr>
          <w:rFonts w:ascii="Times New Roman" w:hAnsi="Times New Roman" w:cs="Times New Roman"/>
          <w:sz w:val="27"/>
          <w:szCs w:val="27"/>
        </w:rPr>
        <w:t xml:space="preserve"> официальном</w:t>
      </w:r>
      <w:r w:rsidR="004A1AAB" w:rsidRPr="002F0550">
        <w:rPr>
          <w:rFonts w:ascii="Times New Roman" w:hAnsi="Times New Roman" w:cs="Times New Roman"/>
          <w:sz w:val="27"/>
          <w:szCs w:val="27"/>
        </w:rPr>
        <w:t xml:space="preserve"> сайте</w:t>
      </w:r>
      <w:r w:rsidR="007D6C8C" w:rsidRPr="002F0550">
        <w:rPr>
          <w:rFonts w:ascii="Times New Roman" w:hAnsi="Times New Roman" w:cs="Times New Roman"/>
          <w:sz w:val="27"/>
          <w:szCs w:val="27"/>
        </w:rPr>
        <w:t xml:space="preserve">  Опочецкого муниципального округа в сети Интернет.</w:t>
      </w:r>
    </w:p>
    <w:p w:rsidR="007D6C8C" w:rsidRPr="002F0550" w:rsidRDefault="007D6C8C" w:rsidP="007D6C8C">
      <w:pPr>
        <w:pStyle w:val="ConsPlusNormal"/>
        <w:tabs>
          <w:tab w:val="left" w:pos="0"/>
          <w:tab w:val="left" w:pos="851"/>
          <w:tab w:val="left" w:pos="993"/>
          <w:tab w:val="left" w:pos="878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F0550">
        <w:rPr>
          <w:rFonts w:ascii="Times New Roman" w:hAnsi="Times New Roman" w:cs="Times New Roman"/>
          <w:sz w:val="27"/>
          <w:szCs w:val="27"/>
        </w:rPr>
        <w:t xml:space="preserve">         4.</w:t>
      </w:r>
      <w:r w:rsidR="002F0550" w:rsidRPr="002F0550">
        <w:rPr>
          <w:rFonts w:ascii="Times New Roman" w:hAnsi="Times New Roman" w:cs="Times New Roman"/>
          <w:sz w:val="27"/>
          <w:szCs w:val="27"/>
        </w:rPr>
        <w:t xml:space="preserve"> </w:t>
      </w:r>
      <w:r w:rsidRPr="002F0550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момента официального опубликования.</w:t>
      </w:r>
    </w:p>
    <w:p w:rsidR="00343716" w:rsidRPr="002F0550" w:rsidRDefault="007D6C8C" w:rsidP="00974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550">
        <w:rPr>
          <w:rFonts w:ascii="Times New Roman" w:hAnsi="Times New Roman" w:cs="Times New Roman"/>
          <w:sz w:val="27"/>
          <w:szCs w:val="27"/>
        </w:rPr>
        <w:t>5</w:t>
      </w:r>
      <w:r w:rsidR="00C8222F" w:rsidRPr="002F0550">
        <w:rPr>
          <w:rFonts w:ascii="Times New Roman" w:hAnsi="Times New Roman" w:cs="Times New Roman"/>
          <w:sz w:val="27"/>
          <w:szCs w:val="27"/>
        </w:rPr>
        <w:t>.</w:t>
      </w:r>
      <w:r w:rsidR="002F0550" w:rsidRPr="002F055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8222F" w:rsidRPr="002F055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C8222F" w:rsidRPr="002F055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Оп</w:t>
      </w:r>
      <w:r w:rsidR="00655A96" w:rsidRPr="002F0550">
        <w:rPr>
          <w:rFonts w:ascii="Times New Roman" w:hAnsi="Times New Roman" w:cs="Times New Roman"/>
          <w:sz w:val="27"/>
          <w:szCs w:val="27"/>
        </w:rPr>
        <w:t>очецкого муниципального округа</w:t>
      </w:r>
      <w:r w:rsidR="00C8222F" w:rsidRPr="002F0550">
        <w:rPr>
          <w:rFonts w:ascii="Times New Roman" w:hAnsi="Times New Roman" w:cs="Times New Roman"/>
          <w:sz w:val="27"/>
          <w:szCs w:val="27"/>
        </w:rPr>
        <w:t xml:space="preserve"> по жилищно-коммунальному хозяйству Дмитриева А.А.</w:t>
      </w:r>
    </w:p>
    <w:p w:rsidR="005A679E" w:rsidRPr="002F0550" w:rsidRDefault="005A679E" w:rsidP="005A679E">
      <w:pPr>
        <w:jc w:val="both"/>
        <w:rPr>
          <w:sz w:val="27"/>
          <w:szCs w:val="27"/>
        </w:rPr>
      </w:pPr>
    </w:p>
    <w:p w:rsidR="002F0550" w:rsidRPr="002F0550" w:rsidRDefault="002F0550" w:rsidP="002F0550">
      <w:pPr>
        <w:rPr>
          <w:sz w:val="27"/>
          <w:szCs w:val="27"/>
        </w:rPr>
      </w:pPr>
      <w:r w:rsidRPr="002F0550">
        <w:rPr>
          <w:sz w:val="27"/>
          <w:szCs w:val="27"/>
        </w:rPr>
        <w:t xml:space="preserve">Глава Опочецкого </w:t>
      </w:r>
    </w:p>
    <w:p w:rsidR="002F0550" w:rsidRPr="002F0550" w:rsidRDefault="002F0550" w:rsidP="002F0550">
      <w:pPr>
        <w:tabs>
          <w:tab w:val="left" w:pos="7440"/>
        </w:tabs>
        <w:rPr>
          <w:sz w:val="27"/>
          <w:szCs w:val="27"/>
        </w:rPr>
      </w:pPr>
      <w:r w:rsidRPr="002F0550">
        <w:rPr>
          <w:sz w:val="27"/>
          <w:szCs w:val="27"/>
        </w:rPr>
        <w:t>муниципального округа</w:t>
      </w:r>
      <w:r w:rsidRPr="002F0550">
        <w:rPr>
          <w:sz w:val="27"/>
          <w:szCs w:val="27"/>
        </w:rPr>
        <w:tab/>
        <w:t xml:space="preserve">           </w:t>
      </w:r>
      <w:r w:rsidR="00F56AF5">
        <w:rPr>
          <w:sz w:val="27"/>
          <w:szCs w:val="27"/>
        </w:rPr>
        <w:t xml:space="preserve"> </w:t>
      </w:r>
      <w:r w:rsidRPr="002F0550">
        <w:rPr>
          <w:sz w:val="27"/>
          <w:szCs w:val="27"/>
        </w:rPr>
        <w:t>Ю.А.Ильин</w:t>
      </w:r>
    </w:p>
    <w:p w:rsidR="002F0550" w:rsidRPr="002F0550" w:rsidRDefault="002F0550" w:rsidP="002F0550">
      <w:pPr>
        <w:rPr>
          <w:sz w:val="27"/>
          <w:szCs w:val="27"/>
        </w:rPr>
      </w:pPr>
    </w:p>
    <w:p w:rsidR="002F0550" w:rsidRPr="002F0550" w:rsidRDefault="002F0550" w:rsidP="002F0550">
      <w:pPr>
        <w:rPr>
          <w:sz w:val="27"/>
          <w:szCs w:val="27"/>
        </w:rPr>
      </w:pPr>
      <w:r w:rsidRPr="002F0550">
        <w:rPr>
          <w:sz w:val="27"/>
          <w:szCs w:val="27"/>
        </w:rPr>
        <w:t>Верно.</w:t>
      </w:r>
    </w:p>
    <w:p w:rsidR="002F0550" w:rsidRPr="002F0550" w:rsidRDefault="002F0550" w:rsidP="002F0550">
      <w:pPr>
        <w:rPr>
          <w:sz w:val="27"/>
          <w:szCs w:val="27"/>
        </w:rPr>
      </w:pPr>
      <w:r w:rsidRPr="002F0550">
        <w:rPr>
          <w:sz w:val="27"/>
          <w:szCs w:val="27"/>
        </w:rPr>
        <w:t xml:space="preserve">Управляющий делами                                                                           </w:t>
      </w:r>
      <w:r w:rsidR="00F56AF5">
        <w:rPr>
          <w:sz w:val="27"/>
          <w:szCs w:val="27"/>
        </w:rPr>
        <w:t xml:space="preserve">     </w:t>
      </w:r>
      <w:r w:rsidRPr="002F0550">
        <w:rPr>
          <w:sz w:val="27"/>
          <w:szCs w:val="27"/>
        </w:rPr>
        <w:t xml:space="preserve"> Л.В.Зирбуева</w:t>
      </w:r>
    </w:p>
    <w:p w:rsidR="002F0550" w:rsidRPr="002F0550" w:rsidRDefault="00F56AF5" w:rsidP="002F0550">
      <w:pPr>
        <w:rPr>
          <w:sz w:val="27"/>
          <w:szCs w:val="27"/>
        </w:rPr>
      </w:pPr>
      <w:r>
        <w:rPr>
          <w:sz w:val="27"/>
          <w:szCs w:val="27"/>
        </w:rPr>
        <w:t>01.04</w:t>
      </w:r>
      <w:r w:rsidR="002F0550" w:rsidRPr="002F0550">
        <w:rPr>
          <w:sz w:val="27"/>
          <w:szCs w:val="27"/>
        </w:rPr>
        <w:t>.2024 г.</w:t>
      </w:r>
    </w:p>
    <w:p w:rsidR="005A679E" w:rsidRDefault="005A679E" w:rsidP="000B32B2">
      <w:pPr>
        <w:rPr>
          <w:sz w:val="18"/>
          <w:szCs w:val="18"/>
        </w:rPr>
        <w:sectPr w:rsidR="005A679E" w:rsidSect="002F0550">
          <w:pgSz w:w="11906" w:h="16838"/>
          <w:pgMar w:top="1134" w:right="567" w:bottom="142" w:left="1134" w:header="709" w:footer="709" w:gutter="0"/>
          <w:cols w:space="708"/>
          <w:docGrid w:linePitch="360"/>
        </w:sectPr>
      </w:pPr>
    </w:p>
    <w:p w:rsidR="00E2463A" w:rsidRPr="00D41B1C" w:rsidRDefault="00E5128E" w:rsidP="00974E85">
      <w:pPr>
        <w:jc w:val="right"/>
      </w:pPr>
      <w:r>
        <w:rPr>
          <w:sz w:val="28"/>
          <w:szCs w:val="28"/>
        </w:rPr>
        <w:lastRenderedPageBreak/>
        <w:t>Утверждено</w:t>
      </w:r>
      <w:r w:rsidR="00E2463A">
        <w:rPr>
          <w:sz w:val="28"/>
          <w:szCs w:val="28"/>
        </w:rPr>
        <w:t xml:space="preserve"> </w:t>
      </w:r>
    </w:p>
    <w:p w:rsidR="00E2463A" w:rsidRDefault="00F56AF5" w:rsidP="00974E8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5128E">
        <w:rPr>
          <w:sz w:val="28"/>
          <w:szCs w:val="28"/>
        </w:rPr>
        <w:t xml:space="preserve">остановлением </w:t>
      </w:r>
      <w:r w:rsidR="00E2463A">
        <w:rPr>
          <w:sz w:val="28"/>
          <w:szCs w:val="28"/>
        </w:rPr>
        <w:t xml:space="preserve">Администрации </w:t>
      </w:r>
    </w:p>
    <w:p w:rsidR="00E2463A" w:rsidRDefault="00FB796E" w:rsidP="00974E85">
      <w:pPr>
        <w:jc w:val="right"/>
        <w:rPr>
          <w:sz w:val="28"/>
          <w:szCs w:val="28"/>
        </w:rPr>
      </w:pPr>
      <w:r>
        <w:rPr>
          <w:sz w:val="28"/>
          <w:szCs w:val="28"/>
        </w:rPr>
        <w:t>Опочецкого муниципального округа</w:t>
      </w:r>
    </w:p>
    <w:p w:rsidR="00E2463A" w:rsidRPr="00300459" w:rsidRDefault="00E2463A" w:rsidP="00974E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AF5">
        <w:rPr>
          <w:sz w:val="28"/>
          <w:szCs w:val="28"/>
        </w:rPr>
        <w:t>01</w:t>
      </w:r>
      <w:r w:rsidR="00FB796E">
        <w:rPr>
          <w:sz w:val="28"/>
          <w:szCs w:val="28"/>
        </w:rPr>
        <w:t>.04</w:t>
      </w:r>
      <w:r w:rsidR="00974E85">
        <w:rPr>
          <w:sz w:val="28"/>
          <w:szCs w:val="28"/>
        </w:rPr>
        <w:t>.</w:t>
      </w:r>
      <w:r w:rsidR="00FB796E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  <w:r w:rsidRPr="003004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56AF5">
        <w:rPr>
          <w:sz w:val="28"/>
          <w:szCs w:val="28"/>
        </w:rPr>
        <w:t>305</w:t>
      </w:r>
    </w:p>
    <w:p w:rsidR="006F3C82" w:rsidRDefault="006F3C82" w:rsidP="006F3C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F3C82" w:rsidRPr="00F56AF5" w:rsidRDefault="006F3C82" w:rsidP="00F56A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56AF5">
        <w:rPr>
          <w:rFonts w:ascii="Times New Roman" w:hAnsi="Times New Roman" w:cs="Times New Roman"/>
          <w:sz w:val="28"/>
          <w:szCs w:val="28"/>
        </w:rPr>
        <w:t>ПОЛОЖЕНИЕ</w:t>
      </w:r>
    </w:p>
    <w:p w:rsidR="006F3C82" w:rsidRPr="00F56AF5" w:rsidRDefault="006F3C82" w:rsidP="00F56AF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F5">
        <w:rPr>
          <w:rFonts w:ascii="Times New Roman" w:hAnsi="Times New Roman" w:cs="Times New Roman"/>
          <w:sz w:val="28"/>
          <w:szCs w:val="28"/>
        </w:rPr>
        <w:t>о муниципальной автоматизированной системе централизованного оповещ</w:t>
      </w:r>
      <w:r w:rsidR="00FB796E" w:rsidRPr="00F56AF5">
        <w:rPr>
          <w:rFonts w:ascii="Times New Roman" w:hAnsi="Times New Roman" w:cs="Times New Roman"/>
          <w:sz w:val="28"/>
          <w:szCs w:val="28"/>
        </w:rPr>
        <w:t>ения населения Опочецкого муниципального округа</w:t>
      </w:r>
      <w:r w:rsidRPr="00F56AF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</w:p>
    <w:p w:rsidR="006F3C82" w:rsidRPr="00F56AF5" w:rsidRDefault="006F3C82" w:rsidP="00F56AF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C82" w:rsidRPr="00F56AF5" w:rsidRDefault="006F3C82" w:rsidP="00F56AF5">
      <w:pPr>
        <w:pStyle w:val="ab"/>
        <w:numPr>
          <w:ilvl w:val="0"/>
          <w:numId w:val="1"/>
        </w:numPr>
        <w:tabs>
          <w:tab w:val="left" w:pos="3686"/>
          <w:tab w:val="left" w:pos="3828"/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AF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3C82" w:rsidRPr="00F56AF5" w:rsidRDefault="006F3C82" w:rsidP="00F56AF5">
      <w:pPr>
        <w:pStyle w:val="ab"/>
        <w:tabs>
          <w:tab w:val="left" w:pos="3686"/>
          <w:tab w:val="left" w:pos="3828"/>
          <w:tab w:val="left" w:pos="567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F3C82" w:rsidRPr="00F56AF5" w:rsidRDefault="006F3C82" w:rsidP="00F56AF5">
      <w:pPr>
        <w:pStyle w:val="ab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Положение определяет назначение, задачи, а также порядок реконструкции (совершенствования), задействования и поддержания в состоянии постоянной готовности муниципальной автоматизированной системы централизованного оповещ</w:t>
      </w:r>
      <w:r w:rsidR="008C30B3"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>ения населения Опочецкого муниципального округа</w:t>
      </w:r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Псковской области (далее – муниципальная система оповещения).</w:t>
      </w:r>
    </w:p>
    <w:p w:rsidR="00974E85" w:rsidRPr="00F56AF5" w:rsidRDefault="006F3C82" w:rsidP="00F56AF5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Понятия, используемые в настоящем Положении, применяются в значениях, установленных приказом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от 31 июля 2020 г. </w:t>
      </w:r>
      <w:r w:rsid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974E85"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365 </w:t>
      </w:r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"Об утверждении Положения о системах оповещения населения" (далее - приказ МЧС России и </w:t>
      </w:r>
      <w:proofErr w:type="spellStart"/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>Минцифры</w:t>
      </w:r>
      <w:proofErr w:type="spellEnd"/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России от 31 июля 2020 г</w:t>
      </w:r>
      <w:proofErr w:type="gramEnd"/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>N 578/365).</w:t>
      </w:r>
      <w:r w:rsidRPr="00F56AF5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proofErr w:type="gramEnd"/>
    </w:p>
    <w:p w:rsidR="006F3C82" w:rsidRPr="00F56AF5" w:rsidRDefault="006F3C82" w:rsidP="00F56AF5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F5">
        <w:rPr>
          <w:rFonts w:ascii="Times New Roman" w:eastAsia="Arial" w:hAnsi="Times New Roman" w:cs="Times New Roman"/>
          <w:sz w:val="28"/>
          <w:szCs w:val="28"/>
        </w:rPr>
        <w:t>Муниципальная система оповещения включается в систему</w:t>
      </w:r>
      <w:r w:rsidRPr="00F56AF5">
        <w:rPr>
          <w:rFonts w:ascii="Times New Roman" w:hAnsi="Times New Roman" w:cs="Times New Roman"/>
          <w:sz w:val="28"/>
          <w:szCs w:val="28"/>
        </w:rPr>
        <w:t xml:space="preserve"> управления гражданской обороной (далее - ГО) и территориальн</w:t>
      </w:r>
      <w:r w:rsidR="00584905" w:rsidRPr="00F56AF5">
        <w:rPr>
          <w:rFonts w:ascii="Times New Roman" w:hAnsi="Times New Roman" w:cs="Times New Roman"/>
          <w:sz w:val="28"/>
          <w:szCs w:val="28"/>
        </w:rPr>
        <w:t>ой подсистемой Опочецкого муниципального округа</w:t>
      </w:r>
      <w:r w:rsidRPr="00F56AF5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- ОПЧС), обеспечивающей доведение до населения, органов управления и сил ГО и ОПЧС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громкоговорящих средств на подвижных</w:t>
      </w:r>
      <w:proofErr w:type="gramEnd"/>
      <w:r w:rsidRPr="00F56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AF5">
        <w:rPr>
          <w:rFonts w:ascii="Times New Roman" w:hAnsi="Times New Roman" w:cs="Times New Roman"/>
          <w:sz w:val="28"/>
          <w:szCs w:val="28"/>
        </w:rPr>
        <w:t xml:space="preserve">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Псковской области. </w:t>
      </w:r>
      <w:proofErr w:type="gramEnd"/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4. Границами зоны действия муниципальной системы оповещения являются администра</w:t>
      </w:r>
      <w:r w:rsidR="006E1FE1" w:rsidRPr="00F56AF5">
        <w:rPr>
          <w:sz w:val="28"/>
          <w:szCs w:val="28"/>
        </w:rPr>
        <w:t>тивные границы Опочецкого муниципального округа</w:t>
      </w:r>
      <w:r w:rsidRPr="00F56AF5">
        <w:rPr>
          <w:sz w:val="28"/>
          <w:szCs w:val="28"/>
        </w:rPr>
        <w:t xml:space="preserve"> Псковской области.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5. Муниципальная система оповещения должна соответствовать требованиям, изложенным в приказе МЧС России и </w:t>
      </w:r>
      <w:proofErr w:type="spellStart"/>
      <w:r w:rsidRPr="00F56AF5">
        <w:rPr>
          <w:sz w:val="28"/>
          <w:szCs w:val="28"/>
        </w:rPr>
        <w:t>Минцифры</w:t>
      </w:r>
      <w:proofErr w:type="spellEnd"/>
      <w:r w:rsidRPr="00F56AF5">
        <w:rPr>
          <w:sz w:val="28"/>
          <w:szCs w:val="28"/>
        </w:rPr>
        <w:t xml:space="preserve"> России</w:t>
      </w:r>
      <w:r w:rsidR="00F56AF5">
        <w:rPr>
          <w:sz w:val="28"/>
          <w:szCs w:val="28"/>
        </w:rPr>
        <w:t xml:space="preserve">                  </w:t>
      </w:r>
      <w:r w:rsidRPr="00F56AF5">
        <w:rPr>
          <w:sz w:val="28"/>
          <w:szCs w:val="28"/>
        </w:rPr>
        <w:t xml:space="preserve"> от 31 июля 2020 г. № 578/365.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6. На муниципальную систему оповещения оформляется паспорт </w:t>
      </w:r>
      <w:r w:rsidR="00F56AF5">
        <w:rPr>
          <w:sz w:val="28"/>
          <w:szCs w:val="28"/>
        </w:rPr>
        <w:t xml:space="preserve">                   </w:t>
      </w:r>
      <w:r w:rsidRPr="00F56AF5">
        <w:rPr>
          <w:sz w:val="28"/>
          <w:szCs w:val="28"/>
        </w:rPr>
        <w:t xml:space="preserve">по форме, приведенной в приказе МЧС России и </w:t>
      </w:r>
      <w:proofErr w:type="spellStart"/>
      <w:r w:rsidRPr="00F56AF5">
        <w:rPr>
          <w:sz w:val="28"/>
          <w:szCs w:val="28"/>
        </w:rPr>
        <w:t>Минцифры</w:t>
      </w:r>
      <w:proofErr w:type="spellEnd"/>
      <w:r w:rsidRPr="00F56AF5">
        <w:rPr>
          <w:sz w:val="28"/>
          <w:szCs w:val="28"/>
        </w:rPr>
        <w:t xml:space="preserve"> России от 31 июля 2020 г. N 578/365.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7. Муниципальная система оповещения должна технически и программно сопрягаться с региональной автоматизированной системой централизованного </w:t>
      </w:r>
      <w:r w:rsidRPr="00F56AF5">
        <w:rPr>
          <w:sz w:val="28"/>
          <w:szCs w:val="28"/>
        </w:rPr>
        <w:lastRenderedPageBreak/>
        <w:t>оповещения населения Псковской области и локальными системами оповещения на территории Опочецког</w:t>
      </w:r>
      <w:r w:rsidR="007D2417" w:rsidRPr="00F56AF5">
        <w:rPr>
          <w:sz w:val="28"/>
          <w:szCs w:val="28"/>
        </w:rPr>
        <w:t>о муниципального округа</w:t>
      </w:r>
      <w:r w:rsidRPr="00F56AF5">
        <w:rPr>
          <w:sz w:val="28"/>
          <w:szCs w:val="28"/>
        </w:rPr>
        <w:t>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C82" w:rsidRPr="00F56AF5" w:rsidRDefault="006F3C82" w:rsidP="00F56A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и основные задачи муниципальной системы оповещения.</w:t>
      </w:r>
    </w:p>
    <w:p w:rsidR="006F3C82" w:rsidRPr="00F56AF5" w:rsidRDefault="006F3C82" w:rsidP="00F56AF5">
      <w:pPr>
        <w:pStyle w:val="ab"/>
        <w:tabs>
          <w:tab w:val="left" w:pos="3686"/>
          <w:tab w:val="left" w:pos="3828"/>
          <w:tab w:val="left" w:pos="567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C82" w:rsidRPr="00F56AF5" w:rsidRDefault="006F3C82" w:rsidP="00F56AF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8. Муниципальная система оповещения предназначена для доведения сигналов оповещения и экстренной информации до населения, органов управления  сил ГО и ОПЧС.</w:t>
      </w:r>
    </w:p>
    <w:p w:rsidR="006F3C82" w:rsidRPr="00F56AF5" w:rsidRDefault="006F3C82" w:rsidP="00F56AF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Основной задачей муниципальной системы оповещения является обеспечение доведения сигнала оповещения и экстренной информации </w:t>
      </w:r>
      <w:proofErr w:type="gramStart"/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руководящего состава ГО и звена территориальной подсистемы ОПЧС муниципального образования;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сил ГО и ОПЧС муниципального образования;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дежурных (дежурно-диспетчерских) служб организаций и объектов, последствия аварий на которых могут причинять вред жизни и здоровью населения и дежурных служб (руководителей) социально значимых объектов;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людей, находящихся</w:t>
      </w:r>
      <w:r w:rsidR="007B4E58" w:rsidRPr="00F56AF5">
        <w:rPr>
          <w:sz w:val="28"/>
          <w:szCs w:val="28"/>
        </w:rPr>
        <w:t xml:space="preserve"> на территории Опочецкого муниципального округа. 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C82" w:rsidRPr="00F56AF5" w:rsidRDefault="006F3C82" w:rsidP="00F56A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задействования муниципальной системы оповещения</w:t>
      </w:r>
      <w:r w:rsidR="00974E85"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3C82" w:rsidRPr="00F56AF5" w:rsidRDefault="006F3C82" w:rsidP="00F56AF5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10. Задействование по предназначению муниципальной системы оповещения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="007B4E58" w:rsidRPr="00F56AF5">
        <w:rPr>
          <w:sz w:val="28"/>
          <w:szCs w:val="28"/>
        </w:rPr>
        <w:t xml:space="preserve"> на территории Опочецкого муниципального округа</w:t>
      </w:r>
      <w:r w:rsidRPr="00F56AF5">
        <w:rPr>
          <w:sz w:val="28"/>
          <w:szCs w:val="28"/>
        </w:rPr>
        <w:t>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11. Сигналы оповещения и (или) экстренную информацию оперативный дежурный РАСЦО Государственного казенного учреждения Псковской области «Управление обеспечения деятельности в чрезвычайных ситуациях» дово</w:t>
      </w:r>
      <w:r w:rsidR="007B4E58" w:rsidRPr="00F56AF5">
        <w:rPr>
          <w:sz w:val="28"/>
          <w:szCs w:val="28"/>
        </w:rPr>
        <w:t>дит до Главы Опочецкого муниципального округа</w:t>
      </w:r>
      <w:r w:rsidRPr="00F56AF5">
        <w:rPr>
          <w:sz w:val="28"/>
          <w:szCs w:val="28"/>
        </w:rPr>
        <w:t>, руководителей организаций, на территории которых могут возникнуть чрезвычайные ситуации  через едину</w:t>
      </w:r>
      <w:r w:rsidR="00F56AF5">
        <w:rPr>
          <w:sz w:val="28"/>
          <w:szCs w:val="28"/>
        </w:rPr>
        <w:t>ю дежурно-диспетчерскую службу муниципального округа</w:t>
      </w:r>
      <w:r w:rsidRPr="00F56AF5">
        <w:rPr>
          <w:sz w:val="28"/>
          <w:szCs w:val="28"/>
        </w:rPr>
        <w:t xml:space="preserve">.  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12. Решение на задействование муниципальной системы оповещения прин</w:t>
      </w:r>
      <w:r w:rsidR="007B4E58" w:rsidRPr="00F56AF5">
        <w:rPr>
          <w:sz w:val="28"/>
          <w:szCs w:val="28"/>
        </w:rPr>
        <w:t>имается Главой Опочецкого муниципального округа</w:t>
      </w:r>
      <w:r w:rsidRPr="00F56AF5">
        <w:rPr>
          <w:sz w:val="28"/>
          <w:szCs w:val="28"/>
        </w:rPr>
        <w:t>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13. Передача сигналов оповещения и экстренной информации может осуществляться в автоматизированном либо ручном режимах функционирования муниципальной системы оповещения.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В автоматизированном режиме функционирования включение (запуск) муниципальной системы оповещения осуществляется диспетчером ЕДДС с рабочего места при </w:t>
      </w:r>
      <w:r w:rsidR="00046D27" w:rsidRPr="00F56AF5">
        <w:rPr>
          <w:sz w:val="28"/>
          <w:szCs w:val="28"/>
        </w:rPr>
        <w:t>поступлении команды Главы Опочецкого муниципального округа</w:t>
      </w:r>
      <w:r w:rsidRPr="00F56AF5">
        <w:rPr>
          <w:sz w:val="28"/>
          <w:szCs w:val="28"/>
        </w:rPr>
        <w:t>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В ручном режиме функционирования: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диспетчер ЕДДС муниципального образования, дежурные (дежурно-диспетчерские) службы организаций получают команду от оперативного дежурного РАСЦО о необходимости проведения оповещения в ручном режиме;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lastRenderedPageBreak/>
        <w:t xml:space="preserve">- </w:t>
      </w:r>
      <w:r w:rsidR="006F3C82" w:rsidRPr="00F56AF5">
        <w:rPr>
          <w:sz w:val="28"/>
          <w:szCs w:val="28"/>
        </w:rPr>
        <w:t>задействуются громкоговорящие стационарные средства, на подвижных объектах, мобильные и носимые средства оповещения.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14. Основной и приоритетный режим функционирования муниципальной системы оповещения - автоматизированный.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15. Передача сигналов оповещения и экстренной информации населению Опочецкого </w:t>
      </w:r>
      <w:r w:rsidR="00F56AF5">
        <w:rPr>
          <w:sz w:val="28"/>
          <w:szCs w:val="28"/>
        </w:rPr>
        <w:t xml:space="preserve">муниципального округа </w:t>
      </w:r>
      <w:r w:rsidRPr="00F56AF5">
        <w:rPr>
          <w:sz w:val="28"/>
          <w:szCs w:val="28"/>
        </w:rPr>
        <w:t>осуществляется подачей сигнала "ВНИМАНИЕ ВСЕМ!" через муниципальную систему оповещения путем включения сетей электрических, электронных сирен и мощных акустических систем длительностью до 3 минут.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Допускается трехкратное повторение сообщений. 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16. Для обеспечения своевременной передачи населению Опочецкого </w:t>
      </w:r>
      <w:r w:rsidR="00392AA1">
        <w:rPr>
          <w:sz w:val="28"/>
          <w:szCs w:val="28"/>
        </w:rPr>
        <w:t>муниципального округа</w:t>
      </w:r>
      <w:r w:rsidRPr="00F56AF5">
        <w:rPr>
          <w:sz w:val="28"/>
          <w:szCs w:val="28"/>
        </w:rPr>
        <w:t xml:space="preserve"> сигналов оповещения и экстренной информации через муниципальную систему оповещения комплексно могут использоваться: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сети электрических, электронных сирен и мощных акустических систем;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сети связи операторов связи и ведомственные;</w:t>
      </w:r>
    </w:p>
    <w:p w:rsidR="006F3C82" w:rsidRPr="00F56AF5" w:rsidRDefault="00974E85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- </w:t>
      </w:r>
      <w:r w:rsidR="006F3C82" w:rsidRPr="00F56AF5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17. Рассмотрение вопросов об организации оповещения населения через муниципальную систему оповещения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</w:t>
      </w:r>
      <w:r w:rsidR="00595767" w:rsidRPr="00F56AF5">
        <w:rPr>
          <w:sz w:val="28"/>
          <w:szCs w:val="28"/>
        </w:rPr>
        <w:t>й безопасности Опочецкого муниципального округа</w:t>
      </w:r>
      <w:r w:rsidRPr="00F56AF5">
        <w:rPr>
          <w:sz w:val="28"/>
          <w:szCs w:val="28"/>
        </w:rPr>
        <w:t xml:space="preserve"> Псковской области (далее - КЧС и ПБ).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18. Порядок взаимодействия диспетчера ЕДДС муниципального образования, операторов связи, редакций средств массовой информации при передаче сигналов оповещения и экстренной информации через муниципальную систему оповещения определяется соглашениями о взаимодействии по обеспечению передачи сигналов оповещения, заключенными в порядке, установленном Правительством Российской Федерации.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19.</w:t>
      </w:r>
      <w:r w:rsidR="00711253" w:rsidRPr="00F56AF5">
        <w:rPr>
          <w:sz w:val="28"/>
          <w:szCs w:val="28"/>
        </w:rPr>
        <w:t xml:space="preserve"> Администрация Опочецкого муниципального округа</w:t>
      </w:r>
      <w:r w:rsidRPr="00F56AF5">
        <w:rPr>
          <w:sz w:val="28"/>
          <w:szCs w:val="28"/>
        </w:rPr>
        <w:t>, а также постоянно действующие органы управления ОПЧС, органы повседневного управления ОПЧС, операторы связи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 через муниципальную систему оповещения.</w:t>
      </w:r>
    </w:p>
    <w:p w:rsidR="006F3C82" w:rsidRPr="00F56AF5" w:rsidRDefault="006F3C82" w:rsidP="00F56A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Поддержание в готовности муниципальной системы оповещения</w:t>
      </w:r>
      <w:r w:rsidR="00974E85" w:rsidRPr="00F56A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20. Решение о реконструкции (совершенствовании) муниципальной системы оповещения принимает</w:t>
      </w:r>
      <w:r w:rsidR="00A40448" w:rsidRPr="00F56AF5">
        <w:rPr>
          <w:sz w:val="28"/>
          <w:szCs w:val="28"/>
        </w:rPr>
        <w:t xml:space="preserve"> Администрация Опочецкого  муниципального округа</w:t>
      </w:r>
      <w:r w:rsidRPr="00F56AF5">
        <w:rPr>
          <w:sz w:val="28"/>
          <w:szCs w:val="28"/>
        </w:rPr>
        <w:t xml:space="preserve"> </w:t>
      </w:r>
      <w:r w:rsidR="00A40448" w:rsidRPr="00F56AF5">
        <w:rPr>
          <w:sz w:val="28"/>
          <w:szCs w:val="28"/>
        </w:rPr>
        <w:t xml:space="preserve">по согласованию с  </w:t>
      </w:r>
      <w:r w:rsidR="00392AA1">
        <w:rPr>
          <w:sz w:val="28"/>
          <w:szCs w:val="28"/>
        </w:rPr>
        <w:t>п</w:t>
      </w:r>
      <w:r w:rsidR="00A40448" w:rsidRPr="00F56AF5">
        <w:rPr>
          <w:sz w:val="28"/>
          <w:szCs w:val="28"/>
        </w:rPr>
        <w:t xml:space="preserve">равительством </w:t>
      </w:r>
      <w:r w:rsidRPr="00F56AF5">
        <w:rPr>
          <w:sz w:val="28"/>
          <w:szCs w:val="28"/>
        </w:rPr>
        <w:t xml:space="preserve"> Псковской области.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21. Реконструкция (совершенствование) и поддержание в состоянии постоянной готовности муниципальной системы оповещения осуществляется в рамках комплекса мероприятий Государственной </w:t>
      </w:r>
      <w:hyperlink r:id="rId5" w:history="1">
        <w:r w:rsidRPr="00F56AF5">
          <w:rPr>
            <w:sz w:val="28"/>
            <w:szCs w:val="28"/>
          </w:rPr>
          <w:t>программы</w:t>
        </w:r>
      </w:hyperlink>
      <w:r w:rsidRPr="00F56AF5">
        <w:rPr>
          <w:sz w:val="28"/>
          <w:szCs w:val="28"/>
        </w:rPr>
        <w:t xml:space="preserve"> Псковской области "Защита населения и территории от чрезвычайных ситуаций, обеспечение пожарной безопасности и безопасности людей на водных объектах", утвержденной постановлением Администрации области от 28 октября 2013 г. N 489.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lastRenderedPageBreak/>
        <w:t>22. Эксплуатационно-техническое обслуживание муниципальной системы оповещения Опочецкого района осуществляется ГКУ ПО "Управление ОД в ЧС" на основании договора безвозмездного пользования.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23. Эксплуатационно-техническое обслуживание муниципальной системы оповещения осуществляется в соответствии с </w:t>
      </w:r>
      <w:hyperlink r:id="rId6" w:history="1">
        <w:r w:rsidRPr="00F56AF5">
          <w:rPr>
            <w:sz w:val="28"/>
            <w:szCs w:val="28"/>
          </w:rPr>
          <w:t>Положением</w:t>
        </w:r>
      </w:hyperlink>
      <w:r w:rsidRPr="00F56AF5">
        <w:rPr>
          <w:sz w:val="28"/>
          <w:szCs w:val="28"/>
        </w:rPr>
        <w:t xml:space="preserve"> по организации эксплуатационно-технического обслуживания систем оповещения населения, утвержденным совместным приказом МЧС России и </w:t>
      </w:r>
      <w:proofErr w:type="spellStart"/>
      <w:r w:rsidRPr="00F56AF5">
        <w:rPr>
          <w:sz w:val="28"/>
          <w:szCs w:val="28"/>
        </w:rPr>
        <w:t>Минцифры</w:t>
      </w:r>
      <w:proofErr w:type="spellEnd"/>
      <w:r w:rsidRPr="00F56AF5">
        <w:rPr>
          <w:sz w:val="28"/>
          <w:szCs w:val="28"/>
        </w:rPr>
        <w:t xml:space="preserve"> России от 31 июля 2020 г. № 579/366.  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24. С целью </w:t>
      </w:r>
      <w:proofErr w:type="gramStart"/>
      <w:r w:rsidRPr="00F56AF5">
        <w:rPr>
          <w:sz w:val="28"/>
          <w:szCs w:val="28"/>
        </w:rPr>
        <w:t>контроля за</w:t>
      </w:r>
      <w:proofErr w:type="gramEnd"/>
      <w:r w:rsidRPr="00F56AF5">
        <w:rPr>
          <w:sz w:val="28"/>
          <w:szCs w:val="28"/>
        </w:rPr>
        <w:t xml:space="preserve"> поддержанием в готовности муниципальной системы оповещения организуются и проводятся следующие виды проверок: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1) комплексные проверки готовности муниципальной системы оповещения с включением оконечных средств оповещения и доведением проверочных сигналов и информации до населения;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2) ежемесячные и ежеквартальные (с составлением акта) проверки готовности муниципальной системы оповещения с включением оконечных средств оповещения и доведением проверочных сигналов и информации до населения;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3) технические проверки готовности к задействованию муниципальной системы оповещения без включения оконечных средств оповещения населения.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25. Комплексные проверки готовности муниципальной системы оповещения проводятся в соответствии с требованиями, изложенными в совместном приказе МЧС России и </w:t>
      </w:r>
      <w:proofErr w:type="spellStart"/>
      <w:r w:rsidRPr="00F56AF5">
        <w:rPr>
          <w:sz w:val="28"/>
          <w:szCs w:val="28"/>
        </w:rPr>
        <w:t>Минцифры</w:t>
      </w:r>
      <w:proofErr w:type="spellEnd"/>
      <w:r w:rsidRPr="00F56AF5">
        <w:rPr>
          <w:sz w:val="28"/>
          <w:szCs w:val="28"/>
        </w:rPr>
        <w:t xml:space="preserve"> России от 31 июля 2020 г. 578/365 два раза в год в первую среду марта и октября месяца.</w:t>
      </w:r>
    </w:p>
    <w:p w:rsidR="006F3C82" w:rsidRPr="00F56AF5" w:rsidRDefault="006F3C82" w:rsidP="00F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 xml:space="preserve">26. По результатам комплексной и ежеквартальной проверки готовности муниципальной системы оповещения оформляется акт установленного образца. </w:t>
      </w:r>
    </w:p>
    <w:p w:rsidR="006F3C82" w:rsidRPr="00F56AF5" w:rsidRDefault="006F3C82" w:rsidP="00F56A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AF5">
        <w:rPr>
          <w:sz w:val="28"/>
          <w:szCs w:val="28"/>
        </w:rPr>
        <w:t>27. По решению КЧС и ПБ могут проводиться дополнительные комплексные проверки готовности муниципальной системы оповещения.</w:t>
      </w:r>
    </w:p>
    <w:p w:rsidR="00974E85" w:rsidRPr="00F56AF5" w:rsidRDefault="00974E85" w:rsidP="00F56AF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4E85" w:rsidRPr="00F56AF5" w:rsidRDefault="00974E85" w:rsidP="00F56AF5">
      <w:pPr>
        <w:autoSpaceDE w:val="0"/>
        <w:autoSpaceDN w:val="0"/>
        <w:adjustRightInd w:val="0"/>
        <w:ind w:firstLine="709"/>
        <w:rPr>
          <w:sz w:val="28"/>
          <w:szCs w:val="28"/>
        </w:rPr>
        <w:sectPr w:rsidR="00974E85" w:rsidRPr="00F56AF5" w:rsidSect="00F56796">
          <w:pgSz w:w="11906" w:h="16838"/>
          <w:pgMar w:top="1134" w:right="851" w:bottom="851" w:left="1418" w:header="708" w:footer="708" w:gutter="0"/>
          <w:cols w:space="708"/>
          <w:docGrid w:linePitch="360"/>
        </w:sectPr>
      </w:pPr>
    </w:p>
    <w:p w:rsidR="00E2463A" w:rsidRPr="00F56AF5" w:rsidRDefault="00E2463A" w:rsidP="00F56AF5">
      <w:pPr>
        <w:jc w:val="center"/>
        <w:rPr>
          <w:sz w:val="28"/>
          <w:szCs w:val="28"/>
        </w:rPr>
      </w:pPr>
    </w:p>
    <w:sectPr w:rsidR="00E2463A" w:rsidRPr="00F56AF5" w:rsidSect="00974E85">
      <w:type w:val="continuous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">
    <w:nsid w:val="00794936"/>
    <w:multiLevelType w:val="hybridMultilevel"/>
    <w:tmpl w:val="7CF2E4A8"/>
    <w:lvl w:ilvl="0" w:tplc="A8287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34745"/>
    <w:multiLevelType w:val="hybridMultilevel"/>
    <w:tmpl w:val="F1E22CD2"/>
    <w:lvl w:ilvl="0" w:tplc="59DEF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463A"/>
    <w:rsid w:val="000362E8"/>
    <w:rsid w:val="00046D27"/>
    <w:rsid w:val="000B32B2"/>
    <w:rsid w:val="000E2952"/>
    <w:rsid w:val="00161039"/>
    <w:rsid w:val="002F0550"/>
    <w:rsid w:val="003126C1"/>
    <w:rsid w:val="00343716"/>
    <w:rsid w:val="00361BCC"/>
    <w:rsid w:val="00372489"/>
    <w:rsid w:val="00392AA1"/>
    <w:rsid w:val="00410151"/>
    <w:rsid w:val="004A1AAB"/>
    <w:rsid w:val="00584905"/>
    <w:rsid w:val="00595767"/>
    <w:rsid w:val="005A679E"/>
    <w:rsid w:val="0063782E"/>
    <w:rsid w:val="00655A96"/>
    <w:rsid w:val="006763EF"/>
    <w:rsid w:val="006D7748"/>
    <w:rsid w:val="006E1FE1"/>
    <w:rsid w:val="006F0B30"/>
    <w:rsid w:val="006F3C82"/>
    <w:rsid w:val="00711253"/>
    <w:rsid w:val="007675A3"/>
    <w:rsid w:val="007B4E58"/>
    <w:rsid w:val="007D2417"/>
    <w:rsid w:val="007D6C8C"/>
    <w:rsid w:val="007F5965"/>
    <w:rsid w:val="00823986"/>
    <w:rsid w:val="008C30B3"/>
    <w:rsid w:val="00974E85"/>
    <w:rsid w:val="009D68C8"/>
    <w:rsid w:val="009E6195"/>
    <w:rsid w:val="00A1752D"/>
    <w:rsid w:val="00A40448"/>
    <w:rsid w:val="00AA2250"/>
    <w:rsid w:val="00AD0F51"/>
    <w:rsid w:val="00AF1B9D"/>
    <w:rsid w:val="00BE31AD"/>
    <w:rsid w:val="00C4266D"/>
    <w:rsid w:val="00C8222F"/>
    <w:rsid w:val="00C83CCB"/>
    <w:rsid w:val="00D97216"/>
    <w:rsid w:val="00DE4EA2"/>
    <w:rsid w:val="00E2463A"/>
    <w:rsid w:val="00E5128E"/>
    <w:rsid w:val="00F56796"/>
    <w:rsid w:val="00F56AF5"/>
    <w:rsid w:val="00F95BD8"/>
    <w:rsid w:val="00FB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246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2463A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CCB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C83CCB"/>
    <w:rPr>
      <w:sz w:val="28"/>
    </w:rPr>
  </w:style>
  <w:style w:type="character" w:customStyle="1" w:styleId="10">
    <w:name w:val="Заголовок 1 Знак"/>
    <w:basedOn w:val="a0"/>
    <w:link w:val="1"/>
    <w:rsid w:val="00E2463A"/>
    <w:rPr>
      <w:b/>
      <w:sz w:val="28"/>
      <w:lang w:eastAsia="ar-SA"/>
    </w:rPr>
  </w:style>
  <w:style w:type="character" w:customStyle="1" w:styleId="50">
    <w:name w:val="Заголовок 5 Знак"/>
    <w:basedOn w:val="a0"/>
    <w:link w:val="5"/>
    <w:rsid w:val="00E2463A"/>
    <w:rPr>
      <w:sz w:val="28"/>
      <w:lang w:eastAsia="ar-SA"/>
    </w:rPr>
  </w:style>
  <w:style w:type="paragraph" w:styleId="a5">
    <w:name w:val="Body Text"/>
    <w:basedOn w:val="a"/>
    <w:link w:val="a6"/>
    <w:rsid w:val="00E246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2463A"/>
    <w:rPr>
      <w:sz w:val="28"/>
      <w:lang w:eastAsia="ar-SA"/>
    </w:rPr>
  </w:style>
  <w:style w:type="paragraph" w:styleId="a7">
    <w:name w:val="header"/>
    <w:basedOn w:val="a"/>
    <w:link w:val="a8"/>
    <w:rsid w:val="00E24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463A"/>
    <w:rPr>
      <w:lang w:eastAsia="ar-SA"/>
    </w:rPr>
  </w:style>
  <w:style w:type="character" w:customStyle="1" w:styleId="blk">
    <w:name w:val="blk"/>
    <w:rsid w:val="00E2463A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E246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463A"/>
    <w:rPr>
      <w:lang w:eastAsia="ar-SA"/>
    </w:rPr>
  </w:style>
  <w:style w:type="paragraph" w:customStyle="1" w:styleId="ConsPlusNormal">
    <w:name w:val="ConsPlusNormal"/>
    <w:rsid w:val="00E2463A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6F3C8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Normal (Web)"/>
    <w:basedOn w:val="a"/>
    <w:rsid w:val="006F3C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6F3C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F3C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6F3C8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724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489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AF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246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2463A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CCB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C83CCB"/>
    <w:rPr>
      <w:sz w:val="28"/>
    </w:rPr>
  </w:style>
  <w:style w:type="character" w:customStyle="1" w:styleId="10">
    <w:name w:val="Заголовок 1 Знак"/>
    <w:basedOn w:val="a0"/>
    <w:link w:val="1"/>
    <w:rsid w:val="00E2463A"/>
    <w:rPr>
      <w:b/>
      <w:sz w:val="28"/>
      <w:lang w:eastAsia="ar-SA"/>
    </w:rPr>
  </w:style>
  <w:style w:type="character" w:customStyle="1" w:styleId="50">
    <w:name w:val="Заголовок 5 Знак"/>
    <w:basedOn w:val="a0"/>
    <w:link w:val="5"/>
    <w:rsid w:val="00E2463A"/>
    <w:rPr>
      <w:sz w:val="28"/>
      <w:lang w:eastAsia="ar-SA"/>
    </w:rPr>
  </w:style>
  <w:style w:type="paragraph" w:styleId="a5">
    <w:name w:val="Body Text"/>
    <w:basedOn w:val="a"/>
    <w:link w:val="a6"/>
    <w:rsid w:val="00E2463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2463A"/>
    <w:rPr>
      <w:sz w:val="28"/>
      <w:lang w:eastAsia="ar-SA"/>
    </w:rPr>
  </w:style>
  <w:style w:type="paragraph" w:styleId="a7">
    <w:name w:val="header"/>
    <w:basedOn w:val="a"/>
    <w:link w:val="a8"/>
    <w:rsid w:val="00E246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463A"/>
    <w:rPr>
      <w:lang w:eastAsia="ar-SA"/>
    </w:rPr>
  </w:style>
  <w:style w:type="character" w:customStyle="1" w:styleId="blk">
    <w:name w:val="blk"/>
    <w:rsid w:val="00E2463A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E246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463A"/>
    <w:rPr>
      <w:lang w:eastAsia="ar-SA"/>
    </w:rPr>
  </w:style>
  <w:style w:type="paragraph" w:customStyle="1" w:styleId="ConsPlusNormal">
    <w:name w:val="ConsPlusNormal"/>
    <w:rsid w:val="00E2463A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6F3C8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Normal (Web)"/>
    <w:basedOn w:val="a"/>
    <w:rsid w:val="006F3C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6F3C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F3C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6F3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10D2CDAE0D07985189A3CBD970523967D6F4F9612A06DF1709029D192F178B516258B758C3EC5CA968DEB4480F5EF5684D58478EFCA7D2AFH7H" TargetMode="External"/><Relationship Id="rId5" Type="http://schemas.openxmlformats.org/officeDocument/2006/relationships/hyperlink" Target="consultantplus://offline/ref=A410D2CDAE0D07985189BDC6CF1C0F3165DBACF66C2F048D4A5659C04E261DDC162D01F51CCEED5DAF608EE1070E02B3345E5A4D8EFEA4CEF76142AEH1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spec</cp:lastModifiedBy>
  <cp:revision>35</cp:revision>
  <cp:lastPrinted>2024-04-01T06:46:00Z</cp:lastPrinted>
  <dcterms:created xsi:type="dcterms:W3CDTF">2022-04-15T13:04:00Z</dcterms:created>
  <dcterms:modified xsi:type="dcterms:W3CDTF">2024-04-01T12:26:00Z</dcterms:modified>
</cp:coreProperties>
</file>