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3D" w:rsidRDefault="00C44C3D" w:rsidP="00C44C3D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  <w:r>
        <w:rPr>
          <w:sz w:val="28"/>
          <w:szCs w:val="28"/>
        </w:rPr>
        <w:t xml:space="preserve">                               </w:t>
      </w:r>
    </w:p>
    <w:p w:rsidR="00C44C3D" w:rsidRPr="00CA40D9" w:rsidRDefault="00C44C3D" w:rsidP="00C44C3D">
      <w:pPr>
        <w:jc w:val="center"/>
        <w:rPr>
          <w:b/>
          <w:sz w:val="36"/>
          <w:szCs w:val="28"/>
        </w:rPr>
      </w:pPr>
    </w:p>
    <w:p w:rsidR="00C44C3D" w:rsidRPr="00CA40D9" w:rsidRDefault="00C44C3D" w:rsidP="00C44C3D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C44C3D" w:rsidRPr="00CA40D9" w:rsidRDefault="00C44C3D" w:rsidP="00C44C3D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C44C3D" w:rsidRPr="000C7967" w:rsidRDefault="00C44C3D" w:rsidP="00C44C3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0C7967">
        <w:rPr>
          <w:b/>
          <w:sz w:val="32"/>
          <w:szCs w:val="32"/>
        </w:rPr>
        <w:t>ПОСТАНОВЛЕНИЕ</w:t>
      </w:r>
    </w:p>
    <w:p w:rsidR="00C44C3D" w:rsidRPr="00D17F25" w:rsidRDefault="00C44C3D" w:rsidP="00C44C3D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C44C3D" w:rsidRPr="00D17F25" w:rsidRDefault="00C44C3D" w:rsidP="00C44C3D">
      <w:pPr>
        <w:rPr>
          <w:sz w:val="12"/>
        </w:rPr>
      </w:pPr>
    </w:p>
    <w:p w:rsidR="00C44C3D" w:rsidRDefault="00C44C3D" w:rsidP="00C44C3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14FE">
        <w:rPr>
          <w:sz w:val="28"/>
          <w:szCs w:val="28"/>
        </w:rPr>
        <w:t xml:space="preserve"> 09.04.</w:t>
      </w:r>
      <w:r w:rsidR="00EA460E">
        <w:rPr>
          <w:sz w:val="28"/>
          <w:szCs w:val="28"/>
        </w:rPr>
        <w:t>2024 г.</w:t>
      </w:r>
      <w:r>
        <w:rPr>
          <w:sz w:val="28"/>
          <w:szCs w:val="28"/>
        </w:rPr>
        <w:t xml:space="preserve">  №</w:t>
      </w:r>
      <w:r w:rsidR="00EA460E">
        <w:rPr>
          <w:sz w:val="28"/>
          <w:szCs w:val="28"/>
        </w:rPr>
        <w:t xml:space="preserve"> </w:t>
      </w:r>
      <w:r w:rsidR="001714FE">
        <w:rPr>
          <w:sz w:val="28"/>
          <w:szCs w:val="28"/>
        </w:rPr>
        <w:t>356</w:t>
      </w:r>
      <w:r>
        <w:rPr>
          <w:sz w:val="28"/>
          <w:szCs w:val="28"/>
        </w:rPr>
        <w:t xml:space="preserve"> </w:t>
      </w:r>
    </w:p>
    <w:p w:rsidR="00C44C3D" w:rsidRPr="001714FE" w:rsidRDefault="00C44C3D" w:rsidP="00C44C3D">
      <w:r w:rsidRPr="001714FE">
        <w:t xml:space="preserve">         г. ОПОЧКА</w:t>
      </w:r>
    </w:p>
    <w:p w:rsidR="00C44C3D" w:rsidRDefault="00C44C3D" w:rsidP="00C44C3D">
      <w:pPr>
        <w:rPr>
          <w:sz w:val="28"/>
          <w:szCs w:val="28"/>
        </w:rPr>
      </w:pPr>
    </w:p>
    <w:p w:rsidR="00C44C3D" w:rsidRPr="00AA6EB8" w:rsidRDefault="00C44C3D" w:rsidP="00EA460E">
      <w:pPr>
        <w:rPr>
          <w:sz w:val="28"/>
          <w:szCs w:val="28"/>
        </w:rPr>
      </w:pPr>
      <w:r w:rsidRPr="00AA6EB8">
        <w:rPr>
          <w:sz w:val="28"/>
          <w:szCs w:val="28"/>
        </w:rPr>
        <w:t>Об определении мест для сжигания</w:t>
      </w:r>
    </w:p>
    <w:p w:rsidR="00C44C3D" w:rsidRPr="00AA6EB8" w:rsidRDefault="00C44C3D" w:rsidP="00EA460E">
      <w:pPr>
        <w:rPr>
          <w:sz w:val="28"/>
          <w:szCs w:val="28"/>
        </w:rPr>
      </w:pPr>
      <w:r w:rsidRPr="00AA6EB8">
        <w:rPr>
          <w:sz w:val="28"/>
          <w:szCs w:val="28"/>
        </w:rPr>
        <w:t>сухой листвы, травы и веток на территории</w:t>
      </w:r>
    </w:p>
    <w:p w:rsidR="00EC49A9" w:rsidRDefault="00C44C3D" w:rsidP="00EA460E">
      <w:pPr>
        <w:rPr>
          <w:sz w:val="28"/>
          <w:szCs w:val="28"/>
        </w:rPr>
      </w:pPr>
      <w:r w:rsidRPr="00AA6EB8">
        <w:rPr>
          <w:sz w:val="28"/>
          <w:szCs w:val="28"/>
        </w:rPr>
        <w:t xml:space="preserve">парка «Городской Вал» и городского </w:t>
      </w:r>
    </w:p>
    <w:p w:rsidR="00EC49A9" w:rsidRDefault="00C44C3D" w:rsidP="001714FE">
      <w:pPr>
        <w:rPr>
          <w:sz w:val="28"/>
          <w:szCs w:val="28"/>
        </w:rPr>
      </w:pPr>
      <w:r w:rsidRPr="00AA6EB8">
        <w:rPr>
          <w:sz w:val="28"/>
          <w:szCs w:val="28"/>
        </w:rPr>
        <w:t>стадиона</w:t>
      </w:r>
      <w:r w:rsidR="00EC49A9">
        <w:rPr>
          <w:sz w:val="28"/>
          <w:szCs w:val="28"/>
        </w:rPr>
        <w:t xml:space="preserve"> </w:t>
      </w:r>
      <w:r w:rsidRPr="00AA6EB8">
        <w:rPr>
          <w:sz w:val="28"/>
          <w:szCs w:val="28"/>
        </w:rPr>
        <w:t xml:space="preserve">в период проведения </w:t>
      </w:r>
      <w:r w:rsidR="001714FE">
        <w:rPr>
          <w:sz w:val="28"/>
          <w:szCs w:val="28"/>
        </w:rPr>
        <w:t xml:space="preserve">месячника </w:t>
      </w:r>
    </w:p>
    <w:p w:rsidR="00EC49A9" w:rsidRDefault="001714FE" w:rsidP="001714FE">
      <w:pPr>
        <w:rPr>
          <w:sz w:val="28"/>
          <w:szCs w:val="28"/>
        </w:rPr>
      </w:pPr>
      <w:r>
        <w:rPr>
          <w:sz w:val="28"/>
          <w:szCs w:val="28"/>
        </w:rPr>
        <w:t>по благоустройству</w:t>
      </w:r>
      <w:r w:rsidR="00EC4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санитарной очистке </w:t>
      </w:r>
    </w:p>
    <w:p w:rsidR="00EC49A9" w:rsidRDefault="001714FE" w:rsidP="001714FE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EC4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Опочецкого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714FE" w:rsidRDefault="001714FE" w:rsidP="001714FE">
      <w:pPr>
        <w:rPr>
          <w:sz w:val="28"/>
          <w:szCs w:val="28"/>
        </w:rPr>
      </w:pPr>
      <w:r>
        <w:rPr>
          <w:sz w:val="28"/>
          <w:szCs w:val="28"/>
        </w:rPr>
        <w:t>округа Псковской области</w:t>
      </w:r>
    </w:p>
    <w:p w:rsidR="001714FE" w:rsidRDefault="001714FE" w:rsidP="001714FE">
      <w:pPr>
        <w:rPr>
          <w:b/>
          <w:sz w:val="28"/>
          <w:szCs w:val="28"/>
        </w:rPr>
      </w:pPr>
    </w:p>
    <w:p w:rsidR="00C44C3D" w:rsidRPr="00AA6EB8" w:rsidRDefault="00C44C3D" w:rsidP="00EA460E">
      <w:pPr>
        <w:pStyle w:val="ConsPlusTitle"/>
        <w:ind w:firstLine="709"/>
        <w:jc w:val="both"/>
        <w:rPr>
          <w:sz w:val="28"/>
          <w:szCs w:val="28"/>
        </w:rPr>
      </w:pPr>
      <w:r w:rsidRPr="00AA6EB8">
        <w:rPr>
          <w:b w:val="0"/>
          <w:sz w:val="28"/>
          <w:szCs w:val="28"/>
        </w:rPr>
        <w:t xml:space="preserve">В соответствии с пунктом 185 Постановления </w:t>
      </w:r>
      <w:r w:rsidR="00F904B0">
        <w:rPr>
          <w:b w:val="0"/>
          <w:sz w:val="28"/>
          <w:szCs w:val="28"/>
        </w:rPr>
        <w:t xml:space="preserve">Правительства </w:t>
      </w:r>
      <w:r w:rsidRPr="00AA6EB8">
        <w:rPr>
          <w:b w:val="0"/>
          <w:sz w:val="28"/>
          <w:szCs w:val="28"/>
        </w:rPr>
        <w:t>РФ «Об утверждении Правил противопожарного режима в Российской Федерации»</w:t>
      </w:r>
      <w:r w:rsidR="001714FE">
        <w:rPr>
          <w:b w:val="0"/>
          <w:sz w:val="28"/>
          <w:szCs w:val="28"/>
        </w:rPr>
        <w:t xml:space="preserve"> от 16.09.2020 г. </w:t>
      </w:r>
      <w:r w:rsidR="00F904B0">
        <w:rPr>
          <w:b w:val="0"/>
          <w:sz w:val="28"/>
          <w:szCs w:val="28"/>
        </w:rPr>
        <w:t xml:space="preserve">№ 1479 </w:t>
      </w:r>
      <w:r w:rsidRPr="00AA6EB8">
        <w:rPr>
          <w:b w:val="0"/>
          <w:sz w:val="28"/>
          <w:szCs w:val="28"/>
        </w:rPr>
        <w:t xml:space="preserve">Администрация Опочецкого муниципального округа </w:t>
      </w:r>
      <w:r w:rsidRPr="00AA6EB8">
        <w:rPr>
          <w:sz w:val="28"/>
          <w:szCs w:val="28"/>
        </w:rPr>
        <w:t>ПОСТАНОВЛЯЕТ:</w:t>
      </w:r>
    </w:p>
    <w:p w:rsidR="00492258" w:rsidRDefault="00C44C3D" w:rsidP="00EA460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A6EB8">
        <w:rPr>
          <w:b w:val="0"/>
          <w:sz w:val="28"/>
          <w:szCs w:val="28"/>
        </w:rPr>
        <w:t>1. Определить место для сжигания сухой</w:t>
      </w:r>
      <w:r w:rsidR="001714FE">
        <w:rPr>
          <w:b w:val="0"/>
          <w:sz w:val="28"/>
          <w:szCs w:val="28"/>
        </w:rPr>
        <w:t xml:space="preserve"> </w:t>
      </w:r>
      <w:r w:rsidRPr="00AA6EB8">
        <w:rPr>
          <w:b w:val="0"/>
          <w:sz w:val="28"/>
          <w:szCs w:val="28"/>
        </w:rPr>
        <w:t xml:space="preserve"> листвы, травы и веток на территории парка «Городской Вал» и городского стадиона в черте города Опочки в период проведения </w:t>
      </w:r>
      <w:r w:rsidR="001714FE" w:rsidRPr="001714FE">
        <w:rPr>
          <w:b w:val="0"/>
          <w:sz w:val="28"/>
          <w:szCs w:val="28"/>
        </w:rPr>
        <w:t>месячника по благоустройству и санитарной очистке территории Опочецкого муниципального округа Псковской области</w:t>
      </w:r>
      <w:r w:rsidRPr="00AA6EB8">
        <w:rPr>
          <w:b w:val="0"/>
          <w:sz w:val="28"/>
          <w:szCs w:val="28"/>
        </w:rPr>
        <w:t xml:space="preserve">, в соответствии </w:t>
      </w:r>
      <w:proofErr w:type="gramStart"/>
      <w:r w:rsidRPr="00AA6EB8">
        <w:rPr>
          <w:b w:val="0"/>
          <w:sz w:val="28"/>
          <w:szCs w:val="28"/>
        </w:rPr>
        <w:t>с</w:t>
      </w:r>
      <w:proofErr w:type="gramEnd"/>
      <w:r w:rsidRPr="00AA6EB8">
        <w:rPr>
          <w:b w:val="0"/>
          <w:sz w:val="28"/>
          <w:szCs w:val="28"/>
        </w:rPr>
        <w:t xml:space="preserve"> </w:t>
      </w:r>
      <w:r w:rsidR="00492258">
        <w:rPr>
          <w:b w:val="0"/>
          <w:sz w:val="28"/>
          <w:szCs w:val="28"/>
        </w:rPr>
        <w:t>п</w:t>
      </w:r>
      <w:r w:rsidRPr="00AA6EB8">
        <w:rPr>
          <w:b w:val="0"/>
          <w:sz w:val="28"/>
          <w:szCs w:val="28"/>
        </w:rPr>
        <w:t>риложени</w:t>
      </w:r>
      <w:r w:rsidR="001714FE">
        <w:rPr>
          <w:b w:val="0"/>
          <w:sz w:val="28"/>
          <w:szCs w:val="28"/>
        </w:rPr>
        <w:t xml:space="preserve">ем </w:t>
      </w:r>
      <w:r w:rsidRPr="00AA6EB8">
        <w:rPr>
          <w:b w:val="0"/>
          <w:sz w:val="28"/>
          <w:szCs w:val="28"/>
        </w:rPr>
        <w:t xml:space="preserve">№ 4 </w:t>
      </w:r>
      <w:r w:rsidR="00CB41DE">
        <w:rPr>
          <w:b w:val="0"/>
          <w:sz w:val="28"/>
          <w:szCs w:val="28"/>
        </w:rPr>
        <w:t xml:space="preserve">«Порядок </w:t>
      </w:r>
      <w:r w:rsidR="00492258" w:rsidRPr="00AA6EB8">
        <w:rPr>
          <w:b w:val="0"/>
          <w:sz w:val="28"/>
          <w:szCs w:val="28"/>
        </w:rPr>
        <w:t xml:space="preserve"> использования открытого огня и разведения костров на землях сельскохозяйственного назначения, землях запа</w:t>
      </w:r>
      <w:r w:rsidR="00492258">
        <w:rPr>
          <w:b w:val="0"/>
          <w:sz w:val="28"/>
          <w:szCs w:val="28"/>
        </w:rPr>
        <w:t xml:space="preserve">са и землях населенных пунктов» </w:t>
      </w:r>
      <w:r w:rsidR="00492258" w:rsidRPr="00AA6EB8">
        <w:rPr>
          <w:b w:val="0"/>
          <w:sz w:val="28"/>
          <w:szCs w:val="28"/>
        </w:rPr>
        <w:t xml:space="preserve">Постановления </w:t>
      </w:r>
      <w:r w:rsidR="00492258">
        <w:rPr>
          <w:b w:val="0"/>
          <w:sz w:val="28"/>
          <w:szCs w:val="28"/>
        </w:rPr>
        <w:t xml:space="preserve">Правительства </w:t>
      </w:r>
      <w:r w:rsidR="00492258" w:rsidRPr="00AA6EB8">
        <w:rPr>
          <w:b w:val="0"/>
          <w:sz w:val="28"/>
          <w:szCs w:val="28"/>
        </w:rPr>
        <w:t>РФ «Об утверждении Правил противопожарного режима в Российской Федерации»</w:t>
      </w:r>
      <w:r w:rsidR="00492258">
        <w:rPr>
          <w:b w:val="0"/>
          <w:sz w:val="28"/>
          <w:szCs w:val="28"/>
        </w:rPr>
        <w:t xml:space="preserve"> от 16.09.2020 г.                           № 1479.</w:t>
      </w:r>
      <w:r w:rsidRPr="00AA6EB8">
        <w:rPr>
          <w:b w:val="0"/>
          <w:sz w:val="28"/>
          <w:szCs w:val="28"/>
        </w:rPr>
        <w:t xml:space="preserve"> </w:t>
      </w:r>
    </w:p>
    <w:p w:rsidR="00C44C3D" w:rsidRDefault="00C44C3D" w:rsidP="00EA460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A6EB8">
        <w:rPr>
          <w:b w:val="0"/>
          <w:sz w:val="28"/>
          <w:szCs w:val="28"/>
        </w:rPr>
        <w:t>2.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земли:</w:t>
      </w:r>
    </w:p>
    <w:p w:rsidR="001714FE" w:rsidRPr="00AA6EB8" w:rsidRDefault="001714FE" w:rsidP="00EA460E">
      <w:pPr>
        <w:pStyle w:val="ConsPlusTitle"/>
        <w:ind w:firstLine="709"/>
        <w:jc w:val="both"/>
        <w:rPr>
          <w:b w:val="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069"/>
        <w:gridCol w:w="5070"/>
      </w:tblGrid>
      <w:tr w:rsidR="00C44C3D" w:rsidRPr="00AA6EB8" w:rsidTr="0088710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C44C3D" w:rsidRPr="00492258" w:rsidRDefault="00C44C3D" w:rsidP="00EA460E">
            <w:pPr>
              <w:pStyle w:val="ConsPlusTitle"/>
              <w:jc w:val="both"/>
              <w:rPr>
                <w:b w:val="0"/>
                <w:sz w:val="27"/>
                <w:szCs w:val="27"/>
              </w:rPr>
            </w:pPr>
            <w:r w:rsidRPr="00492258">
              <w:rPr>
                <w:b w:val="0"/>
                <w:sz w:val="27"/>
                <w:szCs w:val="27"/>
              </w:rPr>
              <w:t>Высота точки размещения горючих материалов в месте использования открытого огня над уровнем земли (метров)</w:t>
            </w:r>
          </w:p>
          <w:p w:rsidR="00C44C3D" w:rsidRPr="00492258" w:rsidRDefault="00C44C3D" w:rsidP="00EA460E">
            <w:pPr>
              <w:pStyle w:val="ConsPlusTitle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44C3D" w:rsidRPr="00492258" w:rsidRDefault="00C44C3D" w:rsidP="00EA460E">
            <w:pPr>
              <w:pStyle w:val="ConsPlusTitle"/>
              <w:jc w:val="both"/>
              <w:rPr>
                <w:b w:val="0"/>
                <w:sz w:val="27"/>
                <w:szCs w:val="27"/>
              </w:rPr>
            </w:pPr>
            <w:r w:rsidRPr="00492258">
              <w:rPr>
                <w:b w:val="0"/>
                <w:sz w:val="27"/>
                <w:szCs w:val="27"/>
              </w:rPr>
              <w:t>Минимальный допустимый радиус зоны очистки территории от мест сжигания хвороста, лесной подстилки, сухой травы, валежника, порубочных остатков, других горючих материалов (метров)</w:t>
            </w:r>
          </w:p>
        </w:tc>
      </w:tr>
      <w:tr w:rsidR="00C44C3D" w:rsidRPr="00AA6EB8" w:rsidTr="0088710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C44C3D" w:rsidRPr="00492258" w:rsidRDefault="00C44C3D" w:rsidP="00EA460E">
            <w:pPr>
              <w:pStyle w:val="ConsPlusTitle"/>
              <w:jc w:val="center"/>
              <w:rPr>
                <w:b w:val="0"/>
                <w:sz w:val="27"/>
                <w:szCs w:val="27"/>
              </w:rPr>
            </w:pPr>
            <w:r w:rsidRPr="00492258">
              <w:rPr>
                <w:b w:val="0"/>
                <w:sz w:val="27"/>
                <w:szCs w:val="27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44C3D" w:rsidRPr="00492258" w:rsidRDefault="00C44C3D" w:rsidP="00EA460E">
            <w:pPr>
              <w:pStyle w:val="ConsPlusTitle"/>
              <w:jc w:val="center"/>
              <w:rPr>
                <w:b w:val="0"/>
                <w:sz w:val="27"/>
                <w:szCs w:val="27"/>
              </w:rPr>
            </w:pPr>
            <w:r w:rsidRPr="00492258">
              <w:rPr>
                <w:b w:val="0"/>
                <w:sz w:val="27"/>
                <w:szCs w:val="27"/>
              </w:rPr>
              <w:t>15</w:t>
            </w:r>
          </w:p>
        </w:tc>
      </w:tr>
      <w:tr w:rsidR="00C44C3D" w:rsidRPr="00AA6EB8" w:rsidTr="0088710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C44C3D" w:rsidRPr="00492258" w:rsidRDefault="00C44C3D" w:rsidP="00EA460E">
            <w:pPr>
              <w:pStyle w:val="ConsPlusTitle"/>
              <w:jc w:val="center"/>
              <w:rPr>
                <w:b w:val="0"/>
                <w:sz w:val="27"/>
                <w:szCs w:val="27"/>
              </w:rPr>
            </w:pPr>
            <w:r w:rsidRPr="00492258">
              <w:rPr>
                <w:b w:val="0"/>
                <w:sz w:val="27"/>
                <w:szCs w:val="27"/>
              </w:rPr>
              <w:t>1,5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44C3D" w:rsidRPr="00492258" w:rsidRDefault="00C44C3D" w:rsidP="00EA460E">
            <w:pPr>
              <w:pStyle w:val="ConsPlusTitle"/>
              <w:jc w:val="center"/>
              <w:rPr>
                <w:b w:val="0"/>
                <w:sz w:val="27"/>
                <w:szCs w:val="27"/>
              </w:rPr>
            </w:pPr>
            <w:r w:rsidRPr="00492258">
              <w:rPr>
                <w:b w:val="0"/>
                <w:sz w:val="27"/>
                <w:szCs w:val="27"/>
              </w:rPr>
              <w:t>20</w:t>
            </w:r>
          </w:p>
        </w:tc>
      </w:tr>
      <w:tr w:rsidR="00C44C3D" w:rsidRPr="00AA6EB8" w:rsidTr="0088710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C44C3D" w:rsidRPr="00492258" w:rsidRDefault="00C44C3D" w:rsidP="00EA460E">
            <w:pPr>
              <w:pStyle w:val="ConsPlusTitle"/>
              <w:jc w:val="center"/>
              <w:rPr>
                <w:b w:val="0"/>
                <w:sz w:val="27"/>
                <w:szCs w:val="27"/>
              </w:rPr>
            </w:pPr>
            <w:r w:rsidRPr="00492258">
              <w:rPr>
                <w:b w:val="0"/>
                <w:sz w:val="27"/>
                <w:szCs w:val="27"/>
              </w:rPr>
              <w:t>2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44C3D" w:rsidRPr="00492258" w:rsidRDefault="00C44C3D" w:rsidP="00EA460E">
            <w:pPr>
              <w:pStyle w:val="ConsPlusTitle"/>
              <w:jc w:val="center"/>
              <w:rPr>
                <w:b w:val="0"/>
                <w:sz w:val="27"/>
                <w:szCs w:val="27"/>
              </w:rPr>
            </w:pPr>
            <w:r w:rsidRPr="00492258">
              <w:rPr>
                <w:b w:val="0"/>
                <w:sz w:val="27"/>
                <w:szCs w:val="27"/>
              </w:rPr>
              <w:t>25</w:t>
            </w:r>
          </w:p>
        </w:tc>
      </w:tr>
      <w:tr w:rsidR="00C44C3D" w:rsidRPr="00AA6EB8" w:rsidTr="0088710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C44C3D" w:rsidRPr="00492258" w:rsidRDefault="00C44C3D" w:rsidP="00EA460E">
            <w:pPr>
              <w:pStyle w:val="ConsPlusTitle"/>
              <w:jc w:val="center"/>
              <w:rPr>
                <w:b w:val="0"/>
                <w:sz w:val="27"/>
                <w:szCs w:val="27"/>
              </w:rPr>
            </w:pPr>
            <w:r w:rsidRPr="00492258">
              <w:rPr>
                <w:b w:val="0"/>
                <w:sz w:val="27"/>
                <w:szCs w:val="27"/>
              </w:rPr>
              <w:t>2,5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44C3D" w:rsidRPr="00492258" w:rsidRDefault="00C44C3D" w:rsidP="00EA460E">
            <w:pPr>
              <w:pStyle w:val="ConsPlusTitle"/>
              <w:jc w:val="center"/>
              <w:rPr>
                <w:b w:val="0"/>
                <w:sz w:val="27"/>
                <w:szCs w:val="27"/>
              </w:rPr>
            </w:pPr>
            <w:r w:rsidRPr="00492258">
              <w:rPr>
                <w:b w:val="0"/>
                <w:sz w:val="27"/>
                <w:szCs w:val="27"/>
              </w:rPr>
              <w:t>30</w:t>
            </w:r>
          </w:p>
        </w:tc>
      </w:tr>
      <w:tr w:rsidR="00C44C3D" w:rsidRPr="00AA6EB8" w:rsidTr="0088710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C44C3D" w:rsidRPr="00492258" w:rsidRDefault="00C44C3D" w:rsidP="00EA460E">
            <w:pPr>
              <w:pStyle w:val="ConsPlusTitle"/>
              <w:jc w:val="center"/>
              <w:rPr>
                <w:b w:val="0"/>
                <w:sz w:val="27"/>
                <w:szCs w:val="27"/>
              </w:rPr>
            </w:pPr>
            <w:r w:rsidRPr="00492258">
              <w:rPr>
                <w:b w:val="0"/>
                <w:sz w:val="27"/>
                <w:szCs w:val="27"/>
              </w:rPr>
              <w:t>3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44C3D" w:rsidRPr="00492258" w:rsidRDefault="00F904B0" w:rsidP="00EA460E">
            <w:pPr>
              <w:pStyle w:val="ConsPlusTitle"/>
              <w:jc w:val="center"/>
              <w:rPr>
                <w:b w:val="0"/>
                <w:sz w:val="27"/>
                <w:szCs w:val="27"/>
              </w:rPr>
            </w:pPr>
            <w:r w:rsidRPr="00492258">
              <w:rPr>
                <w:b w:val="0"/>
                <w:sz w:val="27"/>
                <w:szCs w:val="27"/>
              </w:rPr>
              <w:t>5</w:t>
            </w:r>
            <w:r w:rsidR="00C44C3D" w:rsidRPr="00492258">
              <w:rPr>
                <w:b w:val="0"/>
                <w:sz w:val="27"/>
                <w:szCs w:val="27"/>
              </w:rPr>
              <w:t>0</w:t>
            </w:r>
          </w:p>
        </w:tc>
      </w:tr>
    </w:tbl>
    <w:p w:rsidR="00C44C3D" w:rsidRPr="00AA6EB8" w:rsidRDefault="00C44C3D" w:rsidP="00EA460E">
      <w:pPr>
        <w:pStyle w:val="ConsPlusTitle"/>
        <w:jc w:val="both"/>
        <w:rPr>
          <w:b w:val="0"/>
          <w:sz w:val="28"/>
          <w:szCs w:val="28"/>
        </w:rPr>
      </w:pPr>
      <w:r w:rsidRPr="00AA6EB8">
        <w:rPr>
          <w:b w:val="0"/>
          <w:sz w:val="28"/>
          <w:szCs w:val="28"/>
        </w:rPr>
        <w:lastRenderedPageBreak/>
        <w:t xml:space="preserve">         3.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44C3D" w:rsidRPr="00AA6EB8" w:rsidRDefault="00C44C3D" w:rsidP="00EA460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A6EB8">
        <w:rPr>
          <w:b w:val="0"/>
          <w:sz w:val="28"/>
          <w:szCs w:val="28"/>
        </w:rPr>
        <w:t xml:space="preserve">4. Настоящее </w:t>
      </w:r>
      <w:r w:rsidR="00492258">
        <w:rPr>
          <w:b w:val="0"/>
          <w:sz w:val="28"/>
          <w:szCs w:val="28"/>
        </w:rPr>
        <w:t>п</w:t>
      </w:r>
      <w:r w:rsidRPr="00AA6EB8">
        <w:rPr>
          <w:b w:val="0"/>
          <w:sz w:val="28"/>
          <w:szCs w:val="28"/>
        </w:rPr>
        <w:t>остановление подлежит размещению на официальном сайте Опочецкого муниципального округа.</w:t>
      </w:r>
    </w:p>
    <w:p w:rsidR="00C44C3D" w:rsidRPr="00AA6EB8" w:rsidRDefault="00C44C3D" w:rsidP="00EA460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A6EB8">
        <w:rPr>
          <w:b w:val="0"/>
          <w:sz w:val="28"/>
          <w:szCs w:val="28"/>
        </w:rPr>
        <w:t xml:space="preserve">5. </w:t>
      </w:r>
      <w:proofErr w:type="gramStart"/>
      <w:r w:rsidRPr="00AA6EB8">
        <w:rPr>
          <w:b w:val="0"/>
          <w:sz w:val="28"/>
          <w:szCs w:val="28"/>
        </w:rPr>
        <w:t>Контроль за</w:t>
      </w:r>
      <w:proofErr w:type="gramEnd"/>
      <w:r w:rsidRPr="00AA6EB8"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Опочецкого муниципального округа по жилищно-коммун</w:t>
      </w:r>
      <w:r>
        <w:rPr>
          <w:b w:val="0"/>
          <w:sz w:val="28"/>
          <w:szCs w:val="28"/>
        </w:rPr>
        <w:t>альному хозяйству Дмитриева</w:t>
      </w:r>
      <w:r w:rsidR="00492258">
        <w:rPr>
          <w:b w:val="0"/>
          <w:sz w:val="28"/>
          <w:szCs w:val="28"/>
        </w:rPr>
        <w:t xml:space="preserve"> А.А.</w:t>
      </w:r>
    </w:p>
    <w:p w:rsidR="00C44C3D" w:rsidRPr="00AA6EB8" w:rsidRDefault="00C44C3D" w:rsidP="00C44C3D">
      <w:pPr>
        <w:pStyle w:val="ConsPlusTitle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C44C3D" w:rsidRPr="00AA6EB8" w:rsidRDefault="00C44C3D" w:rsidP="00C44C3D">
      <w:pPr>
        <w:pStyle w:val="ConsPlusTitle"/>
        <w:rPr>
          <w:b w:val="0"/>
          <w:sz w:val="28"/>
          <w:szCs w:val="28"/>
        </w:rPr>
      </w:pPr>
    </w:p>
    <w:p w:rsidR="00492258" w:rsidRPr="004C38F0" w:rsidRDefault="00492258" w:rsidP="00492258">
      <w:pPr>
        <w:rPr>
          <w:sz w:val="28"/>
          <w:szCs w:val="28"/>
        </w:rPr>
      </w:pPr>
      <w:r w:rsidRPr="004C38F0">
        <w:rPr>
          <w:sz w:val="28"/>
          <w:szCs w:val="28"/>
        </w:rPr>
        <w:t xml:space="preserve">Глава Опочецкого </w:t>
      </w:r>
    </w:p>
    <w:p w:rsidR="00492258" w:rsidRPr="004C38F0" w:rsidRDefault="00492258" w:rsidP="00492258">
      <w:pPr>
        <w:tabs>
          <w:tab w:val="left" w:pos="7440"/>
        </w:tabs>
        <w:rPr>
          <w:sz w:val="28"/>
          <w:szCs w:val="28"/>
        </w:rPr>
      </w:pPr>
      <w:r w:rsidRPr="004C38F0">
        <w:rPr>
          <w:sz w:val="28"/>
          <w:szCs w:val="28"/>
        </w:rPr>
        <w:t>муниципального округа</w:t>
      </w:r>
      <w:r w:rsidRPr="004C38F0">
        <w:rPr>
          <w:sz w:val="28"/>
          <w:szCs w:val="28"/>
        </w:rPr>
        <w:tab/>
        <w:t xml:space="preserve">           Ю.А.Ильин</w:t>
      </w:r>
    </w:p>
    <w:p w:rsidR="00492258" w:rsidRPr="004C38F0" w:rsidRDefault="00492258" w:rsidP="00492258">
      <w:pPr>
        <w:rPr>
          <w:sz w:val="28"/>
          <w:szCs w:val="28"/>
        </w:rPr>
      </w:pPr>
    </w:p>
    <w:p w:rsidR="00492258" w:rsidRPr="004C38F0" w:rsidRDefault="00492258" w:rsidP="00492258">
      <w:pPr>
        <w:rPr>
          <w:sz w:val="28"/>
          <w:szCs w:val="28"/>
        </w:rPr>
      </w:pPr>
      <w:r w:rsidRPr="004C38F0">
        <w:rPr>
          <w:sz w:val="28"/>
          <w:szCs w:val="28"/>
        </w:rPr>
        <w:t>Верно.</w:t>
      </w:r>
    </w:p>
    <w:p w:rsidR="00492258" w:rsidRDefault="00492258" w:rsidP="00492258">
      <w:pPr>
        <w:rPr>
          <w:sz w:val="28"/>
          <w:szCs w:val="28"/>
        </w:rPr>
      </w:pPr>
      <w:r w:rsidRPr="004C38F0">
        <w:rPr>
          <w:sz w:val="28"/>
          <w:szCs w:val="28"/>
        </w:rPr>
        <w:t xml:space="preserve">И.о. управляющего делами                                                          </w:t>
      </w:r>
      <w:r>
        <w:rPr>
          <w:sz w:val="28"/>
          <w:szCs w:val="28"/>
        </w:rPr>
        <w:t xml:space="preserve">           </w:t>
      </w:r>
      <w:r w:rsidRPr="004C38F0">
        <w:rPr>
          <w:sz w:val="28"/>
          <w:szCs w:val="28"/>
        </w:rPr>
        <w:t xml:space="preserve"> Н.В.Жукова</w:t>
      </w:r>
    </w:p>
    <w:p w:rsidR="00492258" w:rsidRPr="004C38F0" w:rsidRDefault="00492258" w:rsidP="00492258">
      <w:pPr>
        <w:rPr>
          <w:sz w:val="28"/>
          <w:szCs w:val="28"/>
        </w:rPr>
      </w:pPr>
      <w:r w:rsidRPr="004C38F0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4C38F0">
        <w:rPr>
          <w:sz w:val="28"/>
          <w:szCs w:val="28"/>
        </w:rPr>
        <w:t>.04.2024 г.</w:t>
      </w:r>
    </w:p>
    <w:p w:rsidR="00492258" w:rsidRPr="004C38F0" w:rsidRDefault="00492258" w:rsidP="00492258">
      <w:pPr>
        <w:rPr>
          <w:sz w:val="28"/>
          <w:szCs w:val="28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Pr="00AA6EB8" w:rsidRDefault="00C44C3D" w:rsidP="00C44C3D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4C3D" w:rsidRDefault="00F904B0" w:rsidP="00C44C3D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bookmarkStart w:id="0" w:name="_GoBack"/>
      <w:bookmarkEnd w:id="0"/>
    </w:p>
    <w:p w:rsidR="001F4E58" w:rsidRDefault="009E56F6" w:rsidP="00C44C3D">
      <w:pPr>
        <w:jc w:val="center"/>
      </w:pPr>
    </w:p>
    <w:sectPr w:rsidR="001F4E58" w:rsidSect="009E56F6">
      <w:footerReference w:type="even" r:id="rId6"/>
      <w:foot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65" w:rsidRDefault="003E5465" w:rsidP="007D5607">
      <w:r>
        <w:separator/>
      </w:r>
    </w:p>
  </w:endnote>
  <w:endnote w:type="continuationSeparator" w:id="0">
    <w:p w:rsidR="003E5465" w:rsidRDefault="003E5465" w:rsidP="007D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4D" w:rsidRDefault="00560156" w:rsidP="00D844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11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004D" w:rsidRDefault="009E56F6" w:rsidP="00AD23D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4D" w:rsidRDefault="009E56F6" w:rsidP="00AD23D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65" w:rsidRDefault="003E5465" w:rsidP="007D5607">
      <w:r>
        <w:separator/>
      </w:r>
    </w:p>
  </w:footnote>
  <w:footnote w:type="continuationSeparator" w:id="0">
    <w:p w:rsidR="003E5465" w:rsidRDefault="003E5465" w:rsidP="007D5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112"/>
    <w:rsid w:val="001714FE"/>
    <w:rsid w:val="0026579A"/>
    <w:rsid w:val="002837AE"/>
    <w:rsid w:val="003E5465"/>
    <w:rsid w:val="00481112"/>
    <w:rsid w:val="00492258"/>
    <w:rsid w:val="00560156"/>
    <w:rsid w:val="005D471D"/>
    <w:rsid w:val="007D5607"/>
    <w:rsid w:val="008E0CF0"/>
    <w:rsid w:val="009E56F6"/>
    <w:rsid w:val="00B7325B"/>
    <w:rsid w:val="00C44C3D"/>
    <w:rsid w:val="00C96444"/>
    <w:rsid w:val="00CB41DE"/>
    <w:rsid w:val="00CF43D8"/>
    <w:rsid w:val="00CF576F"/>
    <w:rsid w:val="00D6480B"/>
    <w:rsid w:val="00EA460E"/>
    <w:rsid w:val="00EC49A9"/>
    <w:rsid w:val="00F904B0"/>
    <w:rsid w:val="00FC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11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1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1112"/>
  </w:style>
  <w:style w:type="paragraph" w:customStyle="1" w:styleId="ConsPlusTitle">
    <w:name w:val="ConsPlusTitle"/>
    <w:rsid w:val="00481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basedOn w:val="a"/>
    <w:uiPriority w:val="1"/>
    <w:qFormat/>
    <w:rsid w:val="0026579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table" w:styleId="a7">
    <w:name w:val="Table Grid"/>
    <w:basedOn w:val="a1"/>
    <w:uiPriority w:val="59"/>
    <w:rsid w:val="00C4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11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1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1112"/>
  </w:style>
  <w:style w:type="paragraph" w:customStyle="1" w:styleId="ConsPlusTitle">
    <w:name w:val="ConsPlusTitle"/>
    <w:rsid w:val="00481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basedOn w:val="a"/>
    <w:uiPriority w:val="1"/>
    <w:qFormat/>
    <w:rsid w:val="0026579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table" w:styleId="a7">
    <w:name w:val="Table Grid"/>
    <w:basedOn w:val="a1"/>
    <w:uiPriority w:val="59"/>
    <w:rsid w:val="00C4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8</cp:revision>
  <cp:lastPrinted>2024-04-09T13:19:00Z</cp:lastPrinted>
  <dcterms:created xsi:type="dcterms:W3CDTF">2024-04-09T12:56:00Z</dcterms:created>
  <dcterms:modified xsi:type="dcterms:W3CDTF">2024-04-09T13:23:00Z</dcterms:modified>
</cp:coreProperties>
</file>