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01" w:rsidRDefault="009D5501" w:rsidP="00C64724">
      <w:pPr>
        <w:tabs>
          <w:tab w:val="left" w:pos="8505"/>
        </w:tabs>
        <w:jc w:val="center"/>
        <w:rPr>
          <w:sz w:val="28"/>
        </w:rPr>
      </w:pPr>
      <w:r>
        <w:rPr>
          <w:sz w:val="28"/>
        </w:rPr>
        <w:t>ПСКОВСКАЯ ОБЛАСТЬ</w:t>
      </w:r>
    </w:p>
    <w:p w:rsidR="00496553" w:rsidRDefault="00496553" w:rsidP="006000AD">
      <w:pPr>
        <w:jc w:val="center"/>
        <w:rPr>
          <w:sz w:val="28"/>
          <w:szCs w:val="20"/>
        </w:rPr>
      </w:pPr>
    </w:p>
    <w:p w:rsidR="009D5501" w:rsidRDefault="009D5501" w:rsidP="006000A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ОПОЧЕЦКОГО </w:t>
      </w:r>
    </w:p>
    <w:p w:rsidR="007272AA" w:rsidRDefault="007272AA" w:rsidP="006000AD">
      <w:pPr>
        <w:jc w:val="center"/>
        <w:rPr>
          <w:b/>
          <w:sz w:val="28"/>
          <w:szCs w:val="20"/>
        </w:rPr>
      </w:pPr>
      <w:r>
        <w:rPr>
          <w:b/>
          <w:sz w:val="28"/>
        </w:rPr>
        <w:t>МУНИЦИПАЛЬНОГО ОКРУГА</w:t>
      </w:r>
    </w:p>
    <w:p w:rsidR="009D5501" w:rsidRDefault="009D5501" w:rsidP="006000AD">
      <w:pPr>
        <w:ind w:firstLine="700"/>
        <w:jc w:val="center"/>
        <w:rPr>
          <w:b/>
          <w:sz w:val="28"/>
          <w:szCs w:val="32"/>
        </w:rPr>
      </w:pPr>
    </w:p>
    <w:p w:rsidR="00A25BE7" w:rsidRDefault="009D5501" w:rsidP="006000AD">
      <w:pPr>
        <w:jc w:val="center"/>
        <w:rPr>
          <w:sz w:val="28"/>
          <w:szCs w:val="20"/>
        </w:rPr>
      </w:pPr>
      <w:r w:rsidRPr="009D5501">
        <w:rPr>
          <w:b/>
          <w:sz w:val="32"/>
          <w:szCs w:val="32"/>
        </w:rPr>
        <w:t>ПОСТАНОВЛЕНИЕ</w:t>
      </w:r>
    </w:p>
    <w:p w:rsidR="001C3B25" w:rsidRDefault="001C3B25" w:rsidP="006000AD">
      <w:pPr>
        <w:jc w:val="center"/>
        <w:rPr>
          <w:sz w:val="28"/>
          <w:szCs w:val="20"/>
        </w:rPr>
      </w:pPr>
    </w:p>
    <w:p w:rsidR="009D5501" w:rsidRPr="006000AD" w:rsidRDefault="00C64724" w:rsidP="00A25BE7">
      <w:pPr>
        <w:rPr>
          <w:sz w:val="28"/>
          <w:szCs w:val="26"/>
        </w:rPr>
      </w:pPr>
      <w:r>
        <w:rPr>
          <w:sz w:val="28"/>
          <w:szCs w:val="26"/>
        </w:rPr>
        <w:t>о</w:t>
      </w:r>
      <w:r w:rsidR="009D5501" w:rsidRPr="006000AD">
        <w:rPr>
          <w:sz w:val="28"/>
          <w:szCs w:val="26"/>
        </w:rPr>
        <w:t>т</w:t>
      </w:r>
      <w:r>
        <w:rPr>
          <w:sz w:val="28"/>
          <w:szCs w:val="26"/>
        </w:rPr>
        <w:t xml:space="preserve"> 12.08</w:t>
      </w:r>
      <w:r w:rsidR="007E5FA0" w:rsidRPr="006000AD">
        <w:rPr>
          <w:sz w:val="28"/>
          <w:szCs w:val="26"/>
        </w:rPr>
        <w:t>.</w:t>
      </w:r>
      <w:r w:rsidR="009D5501" w:rsidRPr="006000AD">
        <w:rPr>
          <w:sz w:val="28"/>
          <w:szCs w:val="26"/>
        </w:rPr>
        <w:t>20</w:t>
      </w:r>
      <w:r w:rsidR="00591D8D" w:rsidRPr="006000AD">
        <w:rPr>
          <w:sz w:val="28"/>
          <w:szCs w:val="26"/>
        </w:rPr>
        <w:t>2</w:t>
      </w:r>
      <w:r w:rsidR="007272AA">
        <w:rPr>
          <w:sz w:val="28"/>
          <w:szCs w:val="26"/>
        </w:rPr>
        <w:t>4</w:t>
      </w:r>
      <w:r w:rsidR="009D5501" w:rsidRPr="006000AD">
        <w:rPr>
          <w:sz w:val="28"/>
          <w:szCs w:val="26"/>
        </w:rPr>
        <w:t xml:space="preserve"> </w:t>
      </w:r>
      <w:r w:rsidR="009B5D59" w:rsidRPr="006000AD">
        <w:rPr>
          <w:sz w:val="28"/>
          <w:szCs w:val="26"/>
        </w:rPr>
        <w:t xml:space="preserve">г. </w:t>
      </w:r>
      <w:r w:rsidR="006000AD">
        <w:rPr>
          <w:sz w:val="28"/>
          <w:szCs w:val="26"/>
        </w:rPr>
        <w:t xml:space="preserve">№ </w:t>
      </w:r>
      <w:r>
        <w:rPr>
          <w:sz w:val="28"/>
          <w:szCs w:val="26"/>
        </w:rPr>
        <w:t>891</w:t>
      </w:r>
    </w:p>
    <w:p w:rsidR="00894462" w:rsidRPr="006000AD" w:rsidRDefault="00A25BE7" w:rsidP="00A25BE7">
      <w:pPr>
        <w:rPr>
          <w:szCs w:val="26"/>
        </w:rPr>
      </w:pPr>
      <w:r w:rsidRPr="006000AD">
        <w:rPr>
          <w:szCs w:val="26"/>
        </w:rPr>
        <w:t xml:space="preserve">        </w:t>
      </w:r>
      <w:r w:rsidR="009D5501" w:rsidRPr="006000AD">
        <w:rPr>
          <w:szCs w:val="26"/>
        </w:rPr>
        <w:t xml:space="preserve">  </w:t>
      </w:r>
      <w:r w:rsidR="00C64724">
        <w:rPr>
          <w:szCs w:val="26"/>
        </w:rPr>
        <w:t xml:space="preserve"> </w:t>
      </w:r>
      <w:r w:rsidR="009D5501" w:rsidRPr="006000AD">
        <w:rPr>
          <w:szCs w:val="26"/>
        </w:rPr>
        <w:t xml:space="preserve"> г. ОПОЧКА</w:t>
      </w:r>
    </w:p>
    <w:p w:rsidR="001C3B25" w:rsidRPr="00EA2D3F" w:rsidRDefault="001C3B25" w:rsidP="009F2FCB">
      <w:pPr>
        <w:rPr>
          <w:sz w:val="26"/>
          <w:szCs w:val="26"/>
        </w:rPr>
      </w:pPr>
    </w:p>
    <w:p w:rsidR="003E6CD4" w:rsidRPr="007D3DCF" w:rsidRDefault="00D11A77" w:rsidP="0065231F">
      <w:pPr>
        <w:rPr>
          <w:sz w:val="28"/>
          <w:szCs w:val="28"/>
        </w:rPr>
      </w:pPr>
      <w:r w:rsidRPr="007D3DCF">
        <w:rPr>
          <w:sz w:val="28"/>
          <w:szCs w:val="28"/>
        </w:rPr>
        <w:t xml:space="preserve">О приватизации </w:t>
      </w:r>
      <w:r w:rsidR="0065231F" w:rsidRPr="007D3DCF">
        <w:rPr>
          <w:sz w:val="28"/>
          <w:szCs w:val="28"/>
        </w:rPr>
        <w:t>муниципального имущества</w:t>
      </w:r>
    </w:p>
    <w:p w:rsidR="001C3B25" w:rsidRPr="007D3DCF" w:rsidRDefault="001C3B25" w:rsidP="00107530">
      <w:pPr>
        <w:pStyle w:val="20"/>
        <w:ind w:firstLine="700"/>
        <w:rPr>
          <w:szCs w:val="28"/>
        </w:rPr>
      </w:pPr>
    </w:p>
    <w:p w:rsidR="00343E26" w:rsidRDefault="007272AA" w:rsidP="0065231F">
      <w:pPr>
        <w:ind w:firstLine="708"/>
        <w:jc w:val="both"/>
        <w:rPr>
          <w:sz w:val="28"/>
          <w:szCs w:val="28"/>
        </w:rPr>
      </w:pPr>
      <w:proofErr w:type="gramStart"/>
      <w:r w:rsidRPr="007D3DCF">
        <w:rPr>
          <w:sz w:val="28"/>
          <w:szCs w:val="28"/>
        </w:rPr>
        <w:t>В соответствии с Федеральным Законом от 21.12.2001 г. № 178-ФЗ «О приватизации государственного и муниципального имущества»,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</w:t>
      </w:r>
      <w:r w:rsidR="00C64724">
        <w:rPr>
          <w:sz w:val="28"/>
          <w:szCs w:val="28"/>
        </w:rPr>
        <w:t>а</w:t>
      </w:r>
      <w:r w:rsidRPr="007D3DCF">
        <w:rPr>
          <w:sz w:val="28"/>
          <w:szCs w:val="28"/>
        </w:rPr>
        <w:t xml:space="preserve"> в электронной форме», решением </w:t>
      </w:r>
      <w:r w:rsidR="00C64724">
        <w:rPr>
          <w:sz w:val="28"/>
          <w:szCs w:val="28"/>
        </w:rPr>
        <w:t>5</w:t>
      </w:r>
      <w:r w:rsidRPr="007D3DCF">
        <w:rPr>
          <w:sz w:val="28"/>
          <w:szCs w:val="28"/>
        </w:rPr>
        <w:t xml:space="preserve">-й сессии Собрания депутатов Опочецкого </w:t>
      </w:r>
      <w:r>
        <w:rPr>
          <w:sz w:val="28"/>
          <w:szCs w:val="28"/>
        </w:rPr>
        <w:t>муниципального округа</w:t>
      </w:r>
      <w:r w:rsidRPr="007D3DCF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Pr="007D3DCF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07.12</w:t>
      </w:r>
      <w:r w:rsidRPr="007D3DC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D3DCF">
        <w:rPr>
          <w:sz w:val="28"/>
          <w:szCs w:val="28"/>
        </w:rPr>
        <w:t xml:space="preserve"> г. № </w:t>
      </w:r>
      <w:r>
        <w:rPr>
          <w:sz w:val="28"/>
          <w:szCs w:val="28"/>
        </w:rPr>
        <w:t>59</w:t>
      </w:r>
      <w:r w:rsidRPr="007D3DCF">
        <w:rPr>
          <w:sz w:val="28"/>
          <w:szCs w:val="28"/>
        </w:rPr>
        <w:t xml:space="preserve"> «Об утверждении прогнозного плана приватизации объектов муниципальной собственности Опочецкого </w:t>
      </w:r>
      <w:r>
        <w:rPr>
          <w:sz w:val="28"/>
          <w:szCs w:val="28"/>
        </w:rPr>
        <w:t>муниципального округа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Псковской области на 2024</w:t>
      </w:r>
      <w:r w:rsidRPr="007D3DCF">
        <w:rPr>
          <w:sz w:val="28"/>
          <w:szCs w:val="28"/>
        </w:rPr>
        <w:t xml:space="preserve"> год» </w:t>
      </w:r>
      <w:r w:rsidRPr="00D60A19">
        <w:rPr>
          <w:sz w:val="28"/>
          <w:szCs w:val="28"/>
        </w:rPr>
        <w:t xml:space="preserve">(ред. решение </w:t>
      </w:r>
      <w:r w:rsidR="00D60A19" w:rsidRPr="00D60A19">
        <w:rPr>
          <w:sz w:val="28"/>
          <w:szCs w:val="28"/>
        </w:rPr>
        <w:t>11</w:t>
      </w:r>
      <w:r w:rsidRPr="00D60A19">
        <w:rPr>
          <w:sz w:val="28"/>
          <w:szCs w:val="28"/>
        </w:rPr>
        <w:t>-</w:t>
      </w:r>
      <w:r w:rsidR="00D60A19" w:rsidRPr="00D60A19">
        <w:rPr>
          <w:sz w:val="28"/>
          <w:szCs w:val="28"/>
        </w:rPr>
        <w:t>о</w:t>
      </w:r>
      <w:r w:rsidRPr="00D60A19">
        <w:rPr>
          <w:sz w:val="28"/>
          <w:szCs w:val="28"/>
        </w:rPr>
        <w:t>й сессии Собрания депутатов Опочецкого муниципального округа первого созыва</w:t>
      </w:r>
      <w:r w:rsidR="00D60A19" w:rsidRPr="00D60A19">
        <w:rPr>
          <w:sz w:val="28"/>
          <w:szCs w:val="28"/>
        </w:rPr>
        <w:t xml:space="preserve"> г. Опочка</w:t>
      </w:r>
      <w:r w:rsidRPr="00D60A19">
        <w:rPr>
          <w:sz w:val="28"/>
          <w:szCs w:val="28"/>
        </w:rPr>
        <w:t xml:space="preserve"> от </w:t>
      </w:r>
      <w:r w:rsidR="00D60A19" w:rsidRPr="00D60A19">
        <w:rPr>
          <w:sz w:val="28"/>
          <w:szCs w:val="28"/>
        </w:rPr>
        <w:t>01</w:t>
      </w:r>
      <w:r w:rsidRPr="00D60A19">
        <w:rPr>
          <w:sz w:val="28"/>
          <w:szCs w:val="28"/>
        </w:rPr>
        <w:t>.0</w:t>
      </w:r>
      <w:r w:rsidR="00D60A19" w:rsidRPr="00D60A19">
        <w:rPr>
          <w:sz w:val="28"/>
          <w:szCs w:val="28"/>
        </w:rPr>
        <w:t>8</w:t>
      </w:r>
      <w:r w:rsidRPr="00D60A19">
        <w:rPr>
          <w:sz w:val="28"/>
          <w:szCs w:val="28"/>
        </w:rPr>
        <w:t xml:space="preserve">.2024 г. № </w:t>
      </w:r>
      <w:r w:rsidR="00D60A19" w:rsidRPr="00D60A19">
        <w:rPr>
          <w:sz w:val="28"/>
          <w:szCs w:val="28"/>
        </w:rPr>
        <w:t>129</w:t>
      </w:r>
      <w:r w:rsidRPr="00D60A19">
        <w:rPr>
          <w:sz w:val="28"/>
          <w:szCs w:val="28"/>
        </w:rPr>
        <w:t xml:space="preserve"> «О внесении изменений в решение 5-ой сессии Собрания депутатов </w:t>
      </w:r>
      <w:r w:rsidR="00D60A19" w:rsidRPr="00D60A19">
        <w:rPr>
          <w:sz w:val="28"/>
          <w:szCs w:val="28"/>
        </w:rPr>
        <w:t xml:space="preserve">Опочецкого муниципального округа первого созыва </w:t>
      </w:r>
      <w:r w:rsidRPr="00D60A19">
        <w:rPr>
          <w:sz w:val="28"/>
          <w:szCs w:val="28"/>
        </w:rPr>
        <w:t>от 07.12.2023 г. № 59 «Об утверждении прогнозного плана приватизации объектов муниципальной собственности Опочецкого муниципального округа Псковской области на 202</w:t>
      </w:r>
      <w:r w:rsidR="00D60A19" w:rsidRPr="00D60A19">
        <w:rPr>
          <w:sz w:val="28"/>
          <w:szCs w:val="28"/>
        </w:rPr>
        <w:t>4</w:t>
      </w:r>
      <w:r w:rsidRPr="00D60A19">
        <w:rPr>
          <w:sz w:val="28"/>
          <w:szCs w:val="28"/>
        </w:rPr>
        <w:t xml:space="preserve"> год»)</w:t>
      </w:r>
      <w:r w:rsidR="0065231F" w:rsidRPr="00D60A19">
        <w:rPr>
          <w:sz w:val="28"/>
          <w:szCs w:val="28"/>
        </w:rPr>
        <w:t>,</w:t>
      </w:r>
      <w:r w:rsidR="0065231F" w:rsidRPr="007D3DCF">
        <w:rPr>
          <w:sz w:val="28"/>
          <w:szCs w:val="28"/>
        </w:rPr>
        <w:t xml:space="preserve"> на основании отчета от</w:t>
      </w:r>
      <w:proofErr w:type="gramEnd"/>
      <w:r w:rsidR="0065231F" w:rsidRPr="007D3DCF">
        <w:rPr>
          <w:sz w:val="28"/>
          <w:szCs w:val="28"/>
        </w:rPr>
        <w:t xml:space="preserve"> </w:t>
      </w:r>
      <w:r>
        <w:rPr>
          <w:sz w:val="28"/>
          <w:szCs w:val="28"/>
        </w:rPr>
        <w:t>11.06.2024</w:t>
      </w:r>
      <w:r w:rsidR="0065231F" w:rsidRPr="007D3DCF">
        <w:rPr>
          <w:sz w:val="28"/>
          <w:szCs w:val="28"/>
        </w:rPr>
        <w:t xml:space="preserve"> г. № </w:t>
      </w:r>
      <w:r>
        <w:rPr>
          <w:sz w:val="28"/>
          <w:szCs w:val="28"/>
        </w:rPr>
        <w:t>5785/06-24</w:t>
      </w:r>
      <w:r w:rsidR="0065231F" w:rsidRPr="007D3DCF">
        <w:rPr>
          <w:sz w:val="28"/>
          <w:szCs w:val="28"/>
        </w:rPr>
        <w:t xml:space="preserve"> об </w:t>
      </w:r>
      <w:r w:rsidR="00343E26">
        <w:rPr>
          <w:sz w:val="28"/>
          <w:szCs w:val="28"/>
        </w:rPr>
        <w:t>определении рыночной стоимости квартиры</w:t>
      </w:r>
      <w:r w:rsidR="00C64724">
        <w:rPr>
          <w:sz w:val="28"/>
          <w:szCs w:val="28"/>
        </w:rPr>
        <w:t>,</w:t>
      </w:r>
      <w:r w:rsidR="00343E26" w:rsidRPr="00343E26">
        <w:rPr>
          <w:sz w:val="28"/>
          <w:szCs w:val="28"/>
        </w:rPr>
        <w:t xml:space="preserve"> </w:t>
      </w:r>
      <w:r w:rsidR="00343E26" w:rsidRPr="007D3DCF">
        <w:rPr>
          <w:sz w:val="28"/>
          <w:szCs w:val="28"/>
        </w:rPr>
        <w:t>расположенн</w:t>
      </w:r>
      <w:r w:rsidR="00343E26">
        <w:rPr>
          <w:sz w:val="28"/>
          <w:szCs w:val="28"/>
        </w:rPr>
        <w:t>ой</w:t>
      </w:r>
      <w:r w:rsidR="00343E26" w:rsidRPr="007D3DCF">
        <w:rPr>
          <w:sz w:val="28"/>
          <w:szCs w:val="28"/>
        </w:rPr>
        <w:t xml:space="preserve"> по адресу:</w:t>
      </w:r>
      <w:r w:rsidR="00343E26">
        <w:rPr>
          <w:sz w:val="28"/>
          <w:szCs w:val="28"/>
        </w:rPr>
        <w:t xml:space="preserve"> </w:t>
      </w:r>
      <w:proofErr w:type="gramStart"/>
      <w:r w:rsidR="00343E26">
        <w:rPr>
          <w:sz w:val="28"/>
          <w:szCs w:val="28"/>
        </w:rPr>
        <w:t>Псковская обл., г. Опочка, ул. Железнодорожная, д. 11, кв. 4</w:t>
      </w:r>
      <w:r w:rsidR="00343E26" w:rsidRPr="00343E26">
        <w:rPr>
          <w:sz w:val="28"/>
          <w:szCs w:val="28"/>
        </w:rPr>
        <w:t xml:space="preserve">, Администрация Опочецкого </w:t>
      </w:r>
      <w:r w:rsidR="00343E26">
        <w:rPr>
          <w:sz w:val="28"/>
          <w:szCs w:val="28"/>
        </w:rPr>
        <w:t>муниципального округа</w:t>
      </w:r>
      <w:r w:rsidR="00343E26" w:rsidRPr="00343E26">
        <w:rPr>
          <w:sz w:val="28"/>
          <w:szCs w:val="28"/>
        </w:rPr>
        <w:t xml:space="preserve"> </w:t>
      </w:r>
      <w:r w:rsidR="00343E26" w:rsidRPr="00343E26">
        <w:rPr>
          <w:b/>
          <w:sz w:val="28"/>
          <w:szCs w:val="28"/>
        </w:rPr>
        <w:t>ПОСТАНОВЛЯЕТ:</w:t>
      </w:r>
      <w:proofErr w:type="gramEnd"/>
    </w:p>
    <w:p w:rsidR="00721808" w:rsidRPr="007D3DCF" w:rsidRDefault="00721808" w:rsidP="007C20D5">
      <w:pPr>
        <w:pStyle w:val="20"/>
        <w:rPr>
          <w:szCs w:val="28"/>
        </w:rPr>
      </w:pPr>
      <w:r w:rsidRPr="007D3DCF">
        <w:rPr>
          <w:szCs w:val="28"/>
        </w:rPr>
        <w:t xml:space="preserve">1. </w:t>
      </w:r>
      <w:r w:rsidR="007C20D5" w:rsidRPr="007D3DCF">
        <w:rPr>
          <w:szCs w:val="28"/>
        </w:rPr>
        <w:t>Осуществить приватизацию муниципального имущества:</w:t>
      </w:r>
    </w:p>
    <w:p w:rsidR="00F2270A" w:rsidRDefault="00721808" w:rsidP="00721808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 xml:space="preserve">- </w:t>
      </w:r>
      <w:r w:rsidR="00033E54" w:rsidRPr="00642B97">
        <w:rPr>
          <w:sz w:val="28"/>
          <w:szCs w:val="27"/>
        </w:rPr>
        <w:t xml:space="preserve">квартира, назначение: жилое, </w:t>
      </w:r>
      <w:r w:rsidR="00F2270A">
        <w:rPr>
          <w:sz w:val="28"/>
          <w:szCs w:val="28"/>
        </w:rPr>
        <w:t>наименование:</w:t>
      </w:r>
      <w:r w:rsidR="00F2270A" w:rsidRPr="00F2270A">
        <w:rPr>
          <w:sz w:val="28"/>
          <w:szCs w:val="27"/>
        </w:rPr>
        <w:t xml:space="preserve"> </w:t>
      </w:r>
      <w:r w:rsidR="00F2270A" w:rsidRPr="00642B97">
        <w:rPr>
          <w:sz w:val="28"/>
          <w:szCs w:val="27"/>
        </w:rPr>
        <w:t>квартира</w:t>
      </w:r>
      <w:r w:rsidR="00F2270A">
        <w:rPr>
          <w:sz w:val="28"/>
          <w:szCs w:val="27"/>
        </w:rPr>
        <w:t xml:space="preserve">, </w:t>
      </w:r>
      <w:r w:rsidR="00F2270A">
        <w:rPr>
          <w:sz w:val="28"/>
          <w:szCs w:val="28"/>
        </w:rPr>
        <w:t>расположенная по адресу: Псковская область, </w:t>
      </w:r>
      <w:proofErr w:type="gramStart"/>
      <w:r w:rsidR="00F2270A">
        <w:rPr>
          <w:sz w:val="28"/>
          <w:szCs w:val="28"/>
        </w:rPr>
        <w:t>г</w:t>
      </w:r>
      <w:proofErr w:type="gramEnd"/>
      <w:r w:rsidR="00F2270A">
        <w:rPr>
          <w:sz w:val="28"/>
          <w:szCs w:val="28"/>
        </w:rPr>
        <w:t xml:space="preserve">. Опочка, ул. Железнодорожная, д. 11, кв. 4, </w:t>
      </w:r>
      <w:r w:rsidR="00F2270A" w:rsidRPr="00642B97">
        <w:rPr>
          <w:sz w:val="28"/>
          <w:szCs w:val="27"/>
        </w:rPr>
        <w:t>на первом этаже одноэтажного деревянного многоквартирного дома 1967 года постройки</w:t>
      </w:r>
      <w:r w:rsidR="00F2270A">
        <w:rPr>
          <w:sz w:val="28"/>
          <w:szCs w:val="27"/>
        </w:rPr>
        <w:t xml:space="preserve">, </w:t>
      </w:r>
      <w:r w:rsidR="00F2270A" w:rsidRPr="00642B97">
        <w:rPr>
          <w:sz w:val="28"/>
          <w:szCs w:val="27"/>
        </w:rPr>
        <w:t>площадь</w:t>
      </w:r>
      <w:r w:rsidR="00C64724">
        <w:rPr>
          <w:sz w:val="28"/>
          <w:szCs w:val="27"/>
        </w:rPr>
        <w:t>ю</w:t>
      </w:r>
      <w:r w:rsidR="00F2270A" w:rsidRPr="00642B97">
        <w:rPr>
          <w:sz w:val="28"/>
          <w:szCs w:val="27"/>
        </w:rPr>
        <w:t xml:space="preserve"> 10,5 кв.м.</w:t>
      </w:r>
      <w:r w:rsidR="00F2270A">
        <w:rPr>
          <w:sz w:val="28"/>
          <w:szCs w:val="27"/>
        </w:rPr>
        <w:t xml:space="preserve">, </w:t>
      </w:r>
      <w:r w:rsidR="00F2270A" w:rsidRPr="00642B97">
        <w:rPr>
          <w:sz w:val="28"/>
          <w:szCs w:val="27"/>
        </w:rPr>
        <w:t>кадастровый номер 60:12:0010313:112</w:t>
      </w:r>
      <w:r w:rsidR="00F2270A">
        <w:rPr>
          <w:sz w:val="28"/>
          <w:szCs w:val="27"/>
        </w:rPr>
        <w:t>.</w:t>
      </w:r>
    </w:p>
    <w:p w:rsidR="00721808" w:rsidRPr="007D3DCF" w:rsidRDefault="007C20D5" w:rsidP="00721808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2</w:t>
      </w:r>
      <w:r w:rsidR="00721808" w:rsidRPr="007D3DCF">
        <w:rPr>
          <w:sz w:val="28"/>
          <w:szCs w:val="28"/>
        </w:rPr>
        <w:t xml:space="preserve">. </w:t>
      </w:r>
      <w:proofErr w:type="gramStart"/>
      <w:r w:rsidR="00721808" w:rsidRPr="007D3DCF">
        <w:rPr>
          <w:sz w:val="28"/>
          <w:szCs w:val="28"/>
        </w:rPr>
        <w:t>Установить следующие условия</w:t>
      </w:r>
      <w:proofErr w:type="gramEnd"/>
      <w:r w:rsidR="00721808" w:rsidRPr="007D3DCF">
        <w:rPr>
          <w:sz w:val="28"/>
          <w:szCs w:val="28"/>
        </w:rPr>
        <w:t xml:space="preserve"> приватизации муниципального имущества:</w:t>
      </w:r>
    </w:p>
    <w:p w:rsidR="00F35CD9" w:rsidRPr="007D3DCF" w:rsidRDefault="007C20D5" w:rsidP="006000AD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2.1</w:t>
      </w:r>
      <w:r w:rsidR="00C06579">
        <w:rPr>
          <w:sz w:val="28"/>
          <w:szCs w:val="28"/>
        </w:rPr>
        <w:t>.</w:t>
      </w:r>
      <w:r w:rsidRPr="007D3DCF">
        <w:rPr>
          <w:sz w:val="28"/>
          <w:szCs w:val="28"/>
        </w:rPr>
        <w:t xml:space="preserve"> Приватизацию осуществить путем проведения </w:t>
      </w:r>
      <w:r w:rsidR="00440660" w:rsidRPr="007D3DCF">
        <w:rPr>
          <w:sz w:val="28"/>
          <w:szCs w:val="28"/>
        </w:rPr>
        <w:t>аукциона</w:t>
      </w:r>
      <w:r w:rsidRPr="007D3DCF">
        <w:rPr>
          <w:sz w:val="28"/>
          <w:szCs w:val="28"/>
        </w:rPr>
        <w:t xml:space="preserve"> по продаже муниципального имущества в электронной форме</w:t>
      </w:r>
      <w:r w:rsidR="00F35CD9" w:rsidRPr="007D3DCF">
        <w:rPr>
          <w:sz w:val="28"/>
          <w:szCs w:val="28"/>
        </w:rPr>
        <w:t xml:space="preserve"> с открытой ф</w:t>
      </w:r>
      <w:r w:rsidRPr="007D3DCF">
        <w:rPr>
          <w:sz w:val="28"/>
          <w:szCs w:val="28"/>
        </w:rPr>
        <w:t>орм</w:t>
      </w:r>
      <w:r w:rsidR="00F35CD9" w:rsidRPr="007D3DCF">
        <w:rPr>
          <w:sz w:val="28"/>
          <w:szCs w:val="28"/>
        </w:rPr>
        <w:t>ой</w:t>
      </w:r>
      <w:r w:rsidRPr="007D3DCF">
        <w:rPr>
          <w:sz w:val="28"/>
          <w:szCs w:val="28"/>
        </w:rPr>
        <w:t xml:space="preserve"> подачи предложений о цене, на электронной площадке</w:t>
      </w:r>
      <w:r w:rsidR="00BA68C3" w:rsidRPr="007D3DCF">
        <w:rPr>
          <w:sz w:val="28"/>
          <w:szCs w:val="28"/>
        </w:rPr>
        <w:t xml:space="preserve"> </w:t>
      </w:r>
      <w:r w:rsidR="00B53891" w:rsidRPr="007D3DCF">
        <w:rPr>
          <w:sz w:val="28"/>
          <w:szCs w:val="28"/>
        </w:rPr>
        <w:t>«</w:t>
      </w:r>
      <w:proofErr w:type="spellStart"/>
      <w:r w:rsidR="00B53891" w:rsidRPr="007D3DCF">
        <w:rPr>
          <w:sz w:val="28"/>
          <w:szCs w:val="28"/>
        </w:rPr>
        <w:t>Сбербанк-АСТ</w:t>
      </w:r>
      <w:proofErr w:type="spellEnd"/>
      <w:r w:rsidR="00B53891" w:rsidRPr="007D3DCF">
        <w:rPr>
          <w:sz w:val="28"/>
          <w:szCs w:val="28"/>
        </w:rPr>
        <w:t xml:space="preserve">», на сайте </w:t>
      </w:r>
      <w:hyperlink r:id="rId7" w:history="1">
        <w:r w:rsidR="00B53891" w:rsidRPr="00506261">
          <w:rPr>
            <w:rStyle w:val="a9"/>
            <w:sz w:val="28"/>
            <w:szCs w:val="28"/>
            <w:u w:val="none"/>
            <w:lang w:val="en-US"/>
          </w:rPr>
          <w:t>http</w:t>
        </w:r>
        <w:r w:rsidR="00B53891" w:rsidRPr="00506261">
          <w:rPr>
            <w:rStyle w:val="a9"/>
            <w:sz w:val="28"/>
            <w:szCs w:val="28"/>
            <w:u w:val="none"/>
          </w:rPr>
          <w:t>://</w:t>
        </w:r>
        <w:proofErr w:type="spellStart"/>
        <w:r w:rsidR="00B53891" w:rsidRPr="00506261">
          <w:rPr>
            <w:rStyle w:val="a9"/>
            <w:sz w:val="28"/>
            <w:szCs w:val="28"/>
            <w:u w:val="none"/>
            <w:lang w:val="en-US"/>
          </w:rPr>
          <w:t>utp</w:t>
        </w:r>
        <w:proofErr w:type="spellEnd"/>
        <w:r w:rsidR="00B53891" w:rsidRPr="00506261">
          <w:rPr>
            <w:rStyle w:val="a9"/>
            <w:sz w:val="28"/>
            <w:szCs w:val="28"/>
            <w:u w:val="none"/>
          </w:rPr>
          <w:t>.</w:t>
        </w:r>
        <w:proofErr w:type="spellStart"/>
        <w:r w:rsidR="00B53891" w:rsidRPr="00506261">
          <w:rPr>
            <w:rStyle w:val="a9"/>
            <w:sz w:val="28"/>
            <w:szCs w:val="28"/>
            <w:u w:val="none"/>
            <w:lang w:val="en-US"/>
          </w:rPr>
          <w:t>sberbank</w:t>
        </w:r>
        <w:proofErr w:type="spellEnd"/>
        <w:r w:rsidR="00B53891" w:rsidRPr="00506261">
          <w:rPr>
            <w:rStyle w:val="a9"/>
            <w:sz w:val="28"/>
            <w:szCs w:val="28"/>
            <w:u w:val="none"/>
          </w:rPr>
          <w:t>-</w:t>
        </w:r>
        <w:proofErr w:type="spellStart"/>
        <w:r w:rsidR="00B53891" w:rsidRPr="00506261">
          <w:rPr>
            <w:rStyle w:val="a9"/>
            <w:sz w:val="28"/>
            <w:szCs w:val="28"/>
            <w:u w:val="none"/>
            <w:lang w:val="en-US"/>
          </w:rPr>
          <w:t>ast</w:t>
        </w:r>
        <w:proofErr w:type="spellEnd"/>
        <w:r w:rsidR="00B53891" w:rsidRPr="00506261">
          <w:rPr>
            <w:rStyle w:val="a9"/>
            <w:sz w:val="28"/>
            <w:szCs w:val="28"/>
            <w:u w:val="none"/>
          </w:rPr>
          <w:t>.</w:t>
        </w:r>
        <w:proofErr w:type="spellStart"/>
        <w:r w:rsidR="00B53891" w:rsidRPr="00506261">
          <w:rPr>
            <w:rStyle w:val="a9"/>
            <w:sz w:val="28"/>
            <w:szCs w:val="28"/>
            <w:u w:val="none"/>
            <w:lang w:val="en-US"/>
          </w:rPr>
          <w:t>ru</w:t>
        </w:r>
        <w:proofErr w:type="spellEnd"/>
      </w:hyperlink>
      <w:r w:rsidR="00B53891" w:rsidRPr="007D3DCF">
        <w:rPr>
          <w:sz w:val="28"/>
          <w:szCs w:val="28"/>
        </w:rPr>
        <w:t>.</w:t>
      </w:r>
    </w:p>
    <w:p w:rsidR="005C1B23" w:rsidRPr="007D3DCF" w:rsidRDefault="007C20D5" w:rsidP="00B53891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 xml:space="preserve">2.2. Установить: </w:t>
      </w:r>
    </w:p>
    <w:p w:rsidR="00C06579" w:rsidRDefault="00BD4411" w:rsidP="005C1B23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-</w:t>
      </w:r>
      <w:r w:rsidR="005C1B23" w:rsidRPr="007D3DCF">
        <w:rPr>
          <w:sz w:val="28"/>
          <w:szCs w:val="28"/>
        </w:rPr>
        <w:t xml:space="preserve"> </w:t>
      </w:r>
      <w:r w:rsidR="007C20D5" w:rsidRPr="007D3DCF">
        <w:rPr>
          <w:sz w:val="28"/>
          <w:szCs w:val="28"/>
        </w:rPr>
        <w:t xml:space="preserve">начальную цену (начальная цена предмета </w:t>
      </w:r>
      <w:r w:rsidR="00440660" w:rsidRPr="007D3DCF">
        <w:rPr>
          <w:sz w:val="28"/>
          <w:szCs w:val="28"/>
        </w:rPr>
        <w:t>аукциона</w:t>
      </w:r>
      <w:r w:rsidR="007C20D5" w:rsidRPr="007D3DCF">
        <w:rPr>
          <w:sz w:val="28"/>
          <w:szCs w:val="28"/>
        </w:rPr>
        <w:t xml:space="preserve">) муниципального имущества, указанного в пункте 1 настоящего постановления – </w:t>
      </w:r>
      <w:r w:rsidR="0035197A">
        <w:rPr>
          <w:sz w:val="28"/>
          <w:szCs w:val="28"/>
        </w:rPr>
        <w:t>51000,00</w:t>
      </w:r>
      <w:r w:rsidR="007C20D5" w:rsidRPr="007D3DCF">
        <w:rPr>
          <w:sz w:val="28"/>
          <w:szCs w:val="28"/>
        </w:rPr>
        <w:t xml:space="preserve"> руб. (</w:t>
      </w:r>
      <w:r w:rsidR="00DF216B">
        <w:rPr>
          <w:sz w:val="28"/>
          <w:szCs w:val="28"/>
        </w:rPr>
        <w:t>П</w:t>
      </w:r>
      <w:r w:rsidR="0035197A">
        <w:rPr>
          <w:sz w:val="28"/>
          <w:szCs w:val="28"/>
        </w:rPr>
        <w:t>ятьдесят одна тысяча</w:t>
      </w:r>
      <w:r w:rsidR="007C20D5" w:rsidRPr="007D3DCF">
        <w:rPr>
          <w:sz w:val="28"/>
          <w:szCs w:val="28"/>
        </w:rPr>
        <w:t xml:space="preserve"> рублей 00 копеек);</w:t>
      </w:r>
    </w:p>
    <w:p w:rsidR="00721808" w:rsidRPr="007D3DCF" w:rsidRDefault="00BD4411" w:rsidP="005C1B23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lastRenderedPageBreak/>
        <w:t>-</w:t>
      </w:r>
      <w:r w:rsidR="005C1B23" w:rsidRPr="007D3DCF">
        <w:rPr>
          <w:sz w:val="28"/>
          <w:szCs w:val="28"/>
        </w:rPr>
        <w:t xml:space="preserve"> сумму задатка в счет обеспечения оплаты приобретаемого имущества в размере </w:t>
      </w:r>
      <w:r w:rsidR="00402611">
        <w:rPr>
          <w:sz w:val="28"/>
          <w:szCs w:val="28"/>
        </w:rPr>
        <w:t>1</w:t>
      </w:r>
      <w:r w:rsidR="005C1B23" w:rsidRPr="007D3DCF">
        <w:rPr>
          <w:sz w:val="28"/>
          <w:szCs w:val="28"/>
        </w:rPr>
        <w:t xml:space="preserve">0% начальной цены предмета </w:t>
      </w:r>
      <w:r w:rsidR="00440660" w:rsidRPr="007D3DCF">
        <w:rPr>
          <w:sz w:val="28"/>
          <w:szCs w:val="28"/>
        </w:rPr>
        <w:t>аукциона</w:t>
      </w:r>
      <w:r w:rsidR="005C1B23" w:rsidRPr="007D3DCF">
        <w:rPr>
          <w:sz w:val="28"/>
          <w:szCs w:val="28"/>
        </w:rPr>
        <w:t xml:space="preserve"> – </w:t>
      </w:r>
      <w:r w:rsidR="00402611">
        <w:rPr>
          <w:sz w:val="28"/>
          <w:szCs w:val="28"/>
        </w:rPr>
        <w:t>5100</w:t>
      </w:r>
      <w:r w:rsidR="005C1B23" w:rsidRPr="007D3DCF">
        <w:rPr>
          <w:sz w:val="28"/>
          <w:szCs w:val="28"/>
        </w:rPr>
        <w:t>,00 руб. (</w:t>
      </w:r>
      <w:r w:rsidR="00402611">
        <w:rPr>
          <w:sz w:val="28"/>
          <w:szCs w:val="28"/>
        </w:rPr>
        <w:t>Пять тысяч сто</w:t>
      </w:r>
      <w:r w:rsidR="00A02A89" w:rsidRPr="007D3DCF">
        <w:rPr>
          <w:sz w:val="28"/>
          <w:szCs w:val="28"/>
        </w:rPr>
        <w:t xml:space="preserve"> рублей 00 копеек);</w:t>
      </w:r>
    </w:p>
    <w:p w:rsidR="00BD4411" w:rsidRPr="007D3DCF" w:rsidRDefault="00BD4411" w:rsidP="005C1B23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 xml:space="preserve">- шаг аукциона 5% начальной цены </w:t>
      </w:r>
      <w:r w:rsidR="00A02A89" w:rsidRPr="007D3DCF">
        <w:rPr>
          <w:sz w:val="28"/>
          <w:szCs w:val="28"/>
        </w:rPr>
        <w:t>продажи</w:t>
      </w:r>
      <w:r w:rsidRPr="007D3DCF">
        <w:rPr>
          <w:sz w:val="28"/>
          <w:szCs w:val="28"/>
        </w:rPr>
        <w:t xml:space="preserve"> – </w:t>
      </w:r>
      <w:r w:rsidR="00402611">
        <w:rPr>
          <w:sz w:val="28"/>
          <w:szCs w:val="28"/>
        </w:rPr>
        <w:t>2550</w:t>
      </w:r>
      <w:r w:rsidR="00C10A30" w:rsidRPr="007D3DCF">
        <w:rPr>
          <w:sz w:val="28"/>
          <w:szCs w:val="28"/>
        </w:rPr>
        <w:t>,00 (</w:t>
      </w:r>
      <w:r w:rsidR="00DF216B">
        <w:rPr>
          <w:sz w:val="28"/>
          <w:szCs w:val="28"/>
        </w:rPr>
        <w:t>Д</w:t>
      </w:r>
      <w:r w:rsidR="00402611">
        <w:rPr>
          <w:sz w:val="28"/>
          <w:szCs w:val="28"/>
        </w:rPr>
        <w:t>ве тысячи пятьсот пятьдесят</w:t>
      </w:r>
      <w:r w:rsidRPr="007D3DCF">
        <w:rPr>
          <w:sz w:val="28"/>
          <w:szCs w:val="28"/>
        </w:rPr>
        <w:t xml:space="preserve"> рублей 00 копеек).</w:t>
      </w:r>
    </w:p>
    <w:p w:rsidR="00402611" w:rsidRDefault="005C1B23" w:rsidP="00EA2D3F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3</w:t>
      </w:r>
      <w:r w:rsidR="00721808" w:rsidRPr="007D3DCF">
        <w:rPr>
          <w:sz w:val="28"/>
          <w:szCs w:val="28"/>
        </w:rPr>
        <w:t xml:space="preserve">. </w:t>
      </w:r>
      <w:proofErr w:type="gramStart"/>
      <w:r w:rsidR="00402611" w:rsidRPr="007D3DCF">
        <w:rPr>
          <w:sz w:val="28"/>
          <w:szCs w:val="28"/>
        </w:rPr>
        <w:t xml:space="preserve">Отделу муниципального имущества Администрации Опочецкого </w:t>
      </w:r>
      <w:r w:rsidR="00402611">
        <w:rPr>
          <w:sz w:val="28"/>
          <w:szCs w:val="28"/>
        </w:rPr>
        <w:t xml:space="preserve">муниципального округа </w:t>
      </w:r>
      <w:r w:rsidR="00402611" w:rsidRPr="007D3DCF">
        <w:rPr>
          <w:sz w:val="28"/>
          <w:szCs w:val="28"/>
        </w:rPr>
        <w:t>обнародовать информационное сообщение о проведении приватизации в форме аукциона в электронной форме</w:t>
      </w:r>
      <w:r w:rsidR="00C06579">
        <w:rPr>
          <w:sz w:val="28"/>
          <w:szCs w:val="28"/>
        </w:rPr>
        <w:t>,</w:t>
      </w:r>
      <w:r w:rsidR="00402611" w:rsidRPr="007D3DCF">
        <w:rPr>
          <w:sz w:val="28"/>
          <w:szCs w:val="28"/>
        </w:rPr>
        <w:t xml:space="preserve"> согласно приложе</w:t>
      </w:r>
      <w:r w:rsidR="00402611">
        <w:rPr>
          <w:sz w:val="28"/>
          <w:szCs w:val="28"/>
        </w:rPr>
        <w:t>нию к настоящему постановлению</w:t>
      </w:r>
      <w:r w:rsidR="00C06579">
        <w:rPr>
          <w:sz w:val="28"/>
          <w:szCs w:val="28"/>
        </w:rPr>
        <w:t>,</w:t>
      </w:r>
      <w:r w:rsidR="00402611">
        <w:rPr>
          <w:sz w:val="28"/>
          <w:szCs w:val="28"/>
        </w:rPr>
        <w:t xml:space="preserve"> на </w:t>
      </w:r>
      <w:r w:rsidR="00402611" w:rsidRPr="007D3DCF">
        <w:rPr>
          <w:sz w:val="28"/>
          <w:szCs w:val="28"/>
        </w:rPr>
        <w:t xml:space="preserve">официальном сайте Российской Федерации для размещения информации о проведении торгов, определённом Правительством Российской Федерации - </w:t>
      </w:r>
      <w:hyperlink r:id="rId8" w:history="1">
        <w:r w:rsidR="00402611" w:rsidRPr="00D02F50">
          <w:rPr>
            <w:rStyle w:val="a9"/>
            <w:color w:val="auto"/>
            <w:sz w:val="28"/>
            <w:szCs w:val="28"/>
            <w:u w:val="none"/>
          </w:rPr>
          <w:t>https://torgi.gov.ru</w:t>
        </w:r>
      </w:hyperlink>
      <w:r w:rsidR="00402611" w:rsidRPr="00D02F50">
        <w:rPr>
          <w:sz w:val="28"/>
          <w:szCs w:val="28"/>
        </w:rPr>
        <w:t>, а также на электронной площадке «</w:t>
      </w:r>
      <w:proofErr w:type="spellStart"/>
      <w:r w:rsidR="00402611" w:rsidRPr="00D02F50">
        <w:rPr>
          <w:sz w:val="28"/>
          <w:szCs w:val="28"/>
        </w:rPr>
        <w:t>Сбербанк-АСТ</w:t>
      </w:r>
      <w:proofErr w:type="spellEnd"/>
      <w:r w:rsidR="00402611" w:rsidRPr="00D02F50">
        <w:rPr>
          <w:sz w:val="28"/>
          <w:szCs w:val="28"/>
        </w:rPr>
        <w:t xml:space="preserve">», на сайте </w:t>
      </w:r>
      <w:hyperlink r:id="rId9" w:history="1">
        <w:r w:rsidR="00402611" w:rsidRPr="00B7425E">
          <w:rPr>
            <w:rStyle w:val="a9"/>
            <w:color w:val="auto"/>
            <w:sz w:val="28"/>
            <w:szCs w:val="28"/>
            <w:u w:val="none"/>
          </w:rPr>
          <w:t>https://www.sberbank-ast.ru</w:t>
        </w:r>
      </w:hyperlink>
      <w:r w:rsidR="00402611">
        <w:rPr>
          <w:sz w:val="28"/>
          <w:szCs w:val="28"/>
        </w:rPr>
        <w:t>.</w:t>
      </w:r>
      <w:proofErr w:type="gramEnd"/>
    </w:p>
    <w:p w:rsidR="00EA2D3F" w:rsidRPr="007D3DCF" w:rsidRDefault="007D3DCF" w:rsidP="00EA2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06579">
        <w:rPr>
          <w:sz w:val="28"/>
          <w:szCs w:val="28"/>
        </w:rPr>
        <w:t>Отделу организационной работы и информационной политики</w:t>
      </w:r>
      <w:r w:rsidR="00402611" w:rsidRPr="00402611">
        <w:rPr>
          <w:sz w:val="28"/>
          <w:szCs w:val="28"/>
        </w:rPr>
        <w:t xml:space="preserve"> Администрации Опочецкого муниципального округа обнародовать настоящее постановление в открытом доступе на официальном сайте Опочецкого муниципального округа https:</w:t>
      </w:r>
      <w:r w:rsidR="00C06579">
        <w:rPr>
          <w:sz w:val="28"/>
          <w:szCs w:val="28"/>
        </w:rPr>
        <w:t xml:space="preserve">// </w:t>
      </w:r>
      <w:proofErr w:type="spellStart"/>
      <w:r w:rsidR="00C06579">
        <w:rPr>
          <w:sz w:val="28"/>
          <w:szCs w:val="28"/>
        </w:rPr>
        <w:t>opochka.gosuslugi.ru</w:t>
      </w:r>
      <w:proofErr w:type="spellEnd"/>
      <w:r w:rsidR="00C06579">
        <w:rPr>
          <w:sz w:val="28"/>
          <w:szCs w:val="28"/>
        </w:rPr>
        <w:t xml:space="preserve"> в сети </w:t>
      </w:r>
      <w:r w:rsidR="00402611" w:rsidRPr="00402611">
        <w:rPr>
          <w:sz w:val="28"/>
          <w:szCs w:val="28"/>
        </w:rPr>
        <w:t>Интернет в течение десяти дней со дня принятия данного постановления.</w:t>
      </w:r>
    </w:p>
    <w:p w:rsidR="00476D18" w:rsidRPr="007D3DCF" w:rsidRDefault="00EA2D3F" w:rsidP="00EA2D3F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5</w:t>
      </w:r>
      <w:r w:rsidR="00721808" w:rsidRPr="007D3DCF">
        <w:rPr>
          <w:sz w:val="28"/>
          <w:szCs w:val="28"/>
        </w:rPr>
        <w:t xml:space="preserve">. Настоящее </w:t>
      </w:r>
      <w:r w:rsidR="00ED2CB3" w:rsidRPr="007D3DCF">
        <w:rPr>
          <w:sz w:val="28"/>
          <w:szCs w:val="28"/>
        </w:rPr>
        <w:t>постановление</w:t>
      </w:r>
      <w:r w:rsidR="00721808" w:rsidRPr="007D3DCF">
        <w:rPr>
          <w:sz w:val="28"/>
          <w:szCs w:val="28"/>
        </w:rPr>
        <w:t xml:space="preserve"> вс</w:t>
      </w:r>
      <w:r w:rsidR="00476D18" w:rsidRPr="007D3DCF">
        <w:rPr>
          <w:sz w:val="28"/>
          <w:szCs w:val="28"/>
        </w:rPr>
        <w:t>тупает в силу со дня подписания.</w:t>
      </w:r>
      <w:r w:rsidR="00721808" w:rsidRPr="007D3DCF">
        <w:rPr>
          <w:sz w:val="28"/>
          <w:szCs w:val="28"/>
        </w:rPr>
        <w:t xml:space="preserve"> </w:t>
      </w:r>
    </w:p>
    <w:p w:rsidR="00F92C28" w:rsidRPr="007D3DCF" w:rsidRDefault="00EA2D3F" w:rsidP="00476D18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6</w:t>
      </w:r>
      <w:r w:rsidR="00AB1450" w:rsidRPr="007D3DCF">
        <w:rPr>
          <w:sz w:val="28"/>
          <w:szCs w:val="28"/>
        </w:rPr>
        <w:t xml:space="preserve">. </w:t>
      </w:r>
      <w:proofErr w:type="gramStart"/>
      <w:r w:rsidR="00AB1450" w:rsidRPr="007D3DCF">
        <w:rPr>
          <w:sz w:val="28"/>
          <w:szCs w:val="28"/>
        </w:rPr>
        <w:t>Контроль за</w:t>
      </w:r>
      <w:proofErr w:type="gramEnd"/>
      <w:r w:rsidR="00AB1450" w:rsidRPr="007D3DCF">
        <w:rPr>
          <w:sz w:val="28"/>
          <w:szCs w:val="28"/>
        </w:rPr>
        <w:t xml:space="preserve"> исполнением настоящего постановления</w:t>
      </w:r>
      <w:r w:rsidR="00447FD0" w:rsidRPr="007D3DCF">
        <w:rPr>
          <w:sz w:val="28"/>
          <w:szCs w:val="28"/>
        </w:rPr>
        <w:t xml:space="preserve"> возложить на </w:t>
      </w:r>
      <w:r w:rsidR="00D60A19">
        <w:rPr>
          <w:sz w:val="28"/>
          <w:szCs w:val="28"/>
        </w:rPr>
        <w:t>и</w:t>
      </w:r>
      <w:r w:rsidR="00402611">
        <w:rPr>
          <w:sz w:val="28"/>
          <w:szCs w:val="28"/>
        </w:rPr>
        <w:t>.о.</w:t>
      </w:r>
      <w:r w:rsidR="005C1B23" w:rsidRPr="007D3DCF">
        <w:rPr>
          <w:sz w:val="28"/>
          <w:szCs w:val="28"/>
        </w:rPr>
        <w:t xml:space="preserve"> </w:t>
      </w:r>
      <w:r w:rsidR="00D60A19">
        <w:rPr>
          <w:sz w:val="28"/>
          <w:szCs w:val="28"/>
        </w:rPr>
        <w:t xml:space="preserve">начальника отдела муниципального имущества Администрации </w:t>
      </w:r>
      <w:r w:rsidR="005C1B23" w:rsidRPr="007D3DCF">
        <w:rPr>
          <w:sz w:val="28"/>
          <w:szCs w:val="28"/>
        </w:rPr>
        <w:t xml:space="preserve">Опочецкого </w:t>
      </w:r>
      <w:r w:rsidR="00402611">
        <w:rPr>
          <w:sz w:val="28"/>
          <w:szCs w:val="28"/>
        </w:rPr>
        <w:t>муниципального округа</w:t>
      </w:r>
      <w:r w:rsidR="005C1B23" w:rsidRPr="007D3DCF">
        <w:rPr>
          <w:sz w:val="28"/>
          <w:szCs w:val="28"/>
        </w:rPr>
        <w:t xml:space="preserve"> </w:t>
      </w:r>
      <w:r w:rsidR="00D60A19">
        <w:rPr>
          <w:sz w:val="28"/>
          <w:szCs w:val="28"/>
        </w:rPr>
        <w:t>Чайку Н.В</w:t>
      </w:r>
      <w:r w:rsidR="005C1B23" w:rsidRPr="007D3DCF">
        <w:rPr>
          <w:sz w:val="28"/>
          <w:szCs w:val="28"/>
        </w:rPr>
        <w:t>.</w:t>
      </w:r>
    </w:p>
    <w:p w:rsidR="007D3DCF" w:rsidRDefault="007D3DCF" w:rsidP="00F92C28">
      <w:pPr>
        <w:ind w:firstLine="709"/>
        <w:jc w:val="both"/>
        <w:rPr>
          <w:sz w:val="20"/>
          <w:szCs w:val="28"/>
        </w:rPr>
      </w:pPr>
    </w:p>
    <w:p w:rsidR="00D60A19" w:rsidRPr="007D3DCF" w:rsidRDefault="00D60A19" w:rsidP="00F92C28">
      <w:pPr>
        <w:ind w:firstLine="709"/>
        <w:jc w:val="both"/>
        <w:rPr>
          <w:sz w:val="20"/>
          <w:szCs w:val="28"/>
        </w:rPr>
      </w:pPr>
    </w:p>
    <w:p w:rsidR="00402611" w:rsidRPr="000D4C68" w:rsidRDefault="00402611" w:rsidP="00BD4411">
      <w:pPr>
        <w:pStyle w:val="a3"/>
        <w:ind w:left="0"/>
        <w:jc w:val="center"/>
        <w:rPr>
          <w:sz w:val="14"/>
          <w:szCs w:val="28"/>
        </w:rPr>
      </w:pPr>
    </w:p>
    <w:p w:rsidR="000D4C68" w:rsidRPr="004C38F0" w:rsidRDefault="000D4C68" w:rsidP="000D4C68">
      <w:pPr>
        <w:rPr>
          <w:sz w:val="28"/>
          <w:szCs w:val="28"/>
        </w:rPr>
      </w:pPr>
      <w:r w:rsidRPr="004C38F0">
        <w:rPr>
          <w:sz w:val="28"/>
          <w:szCs w:val="28"/>
        </w:rPr>
        <w:t xml:space="preserve">Глава Опочецкого </w:t>
      </w:r>
    </w:p>
    <w:p w:rsidR="000D4C68" w:rsidRPr="004C38F0" w:rsidRDefault="000D4C68" w:rsidP="000D4C68">
      <w:pPr>
        <w:tabs>
          <w:tab w:val="left" w:pos="7440"/>
        </w:tabs>
        <w:rPr>
          <w:sz w:val="28"/>
          <w:szCs w:val="28"/>
        </w:rPr>
      </w:pPr>
      <w:r w:rsidRPr="004C38F0">
        <w:rPr>
          <w:sz w:val="28"/>
          <w:szCs w:val="28"/>
        </w:rPr>
        <w:t>муниципального округа</w:t>
      </w:r>
      <w:r w:rsidRPr="004C38F0">
        <w:rPr>
          <w:sz w:val="28"/>
          <w:szCs w:val="28"/>
        </w:rPr>
        <w:tab/>
        <w:t xml:space="preserve">           Ю.А.Ильин</w:t>
      </w:r>
    </w:p>
    <w:p w:rsidR="000D4C68" w:rsidRPr="004C38F0" w:rsidRDefault="000D4C68" w:rsidP="000D4C68">
      <w:pPr>
        <w:rPr>
          <w:sz w:val="28"/>
          <w:szCs w:val="28"/>
        </w:rPr>
      </w:pPr>
    </w:p>
    <w:p w:rsidR="000D4C68" w:rsidRPr="00DD6361" w:rsidRDefault="000D4C68" w:rsidP="000D4C68">
      <w:pPr>
        <w:rPr>
          <w:color w:val="000000" w:themeColor="text1"/>
          <w:sz w:val="28"/>
          <w:szCs w:val="28"/>
        </w:rPr>
      </w:pPr>
      <w:r w:rsidRPr="00DD6361">
        <w:rPr>
          <w:color w:val="000000" w:themeColor="text1"/>
          <w:sz w:val="28"/>
          <w:szCs w:val="28"/>
        </w:rPr>
        <w:t>Верно.</w:t>
      </w:r>
    </w:p>
    <w:p w:rsidR="000D4C68" w:rsidRPr="00DD6361" w:rsidRDefault="000D4C68" w:rsidP="000D4C68">
      <w:pPr>
        <w:rPr>
          <w:color w:val="000000" w:themeColor="text1"/>
          <w:sz w:val="28"/>
          <w:szCs w:val="28"/>
        </w:rPr>
      </w:pPr>
      <w:r w:rsidRPr="00DD6361">
        <w:rPr>
          <w:color w:val="000000" w:themeColor="text1"/>
          <w:sz w:val="28"/>
          <w:szCs w:val="28"/>
        </w:rPr>
        <w:t>И.о. управляющего делами                                                                      Н.В.Жукова</w:t>
      </w:r>
    </w:p>
    <w:p w:rsidR="000D4C68" w:rsidRPr="00DD6361" w:rsidRDefault="000D4C68" w:rsidP="000D4C68">
      <w:pPr>
        <w:rPr>
          <w:color w:val="000000" w:themeColor="text1"/>
          <w:sz w:val="28"/>
          <w:szCs w:val="28"/>
        </w:rPr>
      </w:pPr>
      <w:r w:rsidRPr="00DD6361">
        <w:rPr>
          <w:color w:val="000000" w:themeColor="text1"/>
          <w:sz w:val="28"/>
          <w:szCs w:val="28"/>
        </w:rPr>
        <w:t>12.08.2024 г.</w:t>
      </w:r>
    </w:p>
    <w:p w:rsidR="00C06579" w:rsidRDefault="00C06579" w:rsidP="00BD4411">
      <w:pPr>
        <w:pStyle w:val="a3"/>
        <w:ind w:left="0"/>
        <w:jc w:val="center"/>
        <w:rPr>
          <w:szCs w:val="28"/>
        </w:rPr>
        <w:sectPr w:rsidR="00C06579" w:rsidSect="00C64724">
          <w:headerReference w:type="default" r:id="rId10"/>
          <w:pgSz w:w="11909" w:h="16834"/>
          <w:pgMar w:top="1134" w:right="567" w:bottom="1134" w:left="1134" w:header="720" w:footer="720" w:gutter="0"/>
          <w:cols w:space="60"/>
          <w:noEndnote/>
          <w:titlePg/>
          <w:docGrid w:linePitch="326"/>
        </w:sectPr>
      </w:pPr>
    </w:p>
    <w:p w:rsidR="007D3DCF" w:rsidRPr="00F376C1" w:rsidRDefault="007D3DCF" w:rsidP="007D3DCF">
      <w:pPr>
        <w:ind w:firstLine="426"/>
        <w:jc w:val="right"/>
        <w:rPr>
          <w:sz w:val="28"/>
          <w:szCs w:val="28"/>
        </w:rPr>
      </w:pPr>
      <w:r w:rsidRPr="00F376C1">
        <w:rPr>
          <w:sz w:val="28"/>
          <w:szCs w:val="28"/>
        </w:rPr>
        <w:lastRenderedPageBreak/>
        <w:t xml:space="preserve">Приложение </w:t>
      </w:r>
    </w:p>
    <w:p w:rsidR="007D3DCF" w:rsidRPr="00F376C1" w:rsidRDefault="007D3DCF" w:rsidP="007D3DCF">
      <w:pPr>
        <w:ind w:firstLine="426"/>
        <w:jc w:val="right"/>
        <w:rPr>
          <w:sz w:val="28"/>
          <w:szCs w:val="28"/>
        </w:rPr>
      </w:pPr>
      <w:r w:rsidRPr="00F376C1">
        <w:rPr>
          <w:sz w:val="28"/>
          <w:szCs w:val="28"/>
        </w:rPr>
        <w:t xml:space="preserve">к постановлению </w:t>
      </w:r>
    </w:p>
    <w:p w:rsidR="00402611" w:rsidRPr="00F376C1" w:rsidRDefault="007D3DCF" w:rsidP="007D3DCF">
      <w:pPr>
        <w:ind w:firstLine="426"/>
        <w:jc w:val="right"/>
        <w:rPr>
          <w:sz w:val="28"/>
          <w:szCs w:val="28"/>
        </w:rPr>
      </w:pPr>
      <w:r w:rsidRPr="00F376C1">
        <w:rPr>
          <w:sz w:val="28"/>
          <w:szCs w:val="28"/>
        </w:rPr>
        <w:t xml:space="preserve">Администрации Опочецкого </w:t>
      </w:r>
    </w:p>
    <w:p w:rsidR="007D3DCF" w:rsidRPr="00F376C1" w:rsidRDefault="00402611" w:rsidP="007D3DCF">
      <w:pPr>
        <w:ind w:firstLine="426"/>
        <w:jc w:val="right"/>
        <w:rPr>
          <w:sz w:val="28"/>
          <w:szCs w:val="28"/>
        </w:rPr>
      </w:pPr>
      <w:r w:rsidRPr="00F376C1">
        <w:rPr>
          <w:sz w:val="28"/>
          <w:szCs w:val="28"/>
        </w:rPr>
        <w:t>муниципального округа</w:t>
      </w:r>
      <w:r w:rsidR="007D3DCF" w:rsidRPr="00F376C1">
        <w:rPr>
          <w:sz w:val="28"/>
          <w:szCs w:val="28"/>
        </w:rPr>
        <w:t xml:space="preserve"> </w:t>
      </w:r>
    </w:p>
    <w:p w:rsidR="007D3DCF" w:rsidRPr="00F376C1" w:rsidRDefault="007D3DCF" w:rsidP="00B444CD">
      <w:pPr>
        <w:ind w:firstLine="426"/>
        <w:jc w:val="right"/>
        <w:rPr>
          <w:sz w:val="28"/>
          <w:szCs w:val="28"/>
        </w:rPr>
      </w:pPr>
      <w:r w:rsidRPr="00F376C1">
        <w:rPr>
          <w:sz w:val="28"/>
          <w:szCs w:val="28"/>
        </w:rPr>
        <w:t xml:space="preserve">от </w:t>
      </w:r>
      <w:r w:rsidR="000D4C68">
        <w:rPr>
          <w:sz w:val="28"/>
          <w:szCs w:val="28"/>
        </w:rPr>
        <w:t>12.08</w:t>
      </w:r>
      <w:r w:rsidRPr="00F376C1">
        <w:rPr>
          <w:sz w:val="28"/>
          <w:szCs w:val="28"/>
        </w:rPr>
        <w:t>.202</w:t>
      </w:r>
      <w:r w:rsidR="00402611" w:rsidRPr="00F376C1">
        <w:rPr>
          <w:sz w:val="28"/>
          <w:szCs w:val="28"/>
        </w:rPr>
        <w:t>4</w:t>
      </w:r>
      <w:r w:rsidRPr="00F376C1">
        <w:rPr>
          <w:sz w:val="28"/>
          <w:szCs w:val="28"/>
        </w:rPr>
        <w:t xml:space="preserve"> г. № </w:t>
      </w:r>
      <w:r w:rsidR="000D4C68">
        <w:rPr>
          <w:sz w:val="28"/>
          <w:szCs w:val="28"/>
        </w:rPr>
        <w:t>891</w:t>
      </w:r>
    </w:p>
    <w:p w:rsidR="00FE0DA8" w:rsidRPr="00234C75" w:rsidRDefault="00FE0DA8" w:rsidP="00FE0DA8">
      <w:pPr>
        <w:ind w:firstLine="709"/>
        <w:jc w:val="center"/>
        <w:rPr>
          <w:sz w:val="28"/>
          <w:szCs w:val="28"/>
        </w:rPr>
      </w:pPr>
      <w:r w:rsidRPr="00234C75">
        <w:rPr>
          <w:sz w:val="28"/>
          <w:szCs w:val="28"/>
        </w:rPr>
        <w:t>Информационное сообщение о продаже муниципального имущества, находящегося в собственности муниципального образования Опочецкий муниципальный округ Псковской области, в электронной форме путем проведения аукциона с открытой формой подачи предложений о цене имущества</w:t>
      </w:r>
      <w:r w:rsidR="000D4C68">
        <w:rPr>
          <w:sz w:val="28"/>
          <w:szCs w:val="28"/>
        </w:rPr>
        <w:t>.</w:t>
      </w:r>
    </w:p>
    <w:p w:rsidR="007D3DCF" w:rsidRPr="00F376C1" w:rsidRDefault="007D3DCF" w:rsidP="007D3DCF">
      <w:pPr>
        <w:ind w:firstLine="426"/>
        <w:jc w:val="both"/>
        <w:rPr>
          <w:sz w:val="28"/>
          <w:szCs w:val="28"/>
        </w:rPr>
      </w:pP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proofErr w:type="gramStart"/>
      <w:r w:rsidRPr="00F376C1">
        <w:rPr>
          <w:sz w:val="28"/>
          <w:szCs w:val="28"/>
        </w:rPr>
        <w:t xml:space="preserve">Приватизация муниципального имущества проводится в соответствии с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</w:t>
      </w:r>
      <w:r w:rsidR="000D4C68">
        <w:rPr>
          <w:sz w:val="28"/>
          <w:szCs w:val="28"/>
        </w:rPr>
        <w:t>в электронной форме», решением 5</w:t>
      </w:r>
      <w:r w:rsidRPr="00F376C1">
        <w:rPr>
          <w:sz w:val="28"/>
          <w:szCs w:val="28"/>
        </w:rPr>
        <w:t>-й сессии Собрания депутатов Опочецкого муниципального округа первого созыва от 07.12.2023 г. № 59 «Об утверждении прогнозного плана приватизации</w:t>
      </w:r>
      <w:proofErr w:type="gramEnd"/>
      <w:r w:rsidRPr="00F376C1">
        <w:rPr>
          <w:sz w:val="28"/>
          <w:szCs w:val="28"/>
        </w:rPr>
        <w:t xml:space="preserve"> </w:t>
      </w:r>
      <w:proofErr w:type="gramStart"/>
      <w:r w:rsidRPr="00F376C1">
        <w:rPr>
          <w:sz w:val="28"/>
          <w:szCs w:val="28"/>
        </w:rPr>
        <w:t>объектов муниципальной собственности Опочецкого муниципального округа Псковской области на 2024 год» (</w:t>
      </w:r>
      <w:r w:rsidR="00DF216B" w:rsidRPr="00D60A19">
        <w:rPr>
          <w:sz w:val="28"/>
          <w:szCs w:val="28"/>
        </w:rPr>
        <w:t>ред. решение 11-ой сессии Собрания депутатов Опочецкого муниципального округа первого созыва г. Опочка от 01.08.2024 г. № 129 «О внесении изменений в решение 5-ой сессии Собрания депутатов Опочецкого муниципального округа первого созыва от 07.12.2023 г. № 59 «Об утверждении прогнозного плана приватизации объектов муниципальной собственности Опочецкого муниципального округа Псковской области на</w:t>
      </w:r>
      <w:proofErr w:type="gramEnd"/>
      <w:r w:rsidR="00DF216B" w:rsidRPr="00D60A19">
        <w:rPr>
          <w:sz w:val="28"/>
          <w:szCs w:val="28"/>
        </w:rPr>
        <w:t xml:space="preserve"> </w:t>
      </w:r>
      <w:proofErr w:type="gramStart"/>
      <w:r w:rsidR="00DF216B" w:rsidRPr="00D60A19">
        <w:rPr>
          <w:sz w:val="28"/>
          <w:szCs w:val="28"/>
        </w:rPr>
        <w:t>2024 год»</w:t>
      </w:r>
      <w:r w:rsidRPr="00DF216B">
        <w:rPr>
          <w:sz w:val="28"/>
          <w:szCs w:val="28"/>
        </w:rPr>
        <w:t>).</w:t>
      </w:r>
      <w:proofErr w:type="gramEnd"/>
    </w:p>
    <w:p w:rsidR="00FE0DA8" w:rsidRPr="00F376C1" w:rsidRDefault="007D3DCF" w:rsidP="00FE0DA8">
      <w:pPr>
        <w:ind w:right="-1"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1)</w:t>
      </w:r>
      <w:r w:rsidRPr="00F376C1">
        <w:rPr>
          <w:b/>
          <w:sz w:val="28"/>
          <w:szCs w:val="28"/>
        </w:rPr>
        <w:t xml:space="preserve"> </w:t>
      </w:r>
      <w:r w:rsidR="00FE0DA8" w:rsidRPr="00F376C1">
        <w:rPr>
          <w:sz w:val="28"/>
          <w:szCs w:val="28"/>
        </w:rPr>
        <w:t xml:space="preserve">Продавец: Администрация Опочецкого муниципального округа </w:t>
      </w:r>
    </w:p>
    <w:p w:rsidR="00FE0DA8" w:rsidRPr="00F376C1" w:rsidRDefault="000D4C68" w:rsidP="00FE0D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E0DA8" w:rsidRPr="00F376C1">
        <w:rPr>
          <w:sz w:val="28"/>
          <w:szCs w:val="28"/>
        </w:rPr>
        <w:t>Адрес: 182330, Псковская область, г. Опочка, ул. Коммунальная, д. 8/15,  телефон: 8-81138-2-15-19, 8-81138-2-15-70; 8-81138-2-25-01.</w:t>
      </w:r>
      <w:proofErr w:type="gramEnd"/>
    </w:p>
    <w:p w:rsidR="00FE0DA8" w:rsidRPr="00F376C1" w:rsidRDefault="000D4C68" w:rsidP="00FE0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0DA8" w:rsidRPr="00F376C1">
        <w:rPr>
          <w:sz w:val="28"/>
          <w:szCs w:val="28"/>
        </w:rPr>
        <w:t xml:space="preserve">Официальный сайт Продавца: https:// </w:t>
      </w:r>
      <w:proofErr w:type="spellStart"/>
      <w:r w:rsidR="00FE0DA8" w:rsidRPr="00F376C1">
        <w:rPr>
          <w:sz w:val="28"/>
          <w:szCs w:val="28"/>
        </w:rPr>
        <w:t>opochka.gosuslugi.ru</w:t>
      </w:r>
      <w:proofErr w:type="spellEnd"/>
      <w:r>
        <w:rPr>
          <w:sz w:val="28"/>
          <w:szCs w:val="28"/>
        </w:rPr>
        <w:t>.</w:t>
      </w:r>
      <w:r w:rsidR="00FE0DA8" w:rsidRPr="00F376C1">
        <w:rPr>
          <w:sz w:val="28"/>
          <w:szCs w:val="28"/>
        </w:rPr>
        <w:t xml:space="preserve"> </w:t>
      </w:r>
    </w:p>
    <w:p w:rsidR="00FE0DA8" w:rsidRPr="00F376C1" w:rsidRDefault="000D4C68" w:rsidP="00FE0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0DA8" w:rsidRPr="00F376C1">
        <w:rPr>
          <w:sz w:val="28"/>
          <w:szCs w:val="28"/>
        </w:rPr>
        <w:t xml:space="preserve">Адрес электронной почты: </w:t>
      </w:r>
      <w:hyperlink r:id="rId11" w:history="1">
        <w:r w:rsidR="00FE0DA8" w:rsidRPr="00F376C1">
          <w:rPr>
            <w:rStyle w:val="a9"/>
            <w:sz w:val="28"/>
            <w:szCs w:val="28"/>
            <w:u w:val="none"/>
            <w:lang w:val="en-US"/>
          </w:rPr>
          <w:t>opochka</w:t>
        </w:r>
        <w:r w:rsidR="00FE0DA8" w:rsidRPr="00F376C1">
          <w:rPr>
            <w:rStyle w:val="a9"/>
            <w:sz w:val="28"/>
            <w:szCs w:val="28"/>
            <w:u w:val="none"/>
          </w:rPr>
          <w:t>@</w:t>
        </w:r>
        <w:r w:rsidR="00FE0DA8" w:rsidRPr="00F376C1">
          <w:rPr>
            <w:rStyle w:val="a9"/>
            <w:sz w:val="28"/>
            <w:szCs w:val="28"/>
            <w:u w:val="none"/>
            <w:lang w:val="en-US"/>
          </w:rPr>
          <w:t>reg</w:t>
        </w:r>
        <w:r w:rsidR="00FE0DA8" w:rsidRPr="00F376C1">
          <w:rPr>
            <w:rStyle w:val="a9"/>
            <w:sz w:val="28"/>
            <w:szCs w:val="28"/>
            <w:u w:val="none"/>
          </w:rPr>
          <w:t>60.</w:t>
        </w:r>
        <w:r w:rsidR="00FE0DA8" w:rsidRPr="00F376C1">
          <w:rPr>
            <w:rStyle w:val="a9"/>
            <w:sz w:val="28"/>
            <w:szCs w:val="28"/>
            <w:u w:val="none"/>
            <w:lang w:val="en-US"/>
          </w:rPr>
          <w:t>ru</w:t>
        </w:r>
      </w:hyperlink>
      <w:r>
        <w:t>.</w:t>
      </w:r>
    </w:p>
    <w:p w:rsidR="00FE0DA8" w:rsidRPr="00F376C1" w:rsidRDefault="000D4C68" w:rsidP="00FE0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0DA8" w:rsidRPr="00F376C1">
        <w:rPr>
          <w:sz w:val="28"/>
          <w:szCs w:val="28"/>
        </w:rPr>
        <w:t>Оператор электронной площадки:</w:t>
      </w:r>
    </w:p>
    <w:p w:rsidR="00FE0DA8" w:rsidRPr="00F376C1" w:rsidRDefault="000D4C68" w:rsidP="00FE0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0DA8" w:rsidRPr="00F376C1">
        <w:rPr>
          <w:sz w:val="28"/>
          <w:szCs w:val="28"/>
        </w:rPr>
        <w:t>Закрытое акционерное общество «Сбербанк - Автоматизированная система торгов» (ЗАО «</w:t>
      </w:r>
      <w:proofErr w:type="spellStart"/>
      <w:r w:rsidR="00FE0DA8" w:rsidRPr="00F376C1">
        <w:rPr>
          <w:sz w:val="28"/>
          <w:szCs w:val="28"/>
        </w:rPr>
        <w:t>Сбербанк-АСТ</w:t>
      </w:r>
      <w:proofErr w:type="spellEnd"/>
      <w:r w:rsidR="00FE0DA8" w:rsidRPr="00F376C1">
        <w:rPr>
          <w:sz w:val="28"/>
          <w:szCs w:val="28"/>
        </w:rPr>
        <w:t xml:space="preserve">»), </w:t>
      </w:r>
      <w:proofErr w:type="spellStart"/>
      <w:r w:rsidR="00FE0DA8" w:rsidRPr="00F376C1">
        <w:rPr>
          <w:sz w:val="28"/>
          <w:szCs w:val="28"/>
        </w:rPr>
        <w:t>htt</w:t>
      </w:r>
      <w:r w:rsidR="00FE0DA8" w:rsidRPr="00F376C1">
        <w:rPr>
          <w:sz w:val="28"/>
          <w:szCs w:val="28"/>
          <w:lang w:val="en-US"/>
        </w:rPr>
        <w:t>ps</w:t>
      </w:r>
      <w:proofErr w:type="spellEnd"/>
      <w:r w:rsidR="00FE0DA8" w:rsidRPr="00F376C1">
        <w:rPr>
          <w:sz w:val="28"/>
          <w:szCs w:val="28"/>
        </w:rPr>
        <w:t>://</w:t>
      </w:r>
      <w:proofErr w:type="spellStart"/>
      <w:r w:rsidR="00FE0DA8" w:rsidRPr="00F376C1">
        <w:rPr>
          <w:sz w:val="28"/>
          <w:szCs w:val="28"/>
        </w:rPr>
        <w:t>www.sberbank-ast.ru</w:t>
      </w:r>
      <w:proofErr w:type="spellEnd"/>
      <w:r w:rsidR="00FE0DA8" w:rsidRPr="00F376C1">
        <w:rPr>
          <w:sz w:val="28"/>
          <w:szCs w:val="28"/>
        </w:rPr>
        <w:t>/ в информационно - телекоммуникационной сети «Интернет» (Оператор).</w:t>
      </w:r>
      <w:r>
        <w:rPr>
          <w:sz w:val="28"/>
          <w:szCs w:val="28"/>
        </w:rPr>
        <w:t xml:space="preserve"> </w:t>
      </w:r>
      <w:r w:rsidR="00FE0DA8" w:rsidRPr="00F376C1">
        <w:rPr>
          <w:sz w:val="28"/>
          <w:szCs w:val="28"/>
        </w:rPr>
        <w:t xml:space="preserve">Юридический адрес: 119435, г. Москва, Большой Саввинский переулок, дом 12, стр. 9. Телефон 8 (495)787-29-98, 787-29-99. </w:t>
      </w:r>
    </w:p>
    <w:p w:rsidR="007D3DCF" w:rsidRPr="00F376C1" w:rsidRDefault="007D3DCF" w:rsidP="00ED5DB7">
      <w:pPr>
        <w:ind w:firstLine="709"/>
        <w:jc w:val="both"/>
        <w:rPr>
          <w:sz w:val="28"/>
          <w:szCs w:val="28"/>
        </w:rPr>
      </w:pPr>
      <w:r w:rsidRPr="00F376C1">
        <w:rPr>
          <w:bCs/>
          <w:sz w:val="28"/>
          <w:szCs w:val="28"/>
        </w:rPr>
        <w:t xml:space="preserve">2) </w:t>
      </w:r>
      <w:r w:rsidR="00F2270A" w:rsidRPr="00642B97">
        <w:rPr>
          <w:sz w:val="28"/>
          <w:szCs w:val="27"/>
        </w:rPr>
        <w:t xml:space="preserve">квартира, назначение: жилое, </w:t>
      </w:r>
      <w:r w:rsidR="00F2270A">
        <w:rPr>
          <w:sz w:val="28"/>
          <w:szCs w:val="28"/>
        </w:rPr>
        <w:t>наименование:</w:t>
      </w:r>
      <w:r w:rsidR="00F2270A" w:rsidRPr="00F2270A">
        <w:rPr>
          <w:sz w:val="28"/>
          <w:szCs w:val="27"/>
        </w:rPr>
        <w:t xml:space="preserve"> </w:t>
      </w:r>
      <w:r w:rsidR="00F2270A" w:rsidRPr="00642B97">
        <w:rPr>
          <w:sz w:val="28"/>
          <w:szCs w:val="27"/>
        </w:rPr>
        <w:t>квартира</w:t>
      </w:r>
      <w:r w:rsidR="00F2270A">
        <w:rPr>
          <w:sz w:val="28"/>
          <w:szCs w:val="27"/>
        </w:rPr>
        <w:t xml:space="preserve">, </w:t>
      </w:r>
      <w:r w:rsidR="00F2270A">
        <w:rPr>
          <w:sz w:val="28"/>
          <w:szCs w:val="28"/>
        </w:rPr>
        <w:t>расположенная по адресу: Псковская область, </w:t>
      </w:r>
      <w:proofErr w:type="gramStart"/>
      <w:r w:rsidR="00F2270A">
        <w:rPr>
          <w:sz w:val="28"/>
          <w:szCs w:val="28"/>
        </w:rPr>
        <w:t>г</w:t>
      </w:r>
      <w:proofErr w:type="gramEnd"/>
      <w:r w:rsidR="00F2270A">
        <w:rPr>
          <w:sz w:val="28"/>
          <w:szCs w:val="28"/>
        </w:rPr>
        <w:t xml:space="preserve">. Опочка, ул. Железнодорожная, д. 11, кв. 4, </w:t>
      </w:r>
      <w:r w:rsidR="00F2270A" w:rsidRPr="00642B97">
        <w:rPr>
          <w:sz w:val="28"/>
          <w:szCs w:val="27"/>
        </w:rPr>
        <w:t>на первом этаже одноэтажного деревянного многоквартирного дома 1967 года постройки</w:t>
      </w:r>
      <w:r w:rsidR="00F2270A">
        <w:rPr>
          <w:sz w:val="28"/>
          <w:szCs w:val="27"/>
        </w:rPr>
        <w:t xml:space="preserve">, </w:t>
      </w:r>
      <w:r w:rsidR="00F2270A" w:rsidRPr="00642B97">
        <w:rPr>
          <w:sz w:val="28"/>
          <w:szCs w:val="27"/>
        </w:rPr>
        <w:t>площадь</w:t>
      </w:r>
      <w:r w:rsidR="000D4C68">
        <w:rPr>
          <w:sz w:val="28"/>
          <w:szCs w:val="27"/>
        </w:rPr>
        <w:t>ю</w:t>
      </w:r>
      <w:r w:rsidR="00F2270A" w:rsidRPr="00642B97">
        <w:rPr>
          <w:sz w:val="28"/>
          <w:szCs w:val="27"/>
        </w:rPr>
        <w:t xml:space="preserve"> 10,5 кв.м.</w:t>
      </w:r>
      <w:r w:rsidR="00F2270A">
        <w:rPr>
          <w:sz w:val="28"/>
          <w:szCs w:val="27"/>
        </w:rPr>
        <w:t xml:space="preserve">, </w:t>
      </w:r>
      <w:r w:rsidR="00F2270A" w:rsidRPr="00642B97">
        <w:rPr>
          <w:sz w:val="28"/>
          <w:szCs w:val="27"/>
        </w:rPr>
        <w:t>кадастровый номер 60:12:0010313:112</w:t>
      </w:r>
      <w:r w:rsidR="00F775F4">
        <w:rPr>
          <w:sz w:val="28"/>
          <w:szCs w:val="28"/>
        </w:rPr>
        <w:t xml:space="preserve">  </w:t>
      </w:r>
      <w:r w:rsidRPr="00F376C1">
        <w:rPr>
          <w:sz w:val="28"/>
          <w:szCs w:val="28"/>
        </w:rPr>
        <w:t>(Приложение № 1)</w:t>
      </w:r>
      <w:r w:rsidR="00ED5DB7" w:rsidRPr="00F376C1">
        <w:rPr>
          <w:sz w:val="28"/>
          <w:szCs w:val="28"/>
        </w:rPr>
        <w:t>.</w:t>
      </w:r>
    </w:p>
    <w:p w:rsidR="007D3DCF" w:rsidRPr="00F376C1" w:rsidRDefault="007D3DCF" w:rsidP="00ED5DB7">
      <w:pPr>
        <w:pStyle w:val="aa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3) </w:t>
      </w:r>
      <w:r w:rsidR="00FE0DA8" w:rsidRPr="00F376C1">
        <w:rPr>
          <w:sz w:val="28"/>
          <w:szCs w:val="28"/>
        </w:rPr>
        <w:t>Способ приватизации – аукцион по продаже муниципального имущества в электронной форме, открытый по составу участников и формой подачи предложений о цене муниципального имущества.</w:t>
      </w:r>
    </w:p>
    <w:p w:rsidR="007D3DCF" w:rsidRPr="00F376C1" w:rsidRDefault="007D3DCF" w:rsidP="00ED5DB7">
      <w:pPr>
        <w:pStyle w:val="aa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lastRenderedPageBreak/>
        <w:t xml:space="preserve">4) Начальная цена </w:t>
      </w:r>
      <w:r w:rsidR="00DF216B">
        <w:rPr>
          <w:sz w:val="28"/>
          <w:szCs w:val="28"/>
        </w:rPr>
        <w:t>предмета аукциона</w:t>
      </w:r>
      <w:r w:rsidRPr="00F376C1">
        <w:rPr>
          <w:sz w:val="28"/>
          <w:szCs w:val="28"/>
        </w:rPr>
        <w:t xml:space="preserve"> муниципального имущества - </w:t>
      </w:r>
      <w:r w:rsidR="00FE0DA8" w:rsidRPr="00F376C1">
        <w:rPr>
          <w:sz w:val="28"/>
          <w:szCs w:val="28"/>
        </w:rPr>
        <w:t>51000</w:t>
      </w:r>
      <w:r w:rsidRPr="00F376C1">
        <w:rPr>
          <w:sz w:val="28"/>
          <w:szCs w:val="28"/>
        </w:rPr>
        <w:t>,00 руб. (</w:t>
      </w:r>
      <w:r w:rsidR="00DF216B">
        <w:rPr>
          <w:sz w:val="28"/>
          <w:szCs w:val="28"/>
        </w:rPr>
        <w:t>П</w:t>
      </w:r>
      <w:r w:rsidR="00FE0DA8" w:rsidRPr="00F376C1">
        <w:rPr>
          <w:sz w:val="28"/>
          <w:szCs w:val="28"/>
        </w:rPr>
        <w:t>ятьдесят одна тысяча</w:t>
      </w:r>
      <w:r w:rsidRPr="00F376C1">
        <w:rPr>
          <w:sz w:val="28"/>
          <w:szCs w:val="28"/>
        </w:rPr>
        <w:t xml:space="preserve"> рублей 00 копеек).</w:t>
      </w:r>
    </w:p>
    <w:p w:rsidR="00FE0DA8" w:rsidRPr="00F376C1" w:rsidRDefault="007D3DCF" w:rsidP="00ED5DB7">
      <w:pPr>
        <w:pStyle w:val="aa"/>
        <w:tabs>
          <w:tab w:val="left" w:pos="709"/>
        </w:tabs>
        <w:spacing w:after="0"/>
        <w:ind w:firstLine="709"/>
        <w:jc w:val="both"/>
        <w:rPr>
          <w:bCs/>
          <w:sz w:val="28"/>
          <w:szCs w:val="28"/>
        </w:rPr>
      </w:pPr>
      <w:r w:rsidRPr="00F376C1">
        <w:rPr>
          <w:sz w:val="28"/>
          <w:szCs w:val="28"/>
        </w:rPr>
        <w:t xml:space="preserve">5) </w:t>
      </w:r>
      <w:r w:rsidR="00FE0DA8" w:rsidRPr="00F376C1">
        <w:rPr>
          <w:bCs/>
          <w:sz w:val="28"/>
          <w:szCs w:val="28"/>
        </w:rPr>
        <w:t>Оплата приобретаемого имущества производится путем перечисления денежных средств на счет Продавца.</w:t>
      </w:r>
    </w:p>
    <w:p w:rsidR="00FE0DA8" w:rsidRPr="00F376C1" w:rsidRDefault="00FE0DA8" w:rsidP="00FE0DA8">
      <w:pPr>
        <w:ind w:firstLine="709"/>
        <w:jc w:val="both"/>
        <w:rPr>
          <w:bCs/>
          <w:sz w:val="28"/>
          <w:szCs w:val="28"/>
        </w:rPr>
      </w:pPr>
      <w:r w:rsidRPr="00F376C1">
        <w:rPr>
          <w:bCs/>
          <w:sz w:val="28"/>
          <w:szCs w:val="28"/>
        </w:rPr>
        <w:t>Денежные средства в счет оплаты муниципального имущества подлежат перечислению Победителем в установленном порядке в бюджет Опочецкого муниципального округа Псковской области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FE0DA8" w:rsidRPr="00F376C1" w:rsidRDefault="00FE0DA8" w:rsidP="00FE0DA8">
      <w:pPr>
        <w:ind w:firstLine="709"/>
        <w:jc w:val="both"/>
        <w:rPr>
          <w:b/>
          <w:bCs/>
          <w:sz w:val="28"/>
          <w:szCs w:val="28"/>
        </w:rPr>
      </w:pPr>
      <w:r w:rsidRPr="00F376C1">
        <w:rPr>
          <w:b/>
          <w:bCs/>
          <w:sz w:val="28"/>
          <w:szCs w:val="28"/>
        </w:rPr>
        <w:t>Реквизиты счета для оплаты муниципального имущества:</w:t>
      </w:r>
    </w:p>
    <w:p w:rsidR="00FE0DA8" w:rsidRPr="00F376C1" w:rsidRDefault="00FE0DA8" w:rsidP="00DF216B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376C1">
        <w:rPr>
          <w:bCs/>
          <w:sz w:val="28"/>
          <w:szCs w:val="28"/>
        </w:rPr>
        <w:t xml:space="preserve">на счет 03100643000000015700 банк получателя: ОТДЕЛЕНИЕ ПСКОВ БАНКА РОССИИ//УФК по Псковской области </w:t>
      </w:r>
      <w:proofErr w:type="gramStart"/>
      <w:r w:rsidRPr="00F376C1">
        <w:rPr>
          <w:bCs/>
          <w:sz w:val="28"/>
          <w:szCs w:val="28"/>
        </w:rPr>
        <w:t>г</w:t>
      </w:r>
      <w:proofErr w:type="gramEnd"/>
      <w:r w:rsidRPr="00F376C1">
        <w:rPr>
          <w:bCs/>
          <w:sz w:val="28"/>
          <w:szCs w:val="28"/>
        </w:rPr>
        <w:t>. Псков (</w:t>
      </w:r>
      <w:r w:rsidRPr="00F376C1">
        <w:rPr>
          <w:sz w:val="28"/>
          <w:szCs w:val="28"/>
        </w:rPr>
        <w:t xml:space="preserve">Администрация Опочецкого муниципального округа </w:t>
      </w:r>
      <w:r w:rsidRPr="00F376C1">
        <w:rPr>
          <w:bCs/>
          <w:sz w:val="28"/>
          <w:szCs w:val="28"/>
        </w:rPr>
        <w:t xml:space="preserve">л/с 04 573 ИЧ5Л50) ИНН 6000006540, КПП 600001001, БИК 015805002, ОКТМО 58529000001, </w:t>
      </w:r>
      <w:proofErr w:type="spellStart"/>
      <w:r w:rsidRPr="00F376C1">
        <w:rPr>
          <w:bCs/>
          <w:sz w:val="28"/>
          <w:szCs w:val="28"/>
        </w:rPr>
        <w:t>кор</w:t>
      </w:r>
      <w:proofErr w:type="spellEnd"/>
      <w:r w:rsidRPr="00F376C1">
        <w:rPr>
          <w:bCs/>
          <w:sz w:val="28"/>
          <w:szCs w:val="28"/>
        </w:rPr>
        <w:t xml:space="preserve">. </w:t>
      </w:r>
      <w:proofErr w:type="spellStart"/>
      <w:r w:rsidRPr="00F376C1">
        <w:rPr>
          <w:bCs/>
          <w:sz w:val="28"/>
          <w:szCs w:val="28"/>
        </w:rPr>
        <w:t>сч</w:t>
      </w:r>
      <w:proofErr w:type="spellEnd"/>
      <w:r w:rsidRPr="00F376C1">
        <w:rPr>
          <w:bCs/>
          <w:sz w:val="28"/>
          <w:szCs w:val="28"/>
        </w:rPr>
        <w:t xml:space="preserve">. 40102810145370000049, </w:t>
      </w:r>
    </w:p>
    <w:p w:rsidR="00FE0DA8" w:rsidRPr="00F376C1" w:rsidRDefault="00FE0DA8" w:rsidP="00DF216B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376C1">
        <w:rPr>
          <w:bCs/>
          <w:sz w:val="28"/>
          <w:szCs w:val="28"/>
        </w:rPr>
        <w:t>Код бюджетной классификации 33111402043140000410.</w:t>
      </w:r>
    </w:p>
    <w:p w:rsidR="00FE0DA8" w:rsidRPr="00F376C1" w:rsidRDefault="00FE0DA8" w:rsidP="00FE0DA8">
      <w:pPr>
        <w:pStyle w:val="aa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F376C1">
        <w:rPr>
          <w:bCs/>
          <w:sz w:val="28"/>
          <w:szCs w:val="28"/>
        </w:rPr>
        <w:t xml:space="preserve">Назначение платежа: «Перечисление денежных средств </w:t>
      </w:r>
      <w:r w:rsidRPr="00F376C1">
        <w:rPr>
          <w:sz w:val="28"/>
          <w:szCs w:val="28"/>
        </w:rPr>
        <w:t xml:space="preserve">по аукциону по приватизации муниципального имущества». </w:t>
      </w:r>
      <w:proofErr w:type="gramStart"/>
      <w:r w:rsidRPr="00F376C1">
        <w:rPr>
          <w:sz w:val="28"/>
          <w:szCs w:val="28"/>
        </w:rPr>
        <w:t>В платежном поручении должны быть указаны сведения о наименовании (имени) Покупателя, муниципальном имуществе, а также информация об отсутствии НДС, а именно – «без НДС» в назначении платежа).</w:t>
      </w:r>
      <w:proofErr w:type="gramEnd"/>
      <w:r w:rsidRPr="00F376C1">
        <w:rPr>
          <w:sz w:val="28"/>
          <w:szCs w:val="28"/>
        </w:rPr>
        <w:t xml:space="preserve"> Исчисление и уплата НДС осуществляется в соответствии с действующим законодательством.</w:t>
      </w:r>
    </w:p>
    <w:p w:rsidR="00FE0DA8" w:rsidRPr="00F376C1" w:rsidRDefault="00FE0DA8" w:rsidP="00FE0DA8">
      <w:pPr>
        <w:pStyle w:val="aa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Факт оплаты подтверждается выпиской со счета Продавца о поступлении сре</w:t>
      </w:r>
      <w:proofErr w:type="gramStart"/>
      <w:r w:rsidRPr="00F376C1">
        <w:rPr>
          <w:sz w:val="28"/>
          <w:szCs w:val="28"/>
        </w:rPr>
        <w:t>дств в р</w:t>
      </w:r>
      <w:proofErr w:type="gramEnd"/>
      <w:r w:rsidRPr="00F376C1">
        <w:rPr>
          <w:sz w:val="28"/>
          <w:szCs w:val="28"/>
        </w:rPr>
        <w:t>азмере и сроки, которые указаны в договоре купли-продажи.</w:t>
      </w:r>
    </w:p>
    <w:p w:rsidR="00FE0DA8" w:rsidRPr="00F376C1" w:rsidRDefault="007D3DCF" w:rsidP="00FE0DA8">
      <w:pPr>
        <w:ind w:firstLine="709"/>
        <w:jc w:val="both"/>
        <w:rPr>
          <w:sz w:val="28"/>
          <w:szCs w:val="28"/>
        </w:rPr>
      </w:pPr>
      <w:r w:rsidRPr="00F376C1">
        <w:rPr>
          <w:bCs/>
          <w:sz w:val="28"/>
          <w:szCs w:val="28"/>
        </w:rPr>
        <w:t xml:space="preserve">6) </w:t>
      </w:r>
      <w:r w:rsidR="00FE0DA8" w:rsidRPr="00F376C1">
        <w:rPr>
          <w:sz w:val="28"/>
          <w:szCs w:val="28"/>
        </w:rPr>
        <w:t>Для участия в аукционе в электронной форме Претендент вносит задаток в размере 10% начальной цены продажи имущества в счет обеспечения оплаты приобретаемого имущества, указанного в информационном сообщении, в размере  5100,00 руб. (Пять тысяч сто рублей 00 копеек).</w:t>
      </w:r>
    </w:p>
    <w:p w:rsidR="00FE0DA8" w:rsidRPr="00F376C1" w:rsidRDefault="00FE0DA8" w:rsidP="00FE0DA8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F376C1">
          <w:rPr>
            <w:rStyle w:val="a9"/>
            <w:sz w:val="28"/>
            <w:szCs w:val="28"/>
            <w:u w:val="none"/>
            <w:lang w:val="en-US"/>
          </w:rPr>
          <w:t>http</w:t>
        </w:r>
        <w:r w:rsidRPr="00F376C1">
          <w:rPr>
            <w:rStyle w:val="a9"/>
            <w:sz w:val="28"/>
            <w:szCs w:val="28"/>
            <w:u w:val="none"/>
          </w:rPr>
          <w:t>://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utp</w:t>
        </w:r>
        <w:proofErr w:type="spellEnd"/>
        <w:r w:rsidRPr="00F376C1">
          <w:rPr>
            <w:rStyle w:val="a9"/>
            <w:sz w:val="28"/>
            <w:szCs w:val="28"/>
            <w:u w:val="none"/>
          </w:rPr>
          <w:t>.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sberbank</w:t>
        </w:r>
        <w:proofErr w:type="spellEnd"/>
        <w:r w:rsidRPr="00F376C1">
          <w:rPr>
            <w:rStyle w:val="a9"/>
            <w:sz w:val="28"/>
            <w:szCs w:val="28"/>
            <w:u w:val="none"/>
          </w:rPr>
          <w:t>-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ast</w:t>
        </w:r>
        <w:proofErr w:type="spellEnd"/>
        <w:r w:rsidRPr="00F376C1">
          <w:rPr>
            <w:rStyle w:val="a9"/>
            <w:sz w:val="28"/>
            <w:szCs w:val="28"/>
            <w:u w:val="none"/>
          </w:rPr>
          <w:t>.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376C1">
        <w:rPr>
          <w:sz w:val="28"/>
          <w:szCs w:val="28"/>
        </w:rPr>
        <w:t>.</w:t>
      </w:r>
    </w:p>
    <w:p w:rsidR="00FE0DA8" w:rsidRPr="00F376C1" w:rsidRDefault="00FE0DA8" w:rsidP="00FE0DA8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Задаток перечисляется на реквизиты Оператора электронной площадки  </w:t>
      </w:r>
      <w:hyperlink r:id="rId13" w:history="1">
        <w:proofErr w:type="spellStart"/>
        <w:r w:rsidRPr="00F376C1">
          <w:rPr>
            <w:rStyle w:val="a9"/>
            <w:sz w:val="28"/>
            <w:szCs w:val="28"/>
            <w:u w:val="none"/>
          </w:rPr>
          <w:t>http</w:t>
        </w:r>
        <w:proofErr w:type="spellEnd"/>
        <w:r w:rsidRPr="00F376C1">
          <w:rPr>
            <w:rStyle w:val="a9"/>
            <w:sz w:val="28"/>
            <w:szCs w:val="28"/>
            <w:u w:val="none"/>
            <w:lang w:val="en-US"/>
          </w:rPr>
          <w:t>s</w:t>
        </w:r>
        <w:r w:rsidRPr="00F376C1">
          <w:rPr>
            <w:rStyle w:val="a9"/>
            <w:sz w:val="28"/>
            <w:szCs w:val="28"/>
            <w:u w:val="none"/>
          </w:rPr>
          <w:t>:/</w:t>
        </w:r>
        <w:r w:rsidRPr="00F376C1">
          <w:rPr>
            <w:rStyle w:val="a9"/>
            <w:sz w:val="28"/>
            <w:szCs w:val="28"/>
            <w:u w:val="none"/>
            <w:lang w:val="en-US"/>
          </w:rPr>
          <w:t>www</w:t>
        </w:r>
        <w:r w:rsidRPr="00F376C1">
          <w:rPr>
            <w:rStyle w:val="a9"/>
            <w:sz w:val="28"/>
            <w:szCs w:val="28"/>
            <w:u w:val="none"/>
          </w:rPr>
          <w:t>.</w:t>
        </w:r>
        <w:proofErr w:type="spellStart"/>
        <w:r w:rsidRPr="00F376C1">
          <w:rPr>
            <w:rStyle w:val="a9"/>
            <w:sz w:val="28"/>
            <w:szCs w:val="28"/>
            <w:u w:val="none"/>
          </w:rPr>
          <w:t>sberbank-ast.ru</w:t>
        </w:r>
        <w:proofErr w:type="spellEnd"/>
      </w:hyperlink>
      <w:r w:rsidRPr="00F376C1">
        <w:rPr>
          <w:sz w:val="28"/>
          <w:szCs w:val="28"/>
        </w:rPr>
        <w:t>.</w:t>
      </w:r>
    </w:p>
    <w:p w:rsidR="00FE0DA8" w:rsidRPr="00F376C1" w:rsidRDefault="00FE0DA8" w:rsidP="00FE0DA8">
      <w:pPr>
        <w:tabs>
          <w:tab w:val="left" w:pos="3668"/>
        </w:tabs>
        <w:ind w:firstLine="709"/>
        <w:rPr>
          <w:sz w:val="28"/>
          <w:szCs w:val="28"/>
        </w:rPr>
      </w:pPr>
      <w:r w:rsidRPr="00F376C1">
        <w:rPr>
          <w:sz w:val="28"/>
          <w:szCs w:val="28"/>
        </w:rPr>
        <w:t xml:space="preserve">Получатель: </w:t>
      </w:r>
    </w:p>
    <w:p w:rsidR="00FE0DA8" w:rsidRPr="00F376C1" w:rsidRDefault="00FE0DA8" w:rsidP="00FE0DA8">
      <w:pPr>
        <w:pStyle w:val="ad"/>
        <w:tabs>
          <w:tab w:val="left" w:pos="3668"/>
        </w:tabs>
        <w:spacing w:before="0" w:beforeAutospacing="0" w:after="0" w:afterAutospacing="0"/>
        <w:ind w:firstLine="709"/>
        <w:textAlignment w:val="top"/>
        <w:rPr>
          <w:sz w:val="28"/>
          <w:szCs w:val="28"/>
        </w:rPr>
      </w:pPr>
      <w:r w:rsidRPr="00F376C1">
        <w:rPr>
          <w:sz w:val="28"/>
          <w:szCs w:val="28"/>
        </w:rPr>
        <w:t>Наименование: ЗАО "</w:t>
      </w:r>
      <w:proofErr w:type="spellStart"/>
      <w:r w:rsidRPr="00F376C1">
        <w:rPr>
          <w:sz w:val="28"/>
          <w:szCs w:val="28"/>
        </w:rPr>
        <w:t>Сбербанк-АСТ</w:t>
      </w:r>
      <w:proofErr w:type="spellEnd"/>
      <w:r w:rsidRPr="00F376C1">
        <w:rPr>
          <w:sz w:val="28"/>
          <w:szCs w:val="28"/>
        </w:rPr>
        <w:t>"</w:t>
      </w:r>
      <w:r w:rsidRPr="00F376C1">
        <w:rPr>
          <w:sz w:val="28"/>
          <w:szCs w:val="28"/>
        </w:rPr>
        <w:br/>
        <w:t>ИНН: 7707308480</w:t>
      </w:r>
      <w:r w:rsidRPr="00F376C1">
        <w:rPr>
          <w:sz w:val="28"/>
          <w:szCs w:val="28"/>
        </w:rPr>
        <w:br/>
        <w:t>КПП: 770701001</w:t>
      </w:r>
      <w:r w:rsidRPr="00F376C1">
        <w:rPr>
          <w:sz w:val="28"/>
          <w:szCs w:val="28"/>
        </w:rPr>
        <w:br/>
        <w:t>Расчетный счет: 40702810300020038047</w:t>
      </w:r>
    </w:p>
    <w:p w:rsidR="00FE0DA8" w:rsidRPr="00F376C1" w:rsidRDefault="00FE0DA8" w:rsidP="00FE0DA8">
      <w:pPr>
        <w:pStyle w:val="ad"/>
        <w:tabs>
          <w:tab w:val="left" w:pos="3668"/>
        </w:tabs>
        <w:spacing w:before="0" w:beforeAutospacing="0" w:after="0" w:afterAutospacing="0"/>
        <w:ind w:firstLine="709"/>
        <w:textAlignment w:val="top"/>
        <w:rPr>
          <w:b/>
          <w:sz w:val="28"/>
          <w:szCs w:val="28"/>
        </w:rPr>
      </w:pPr>
      <w:r w:rsidRPr="00F376C1">
        <w:rPr>
          <w:rStyle w:val="ae"/>
          <w:b w:val="0"/>
          <w:sz w:val="28"/>
          <w:szCs w:val="28"/>
        </w:rPr>
        <w:t>БАНК ПОЛУЧАТЕЛЯ:</w:t>
      </w:r>
    </w:p>
    <w:p w:rsidR="00FE0DA8" w:rsidRPr="00F376C1" w:rsidRDefault="00FE0DA8" w:rsidP="00FE0DA8">
      <w:pPr>
        <w:pStyle w:val="ad"/>
        <w:tabs>
          <w:tab w:val="left" w:pos="3668"/>
        </w:tabs>
        <w:spacing w:before="0" w:beforeAutospacing="0" w:after="0" w:afterAutospacing="0"/>
        <w:ind w:firstLine="709"/>
        <w:textAlignment w:val="top"/>
        <w:rPr>
          <w:sz w:val="28"/>
          <w:szCs w:val="28"/>
        </w:rPr>
      </w:pPr>
      <w:r w:rsidRPr="00F376C1">
        <w:rPr>
          <w:sz w:val="28"/>
          <w:szCs w:val="28"/>
        </w:rPr>
        <w:t>Наименование банка: ПАО "СБЕРБАНК РОССИИ" Г. МОСКВА</w:t>
      </w:r>
      <w:r w:rsidRPr="00F376C1">
        <w:rPr>
          <w:sz w:val="28"/>
          <w:szCs w:val="28"/>
        </w:rPr>
        <w:br/>
        <w:t>БИК: 044525225</w:t>
      </w:r>
      <w:r w:rsidRPr="00F376C1">
        <w:rPr>
          <w:sz w:val="28"/>
          <w:szCs w:val="28"/>
        </w:rPr>
        <w:br/>
        <w:t>Корреспондентский счет: 30101810400000000225</w:t>
      </w:r>
    </w:p>
    <w:p w:rsidR="00FE0DA8" w:rsidRPr="00F376C1" w:rsidRDefault="00FE0DA8" w:rsidP="00FE0DA8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Назначение платежа – перечисление денежных сре</w:t>
      </w:r>
      <w:proofErr w:type="gramStart"/>
      <w:r w:rsidRPr="00F376C1">
        <w:rPr>
          <w:sz w:val="28"/>
          <w:szCs w:val="28"/>
        </w:rPr>
        <w:t>дств в к</w:t>
      </w:r>
      <w:proofErr w:type="gramEnd"/>
      <w:r w:rsidRPr="00F376C1">
        <w:rPr>
          <w:sz w:val="28"/>
          <w:szCs w:val="28"/>
        </w:rPr>
        <w:t>ачестве задатка для участия в электронном аукционе по лоту № 1 (в назначении платежа обязательно  указывать: без НДС, НДС не облагается, либо с учетом НДС).</w:t>
      </w:r>
    </w:p>
    <w:p w:rsidR="007D3DCF" w:rsidRPr="00F376C1" w:rsidRDefault="007D3DCF" w:rsidP="007D3DCF">
      <w:pPr>
        <w:tabs>
          <w:tab w:val="left" w:pos="3668"/>
        </w:tabs>
        <w:ind w:firstLine="426"/>
        <w:jc w:val="both"/>
        <w:rPr>
          <w:sz w:val="28"/>
          <w:szCs w:val="28"/>
        </w:rPr>
      </w:pPr>
      <w:r w:rsidRPr="00F376C1">
        <w:rPr>
          <w:sz w:val="28"/>
          <w:szCs w:val="28"/>
        </w:rPr>
        <w:lastRenderedPageBreak/>
        <w:t xml:space="preserve">Срок внесения задатка, т.е. поступления суммы задатка на счет Оператора: </w:t>
      </w:r>
      <w:r w:rsidRPr="00E37044">
        <w:rPr>
          <w:sz w:val="28"/>
          <w:szCs w:val="28"/>
        </w:rPr>
        <w:t>с 0</w:t>
      </w:r>
      <w:r w:rsidR="00F376C1" w:rsidRPr="00E37044">
        <w:rPr>
          <w:sz w:val="28"/>
          <w:szCs w:val="28"/>
        </w:rPr>
        <w:t>8</w:t>
      </w:r>
      <w:r w:rsidRPr="00E37044">
        <w:rPr>
          <w:sz w:val="28"/>
          <w:szCs w:val="28"/>
        </w:rPr>
        <w:t xml:space="preserve"> час. 00</w:t>
      </w:r>
      <w:r w:rsidR="00F376C1" w:rsidRPr="00E37044">
        <w:rPr>
          <w:sz w:val="28"/>
          <w:szCs w:val="28"/>
        </w:rPr>
        <w:t xml:space="preserve"> </w:t>
      </w:r>
      <w:r w:rsidRPr="00E37044">
        <w:rPr>
          <w:sz w:val="28"/>
          <w:szCs w:val="28"/>
        </w:rPr>
        <w:t xml:space="preserve">мин. </w:t>
      </w:r>
      <w:r w:rsidR="00E37044" w:rsidRPr="00E37044">
        <w:rPr>
          <w:sz w:val="28"/>
          <w:szCs w:val="28"/>
        </w:rPr>
        <w:t>19</w:t>
      </w:r>
      <w:r w:rsidR="00F376C1" w:rsidRPr="00E37044">
        <w:rPr>
          <w:sz w:val="28"/>
          <w:szCs w:val="28"/>
        </w:rPr>
        <w:t>.0</w:t>
      </w:r>
      <w:r w:rsidR="00E37044" w:rsidRPr="00E37044">
        <w:rPr>
          <w:sz w:val="28"/>
          <w:szCs w:val="28"/>
        </w:rPr>
        <w:t>8</w:t>
      </w:r>
      <w:r w:rsidR="00F376C1" w:rsidRPr="00E37044">
        <w:rPr>
          <w:sz w:val="28"/>
          <w:szCs w:val="28"/>
        </w:rPr>
        <w:t>.2024</w:t>
      </w:r>
      <w:r w:rsidRPr="00E37044">
        <w:rPr>
          <w:sz w:val="28"/>
          <w:szCs w:val="28"/>
        </w:rPr>
        <w:t xml:space="preserve"> г. до </w:t>
      </w:r>
      <w:r w:rsidR="00F376C1" w:rsidRPr="00E37044">
        <w:rPr>
          <w:sz w:val="28"/>
          <w:szCs w:val="28"/>
        </w:rPr>
        <w:t>17</w:t>
      </w:r>
      <w:r w:rsidRPr="00E37044">
        <w:rPr>
          <w:sz w:val="28"/>
          <w:szCs w:val="28"/>
        </w:rPr>
        <w:t xml:space="preserve"> час. </w:t>
      </w:r>
      <w:r w:rsidR="00F376C1" w:rsidRPr="00E37044">
        <w:rPr>
          <w:sz w:val="28"/>
          <w:szCs w:val="28"/>
        </w:rPr>
        <w:t>00</w:t>
      </w:r>
      <w:r w:rsidRPr="00E37044">
        <w:rPr>
          <w:sz w:val="28"/>
          <w:szCs w:val="28"/>
        </w:rPr>
        <w:t xml:space="preserve"> мин. </w:t>
      </w:r>
      <w:r w:rsidR="00E37044" w:rsidRPr="00E37044">
        <w:rPr>
          <w:sz w:val="28"/>
          <w:szCs w:val="28"/>
        </w:rPr>
        <w:t>16</w:t>
      </w:r>
      <w:r w:rsidRPr="00E37044">
        <w:rPr>
          <w:sz w:val="28"/>
          <w:szCs w:val="28"/>
        </w:rPr>
        <w:t>.0</w:t>
      </w:r>
      <w:r w:rsidR="00E37044" w:rsidRPr="00E37044">
        <w:rPr>
          <w:sz w:val="28"/>
          <w:szCs w:val="28"/>
        </w:rPr>
        <w:t>9</w:t>
      </w:r>
      <w:r w:rsidRPr="00E37044">
        <w:rPr>
          <w:sz w:val="28"/>
          <w:szCs w:val="28"/>
        </w:rPr>
        <w:t>.202</w:t>
      </w:r>
      <w:r w:rsidR="00F376C1" w:rsidRPr="00E37044">
        <w:rPr>
          <w:sz w:val="28"/>
          <w:szCs w:val="28"/>
        </w:rPr>
        <w:t>4</w:t>
      </w:r>
      <w:r w:rsidRPr="00E37044">
        <w:rPr>
          <w:sz w:val="28"/>
          <w:szCs w:val="28"/>
        </w:rPr>
        <w:t xml:space="preserve"> г.</w:t>
      </w:r>
    </w:p>
    <w:p w:rsidR="00FE0DA8" w:rsidRPr="00F376C1" w:rsidRDefault="00FE0DA8" w:rsidP="00FE0DA8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Порядок возврата задатка:</w:t>
      </w:r>
    </w:p>
    <w:p w:rsidR="00FE0DA8" w:rsidRPr="00F376C1" w:rsidRDefault="00FE0DA8" w:rsidP="00FE0DA8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FE0DA8" w:rsidRPr="00F376C1" w:rsidRDefault="00FE0DA8" w:rsidP="00D24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участникам аукциона, за исключением его Победителя либо лица, признанного единственным участником аукциона, - в течение 5 (пяти) календарных дней со дня подведения итогов аукциона;</w:t>
      </w:r>
    </w:p>
    <w:p w:rsidR="00FE0DA8" w:rsidRPr="00F376C1" w:rsidRDefault="00FE0DA8" w:rsidP="00FE0DA8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FE0DA8" w:rsidRPr="00F376C1" w:rsidRDefault="00FE0DA8" w:rsidP="00FE0DA8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- Претендент вправе не позднее дня окончания приема заявок отозвать заявку в установленном порядке.  Поступивший от Претендента задаток подлежит возврату в срок не </w:t>
      </w:r>
      <w:proofErr w:type="gramStart"/>
      <w:r w:rsidRPr="00F376C1">
        <w:rPr>
          <w:sz w:val="28"/>
          <w:szCs w:val="28"/>
        </w:rPr>
        <w:t>позднее</w:t>
      </w:r>
      <w:proofErr w:type="gramEnd"/>
      <w:r w:rsidRPr="00F376C1">
        <w:rPr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E0DA8" w:rsidRPr="00F376C1" w:rsidRDefault="00FE0DA8" w:rsidP="00FE0D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Задаток, перечисленный Победителем аукциона или лица, признанного единственным участником аукциона, засчитывается в счет оплаты приобретаемого имущества (в сумму платежа по договору купли-продажи).</w:t>
      </w:r>
    </w:p>
    <w:p w:rsidR="00FE0DA8" w:rsidRPr="00F376C1" w:rsidRDefault="00FE0DA8" w:rsidP="00321B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результаты аукциона аннулируются Продавцом. Победитель утрачивает право на заключение указанного договора, задаток ему не возвращается.</w:t>
      </w:r>
    </w:p>
    <w:p w:rsidR="007D3DCF" w:rsidRPr="00F376C1" w:rsidRDefault="007D3DCF" w:rsidP="007D3DCF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6C1">
        <w:rPr>
          <w:rFonts w:ascii="Times New Roman" w:hAnsi="Times New Roman" w:cs="Times New Roman"/>
          <w:sz w:val="28"/>
          <w:szCs w:val="28"/>
        </w:rPr>
        <w:t>7)</w:t>
      </w:r>
      <w:r w:rsidRPr="00F37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Претенденты подают заявку на участие в аукционе в электронной форме согласно Приложению № 2 к настоящему информационному сообщению. </w:t>
      </w:r>
    </w:p>
    <w:p w:rsidR="007D3DCF" w:rsidRPr="00F376C1" w:rsidRDefault="007D3DCF" w:rsidP="007D3DCF">
      <w:pPr>
        <w:pStyle w:val="ac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6C1">
        <w:rPr>
          <w:rFonts w:ascii="Times New Roman" w:hAnsi="Times New Roman" w:cs="Times New Roman"/>
          <w:sz w:val="28"/>
          <w:szCs w:val="28"/>
        </w:rPr>
        <w:t>Дата начала приема заявок на участие в аукционе в электронной форме –</w:t>
      </w:r>
      <w:r w:rsidRPr="00F376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1E64B6">
        <w:rPr>
          <w:rFonts w:ascii="Times New Roman" w:hAnsi="Times New Roman" w:cs="Times New Roman"/>
          <w:b/>
          <w:sz w:val="28"/>
          <w:szCs w:val="28"/>
        </w:rPr>
        <w:t>19</w:t>
      </w:r>
      <w:r w:rsidR="00F376C1" w:rsidRPr="00F376C1">
        <w:rPr>
          <w:rFonts w:ascii="Times New Roman" w:hAnsi="Times New Roman" w:cs="Times New Roman"/>
          <w:b/>
          <w:sz w:val="28"/>
          <w:szCs w:val="28"/>
        </w:rPr>
        <w:t>.0</w:t>
      </w:r>
      <w:r w:rsidR="001E64B6">
        <w:rPr>
          <w:rFonts w:ascii="Times New Roman" w:hAnsi="Times New Roman" w:cs="Times New Roman"/>
          <w:b/>
          <w:sz w:val="28"/>
          <w:szCs w:val="28"/>
        </w:rPr>
        <w:t>8</w:t>
      </w:r>
      <w:r w:rsidR="00F376C1" w:rsidRPr="00F376C1">
        <w:rPr>
          <w:rFonts w:ascii="Times New Roman" w:hAnsi="Times New Roman" w:cs="Times New Roman"/>
          <w:b/>
          <w:sz w:val="28"/>
          <w:szCs w:val="28"/>
        </w:rPr>
        <w:t>.2024</w:t>
      </w:r>
      <w:r w:rsidRPr="00F376C1">
        <w:rPr>
          <w:rFonts w:ascii="Times New Roman" w:hAnsi="Times New Roman" w:cs="Times New Roman"/>
          <w:b/>
          <w:sz w:val="28"/>
          <w:szCs w:val="28"/>
        </w:rPr>
        <w:t xml:space="preserve"> года 08 часов 00 минут</w:t>
      </w:r>
      <w:r w:rsidRPr="00F376C1">
        <w:rPr>
          <w:rFonts w:ascii="Times New Roman" w:hAnsi="Times New Roman" w:cs="Times New Roman"/>
          <w:sz w:val="28"/>
          <w:szCs w:val="28"/>
        </w:rPr>
        <w:t xml:space="preserve"> (время московское).</w:t>
      </w:r>
    </w:p>
    <w:p w:rsidR="007D3DCF" w:rsidRPr="00F376C1" w:rsidRDefault="007D3DCF" w:rsidP="007D3DCF">
      <w:pPr>
        <w:ind w:firstLine="708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Дата окончания приема заявок на участие в аукционе в электронной форме – </w:t>
      </w:r>
      <w:r w:rsidR="001E64B6">
        <w:rPr>
          <w:b/>
          <w:sz w:val="28"/>
          <w:szCs w:val="28"/>
        </w:rPr>
        <w:t>16</w:t>
      </w:r>
      <w:r w:rsidR="00F376C1" w:rsidRPr="00F376C1">
        <w:rPr>
          <w:b/>
          <w:sz w:val="28"/>
          <w:szCs w:val="28"/>
        </w:rPr>
        <w:t>.0</w:t>
      </w:r>
      <w:r w:rsidR="001E64B6">
        <w:rPr>
          <w:b/>
          <w:sz w:val="28"/>
          <w:szCs w:val="28"/>
        </w:rPr>
        <w:t>9</w:t>
      </w:r>
      <w:r w:rsidR="00F376C1" w:rsidRPr="00F376C1">
        <w:rPr>
          <w:b/>
          <w:sz w:val="28"/>
          <w:szCs w:val="28"/>
        </w:rPr>
        <w:t>.2024</w:t>
      </w:r>
      <w:r w:rsidRPr="00F376C1">
        <w:rPr>
          <w:b/>
          <w:sz w:val="28"/>
          <w:szCs w:val="28"/>
        </w:rPr>
        <w:t xml:space="preserve"> года 17 часов 00</w:t>
      </w:r>
      <w:r w:rsidRPr="00F376C1">
        <w:rPr>
          <w:sz w:val="28"/>
          <w:szCs w:val="28"/>
        </w:rPr>
        <w:t xml:space="preserve"> </w:t>
      </w:r>
      <w:r w:rsidRPr="00F376C1">
        <w:rPr>
          <w:b/>
          <w:sz w:val="28"/>
          <w:szCs w:val="28"/>
        </w:rPr>
        <w:t>минут</w:t>
      </w:r>
      <w:r w:rsidRPr="00F376C1">
        <w:rPr>
          <w:sz w:val="28"/>
          <w:szCs w:val="28"/>
        </w:rPr>
        <w:t xml:space="preserve"> (время московское).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  <w:shd w:val="clear" w:color="auto" w:fill="FFFFFF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Оператор направляет в Личный кабинет Претендента уведомление о регистрации заявки.</w:t>
      </w:r>
    </w:p>
    <w:p w:rsidR="00FE0DA8" w:rsidRPr="00F376C1" w:rsidRDefault="00FE0DA8" w:rsidP="00FE0DA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6C1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 с заявкой и описью Претенденты представляют следующие документы:</w:t>
      </w:r>
    </w:p>
    <w:p w:rsidR="00FE0DA8" w:rsidRPr="00F376C1" w:rsidRDefault="00FE0DA8" w:rsidP="00FE0DA8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6C1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Физические лица и индивидуальные предприниматели:</w:t>
      </w:r>
    </w:p>
    <w:p w:rsidR="00FE0DA8" w:rsidRPr="00F376C1" w:rsidRDefault="00FE0DA8" w:rsidP="00FE0D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376C1">
        <w:rPr>
          <w:sz w:val="28"/>
          <w:szCs w:val="28"/>
          <w:shd w:val="clear" w:color="auto" w:fill="FFFFFF"/>
        </w:rPr>
        <w:t>- копии всех листов документа, удостоверяющего личность.</w:t>
      </w:r>
    </w:p>
    <w:p w:rsidR="00FE0DA8" w:rsidRPr="00F376C1" w:rsidRDefault="00FE0DA8" w:rsidP="00FE0D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F376C1">
        <w:rPr>
          <w:sz w:val="28"/>
          <w:szCs w:val="28"/>
        </w:rPr>
        <w:t>-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FE0DA8" w:rsidRPr="00F376C1" w:rsidRDefault="00FE0DA8" w:rsidP="00FE0DA8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6C1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Юридические лица:</w:t>
      </w:r>
    </w:p>
    <w:p w:rsidR="00FE0DA8" w:rsidRPr="00F376C1" w:rsidRDefault="00FE0DA8" w:rsidP="00FE0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  <w:shd w:val="clear" w:color="auto" w:fill="FFFFFF"/>
        </w:rPr>
        <w:lastRenderedPageBreak/>
        <w:t xml:space="preserve">-  </w:t>
      </w:r>
      <w:r w:rsidRPr="00F376C1">
        <w:rPr>
          <w:sz w:val="28"/>
          <w:szCs w:val="28"/>
        </w:rPr>
        <w:t>заверенные копии учредительных документов;</w:t>
      </w:r>
    </w:p>
    <w:p w:rsidR="00FE0DA8" w:rsidRPr="00F376C1" w:rsidRDefault="00FE0DA8" w:rsidP="00FE0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E0DA8" w:rsidRPr="00F376C1" w:rsidRDefault="00FE0DA8" w:rsidP="00FE0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E0DA8" w:rsidRPr="00F376C1" w:rsidRDefault="00FE0DA8" w:rsidP="00FE0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376C1">
        <w:rPr>
          <w:sz w:val="28"/>
          <w:szCs w:val="28"/>
        </w:rPr>
        <w:t>,</w:t>
      </w:r>
      <w:proofErr w:type="gramEnd"/>
      <w:r w:rsidRPr="00F376C1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Подача заявки осуществляется только посредством интерфейса электронной площадки: </w:t>
      </w:r>
      <w:hyperlink r:id="rId14" w:history="1">
        <w:r w:rsidRPr="00F376C1">
          <w:rPr>
            <w:rStyle w:val="a9"/>
            <w:sz w:val="28"/>
            <w:szCs w:val="28"/>
            <w:u w:val="none"/>
            <w:lang w:val="en-US"/>
          </w:rPr>
          <w:t>http</w:t>
        </w:r>
        <w:r w:rsidRPr="00F376C1">
          <w:rPr>
            <w:rStyle w:val="a9"/>
            <w:sz w:val="28"/>
            <w:szCs w:val="28"/>
            <w:u w:val="none"/>
          </w:rPr>
          <w:t>:/</w:t>
        </w:r>
        <w:r w:rsidRPr="00F376C1">
          <w:rPr>
            <w:rStyle w:val="a9"/>
            <w:sz w:val="28"/>
            <w:szCs w:val="28"/>
            <w:u w:val="none"/>
            <w:lang w:val="en-US"/>
          </w:rPr>
          <w:t>www</w:t>
        </w:r>
        <w:r w:rsidRPr="00F376C1">
          <w:rPr>
            <w:rStyle w:val="a9"/>
            <w:sz w:val="28"/>
            <w:szCs w:val="28"/>
            <w:u w:val="none"/>
          </w:rPr>
          <w:t>.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sberbank</w:t>
        </w:r>
        <w:proofErr w:type="spellEnd"/>
        <w:r w:rsidRPr="00F376C1">
          <w:rPr>
            <w:rStyle w:val="a9"/>
            <w:sz w:val="28"/>
            <w:szCs w:val="28"/>
            <w:u w:val="none"/>
          </w:rPr>
          <w:t>-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ast</w:t>
        </w:r>
        <w:proofErr w:type="spellEnd"/>
        <w:r w:rsidRPr="00F376C1">
          <w:rPr>
            <w:rStyle w:val="a9"/>
            <w:sz w:val="28"/>
            <w:szCs w:val="28"/>
            <w:u w:val="none"/>
          </w:rPr>
          <w:t>.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376C1">
        <w:rPr>
          <w:sz w:val="28"/>
          <w:szCs w:val="28"/>
        </w:rPr>
        <w:t xml:space="preserve"> (торговая секция «Приватизация, аренда и продажа прав») из личного кабинета Претендента.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proofErr w:type="gramStart"/>
      <w:r w:rsidRPr="00F376C1">
        <w:rPr>
          <w:sz w:val="28"/>
          <w:szCs w:val="28"/>
        </w:rPr>
        <w:t xml:space="preserve">Типовая форма заявки на участие в электронном аукционе размещена на  официальном сайте Российской Федерации для размещения информации о  проведении торгов: </w:t>
      </w:r>
      <w:r w:rsidRPr="00D241A4">
        <w:rPr>
          <w:sz w:val="28"/>
          <w:szCs w:val="28"/>
        </w:rPr>
        <w:t>http://torgi.gov.ru/new</w:t>
      </w:r>
      <w:r w:rsidRPr="00F376C1">
        <w:rPr>
          <w:sz w:val="28"/>
          <w:szCs w:val="28"/>
        </w:rPr>
        <w:t xml:space="preserve">, официальном сайте муниципального образования Опочецкий муниципальный округ Псковской области: https:// </w:t>
      </w:r>
      <w:proofErr w:type="spellStart"/>
      <w:r w:rsidRPr="00F376C1">
        <w:rPr>
          <w:sz w:val="28"/>
          <w:szCs w:val="28"/>
        </w:rPr>
        <w:t>opochka.gosuslugi.ru</w:t>
      </w:r>
      <w:proofErr w:type="spellEnd"/>
      <w:r w:rsidRPr="00F376C1">
        <w:rPr>
          <w:sz w:val="28"/>
          <w:szCs w:val="28"/>
        </w:rPr>
        <w:t xml:space="preserve">  и на электронной площадке </w:t>
      </w:r>
      <w:hyperlink r:id="rId15" w:history="1">
        <w:r w:rsidRPr="00F376C1">
          <w:rPr>
            <w:rStyle w:val="a9"/>
            <w:sz w:val="28"/>
            <w:szCs w:val="28"/>
            <w:u w:val="none"/>
            <w:lang w:val="en-US"/>
          </w:rPr>
          <w:t>http</w:t>
        </w:r>
        <w:r w:rsidRPr="00F376C1">
          <w:rPr>
            <w:rStyle w:val="a9"/>
            <w:sz w:val="28"/>
            <w:szCs w:val="28"/>
            <w:u w:val="none"/>
          </w:rPr>
          <w:t>:/</w:t>
        </w:r>
        <w:r w:rsidRPr="00F376C1">
          <w:rPr>
            <w:rStyle w:val="a9"/>
            <w:sz w:val="28"/>
            <w:szCs w:val="28"/>
            <w:u w:val="none"/>
            <w:lang w:val="en-US"/>
          </w:rPr>
          <w:t>www</w:t>
        </w:r>
        <w:r w:rsidRPr="00F376C1">
          <w:rPr>
            <w:rStyle w:val="a9"/>
            <w:sz w:val="28"/>
            <w:szCs w:val="28"/>
            <w:u w:val="none"/>
          </w:rPr>
          <w:t>.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sberbank</w:t>
        </w:r>
        <w:proofErr w:type="spellEnd"/>
        <w:r w:rsidRPr="00F376C1">
          <w:rPr>
            <w:rStyle w:val="a9"/>
            <w:sz w:val="28"/>
            <w:szCs w:val="28"/>
            <w:u w:val="none"/>
          </w:rPr>
          <w:t>-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ast</w:t>
        </w:r>
        <w:proofErr w:type="spellEnd"/>
        <w:r w:rsidRPr="00F376C1">
          <w:rPr>
            <w:rStyle w:val="a9"/>
            <w:sz w:val="28"/>
            <w:szCs w:val="28"/>
            <w:u w:val="none"/>
          </w:rPr>
          <w:t>.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376C1">
        <w:rPr>
          <w:sz w:val="28"/>
          <w:szCs w:val="28"/>
        </w:rPr>
        <w:t xml:space="preserve"> в торговой секции «Приватизация, аренда и продажа прав».</w:t>
      </w:r>
      <w:proofErr w:type="gramEnd"/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Заявки подаются на электронную площадку, начиная с даты  и времени начала приема заявок до даты и времени окончания приема заявок, указанных в информационном сообщении.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proofErr w:type="gramStart"/>
      <w:r w:rsidRPr="00F376C1">
        <w:rPr>
          <w:sz w:val="28"/>
          <w:szCs w:val="28"/>
        </w:rPr>
        <w:t>При приеме заявок от Претендентов Оператор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  <w:proofErr w:type="gramEnd"/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lastRenderedPageBreak/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F376C1">
        <w:rPr>
          <w:sz w:val="28"/>
          <w:szCs w:val="28"/>
        </w:rPr>
        <w:t>уведомления</w:t>
      </w:r>
      <w:proofErr w:type="gramEnd"/>
      <w:r w:rsidRPr="00F376C1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В случае отзыва Претендентом заявки в установленном порядке, уведомление об 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Продавец вправе отказаться от проведения аукциона в любое время, но не позднее, чем за три  дня до наступления даты его проведения.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При этом задатки возвращаются заявителям в течение 5 (пяти) дней со дня  публикации извещения об отказе от проведения аукциона на официальных сайтах торгов, электронной площадке.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Оператор извещает Претендентов об отказе Продавца от проведения аукциона не 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Продавец вправе 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 следующего за датой принятия решения о внесении указанных изменений.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376C1">
        <w:rPr>
          <w:sz w:val="28"/>
          <w:szCs w:val="28"/>
        </w:rPr>
        <w:t>с даты размещения</w:t>
      </w:r>
      <w:proofErr w:type="gramEnd"/>
      <w:r w:rsidRPr="00F376C1">
        <w:rPr>
          <w:sz w:val="28"/>
          <w:szCs w:val="28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25 (двадцати пяти) дней. При этом Продавец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 размещенными надлежащим образом.</w:t>
      </w:r>
    </w:p>
    <w:p w:rsidR="00FE0DA8" w:rsidRPr="00F376C1" w:rsidRDefault="00FE0DA8" w:rsidP="00E370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8) Договор купли-продажи муниципального имущества (Приложение № 3 к настоящему информационному сообщению) заключается между Продавцом и Победителем аукциона или лицом, признанным единственным участником аукциона, в течение пяти рабочих дней </w:t>
      </w:r>
      <w:proofErr w:type="gramStart"/>
      <w:r w:rsidRPr="00F376C1">
        <w:rPr>
          <w:sz w:val="28"/>
          <w:szCs w:val="28"/>
        </w:rPr>
        <w:t>с даты подведения</w:t>
      </w:r>
      <w:proofErr w:type="gramEnd"/>
      <w:r w:rsidRPr="00F376C1">
        <w:rPr>
          <w:sz w:val="28"/>
          <w:szCs w:val="28"/>
        </w:rPr>
        <w:t xml:space="preserve"> итогов аукциона.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Победителем является Претендент, который предложил в ходе аукциона наиболее высокую цену за указанное имущество, при условии выполнения таким Претендентом условий аукциона.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Договор купли-продажи муниципального имущества заключается в форме электронного документа.</w:t>
      </w:r>
    </w:p>
    <w:p w:rsidR="00FE0DA8" w:rsidRPr="00F376C1" w:rsidRDefault="00FE0DA8" w:rsidP="00E370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При уклонении или отказе Победителя или лица, признанного единственным участником аукциона от заключения в установленный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 утрачивает </w:t>
      </w:r>
      <w:r w:rsidRPr="00F376C1">
        <w:rPr>
          <w:sz w:val="28"/>
          <w:szCs w:val="28"/>
        </w:rPr>
        <w:lastRenderedPageBreak/>
        <w:t>право на заключение указанного договора  купли-продажи, задаток ему не возвращается.</w:t>
      </w:r>
    </w:p>
    <w:p w:rsidR="00FE0DA8" w:rsidRPr="00F376C1" w:rsidRDefault="00FE0DA8" w:rsidP="00FE0DA8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376C1">
        <w:rPr>
          <w:bCs/>
          <w:sz w:val="28"/>
          <w:szCs w:val="28"/>
        </w:rPr>
        <w:t>Передача муниципального имущества Победителю аукциона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купли–продажи, но не позднее чем через тридцать календарных дней после дня полной оплаты имущества.</w:t>
      </w:r>
    </w:p>
    <w:p w:rsidR="00FE0DA8" w:rsidRPr="00F376C1" w:rsidRDefault="00FE0DA8" w:rsidP="00FE0DA8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376C1">
        <w:rPr>
          <w:sz w:val="28"/>
          <w:szCs w:val="28"/>
        </w:rPr>
        <w:t>9) Порядок ознакомления с документацией и информацией об имуществе, условиями договора купли-продажи.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Информационное сообщение о проведен</w:t>
      </w:r>
      <w:proofErr w:type="gramStart"/>
      <w:r w:rsidRPr="00F376C1">
        <w:rPr>
          <w:sz w:val="28"/>
          <w:szCs w:val="28"/>
        </w:rPr>
        <w:t>ии ау</w:t>
      </w:r>
      <w:proofErr w:type="gramEnd"/>
      <w:r w:rsidRPr="00F376C1">
        <w:rPr>
          <w:sz w:val="28"/>
          <w:szCs w:val="28"/>
        </w:rPr>
        <w:t xml:space="preserve">кциона 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F376C1">
          <w:rPr>
            <w:rStyle w:val="a9"/>
            <w:color w:val="auto"/>
            <w:sz w:val="28"/>
            <w:szCs w:val="28"/>
            <w:u w:val="none"/>
          </w:rPr>
          <w:t>https://torgi.gov.ru</w:t>
        </w:r>
      </w:hyperlink>
      <w:r w:rsidRPr="00F376C1">
        <w:rPr>
          <w:sz w:val="28"/>
          <w:szCs w:val="28"/>
        </w:rPr>
        <w:t xml:space="preserve">, официальном сайте муниципального образования  Опочецкий  муниципальный округ Псковской области: https://opochka.gosuslugi.ru  и на электронной площадке </w:t>
      </w:r>
      <w:hyperlink r:id="rId17" w:history="1">
        <w:r w:rsidRPr="00F376C1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F376C1">
          <w:rPr>
            <w:rStyle w:val="a9"/>
            <w:color w:val="auto"/>
            <w:sz w:val="28"/>
            <w:szCs w:val="28"/>
            <w:u w:val="none"/>
          </w:rPr>
          <w:t>://</w:t>
        </w:r>
        <w:proofErr w:type="spellStart"/>
        <w:r w:rsidRPr="00F376C1">
          <w:rPr>
            <w:rStyle w:val="a9"/>
            <w:color w:val="auto"/>
            <w:sz w:val="28"/>
            <w:szCs w:val="28"/>
            <w:u w:val="none"/>
            <w:lang w:val="en-US"/>
          </w:rPr>
          <w:t>utp</w:t>
        </w:r>
        <w:proofErr w:type="spellEnd"/>
        <w:r w:rsidRPr="00F376C1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F376C1">
          <w:rPr>
            <w:rStyle w:val="a9"/>
            <w:color w:val="auto"/>
            <w:sz w:val="28"/>
            <w:szCs w:val="28"/>
            <w:u w:val="none"/>
            <w:lang w:val="en-US"/>
          </w:rPr>
          <w:t>sberbank</w:t>
        </w:r>
        <w:proofErr w:type="spellEnd"/>
        <w:r w:rsidRPr="00F376C1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Pr="00F376C1">
          <w:rPr>
            <w:rStyle w:val="a9"/>
            <w:color w:val="auto"/>
            <w:sz w:val="28"/>
            <w:szCs w:val="28"/>
            <w:u w:val="none"/>
            <w:lang w:val="en-US"/>
          </w:rPr>
          <w:t>ast</w:t>
        </w:r>
        <w:proofErr w:type="spellEnd"/>
        <w:r w:rsidRPr="00F376C1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F376C1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376C1">
        <w:rPr>
          <w:sz w:val="28"/>
          <w:szCs w:val="28"/>
        </w:rPr>
        <w:t>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Любое лицо,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 информации.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 позднее 5 (пяти) рабочих дней до окончания срока подачи заявок.</w:t>
      </w:r>
    </w:p>
    <w:p w:rsidR="00FE0DA8" w:rsidRPr="00F376C1" w:rsidRDefault="00FE0DA8" w:rsidP="00FE0DA8">
      <w:pPr>
        <w:ind w:firstLine="426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Любое лицо, независимо от регистрации на электронной площадке, со дня начала  приема заявок вправе осмотреть выставленные на продажу объекты. 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Для осмотра имущества необходимо предварительно позвонить по телефону: 8 (81138) 2-</w:t>
      </w:r>
      <w:r w:rsidR="00F52896">
        <w:rPr>
          <w:sz w:val="28"/>
          <w:szCs w:val="28"/>
        </w:rPr>
        <w:t>25</w:t>
      </w:r>
      <w:r w:rsidRPr="00F376C1">
        <w:rPr>
          <w:sz w:val="28"/>
          <w:szCs w:val="28"/>
        </w:rPr>
        <w:t>-</w:t>
      </w:r>
      <w:r w:rsidR="00F52896">
        <w:rPr>
          <w:sz w:val="28"/>
          <w:szCs w:val="28"/>
        </w:rPr>
        <w:t xml:space="preserve">01, </w:t>
      </w:r>
      <w:r w:rsidR="00F52896" w:rsidRPr="00F376C1">
        <w:rPr>
          <w:sz w:val="28"/>
          <w:szCs w:val="28"/>
        </w:rPr>
        <w:t>8 (81138) 2-</w:t>
      </w:r>
      <w:r w:rsidR="00F52896">
        <w:rPr>
          <w:sz w:val="28"/>
          <w:szCs w:val="28"/>
        </w:rPr>
        <w:t>15</w:t>
      </w:r>
      <w:r w:rsidR="00F52896" w:rsidRPr="00F376C1">
        <w:rPr>
          <w:sz w:val="28"/>
          <w:szCs w:val="28"/>
        </w:rPr>
        <w:t>-</w:t>
      </w:r>
      <w:r w:rsidR="00F52896">
        <w:rPr>
          <w:sz w:val="28"/>
          <w:szCs w:val="28"/>
        </w:rPr>
        <w:t>70</w:t>
      </w:r>
      <w:r w:rsidRPr="00F376C1">
        <w:rPr>
          <w:sz w:val="28"/>
          <w:szCs w:val="28"/>
        </w:rPr>
        <w:t>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Ознакомиться с условиями продажи, наличием обременений, технической документацией (при наличии </w:t>
      </w:r>
      <w:proofErr w:type="spellStart"/>
      <w:r w:rsidRPr="00F376C1">
        <w:rPr>
          <w:sz w:val="28"/>
          <w:szCs w:val="28"/>
        </w:rPr>
        <w:t>флэш-карты</w:t>
      </w:r>
      <w:proofErr w:type="spellEnd"/>
      <w:r w:rsidRPr="00F376C1">
        <w:rPr>
          <w:sz w:val="28"/>
          <w:szCs w:val="28"/>
        </w:rPr>
        <w:t xml:space="preserve">, выдается в электронном виде), порядком проведения аукциона, с условиями типового договора купли-продажи можно по адресу: Псковская область, </w:t>
      </w:r>
      <w:proofErr w:type="gramStart"/>
      <w:r w:rsidRPr="00F376C1">
        <w:rPr>
          <w:sz w:val="28"/>
          <w:szCs w:val="28"/>
        </w:rPr>
        <w:t>г</w:t>
      </w:r>
      <w:proofErr w:type="gramEnd"/>
      <w:r w:rsidRPr="00F376C1">
        <w:rPr>
          <w:sz w:val="28"/>
          <w:szCs w:val="28"/>
        </w:rPr>
        <w:t>. Опочка, ул. Коммунальная, д. 8/15, кабинет № 43,  ежедневно в рабочие дни с 08:00 до 17:00 часов (обеденный перерыв с 12:00 до 13:00), тел. 8 (81138) 2-</w:t>
      </w:r>
      <w:r w:rsidR="00F52896">
        <w:rPr>
          <w:sz w:val="28"/>
          <w:szCs w:val="28"/>
        </w:rPr>
        <w:t>15</w:t>
      </w:r>
      <w:r w:rsidRPr="00F376C1">
        <w:rPr>
          <w:sz w:val="28"/>
          <w:szCs w:val="28"/>
        </w:rPr>
        <w:t>-7</w:t>
      </w:r>
      <w:r w:rsidR="00F52896">
        <w:rPr>
          <w:sz w:val="28"/>
          <w:szCs w:val="28"/>
        </w:rPr>
        <w:t>0</w:t>
      </w:r>
      <w:r w:rsidRPr="00F376C1">
        <w:rPr>
          <w:sz w:val="28"/>
          <w:szCs w:val="28"/>
        </w:rPr>
        <w:t>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10) Принять участие в аукционе по продаже муниципального имущества могут  любые физические и юридические лица, за исключением: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960DBE" w:rsidRDefault="00FE0DA8" w:rsidP="00960D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76C1">
        <w:rPr>
          <w:sz w:val="28"/>
          <w:szCs w:val="28"/>
        </w:rPr>
        <w:lastRenderedPageBreak/>
        <w:t xml:space="preserve">- </w:t>
      </w:r>
      <w:r w:rsidR="00960DBE">
        <w:rPr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8" w:history="1">
        <w:r w:rsidR="00960DBE" w:rsidRPr="00960DBE">
          <w:rPr>
            <w:sz w:val="28"/>
            <w:szCs w:val="28"/>
          </w:rPr>
          <w:t>перечень</w:t>
        </w:r>
      </w:hyperlink>
      <w:r w:rsidR="00960DBE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960DBE">
        <w:rPr>
          <w:sz w:val="28"/>
          <w:szCs w:val="28"/>
        </w:rPr>
        <w:t>офшорные</w:t>
      </w:r>
      <w:proofErr w:type="spellEnd"/>
      <w:r w:rsidR="00960DBE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="00960DBE">
        <w:rPr>
          <w:sz w:val="28"/>
          <w:szCs w:val="28"/>
        </w:rPr>
        <w:t>выгодоприобретателях</w:t>
      </w:r>
      <w:proofErr w:type="spellEnd"/>
      <w:r w:rsidR="00960DBE">
        <w:rPr>
          <w:sz w:val="28"/>
          <w:szCs w:val="28"/>
        </w:rPr>
        <w:t xml:space="preserve">, </w:t>
      </w:r>
      <w:proofErr w:type="spellStart"/>
      <w:r w:rsidR="00960DBE">
        <w:rPr>
          <w:sz w:val="28"/>
          <w:szCs w:val="28"/>
        </w:rPr>
        <w:t>бенефициарных</w:t>
      </w:r>
      <w:proofErr w:type="spellEnd"/>
      <w:r w:rsidR="00960DBE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960DBE">
        <w:rPr>
          <w:sz w:val="28"/>
          <w:szCs w:val="28"/>
        </w:rPr>
        <w:t xml:space="preserve"> Федерации.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В случае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FE0DA8" w:rsidRPr="00F376C1" w:rsidRDefault="00FE0DA8" w:rsidP="00FE0DA8">
      <w:pPr>
        <w:ind w:firstLine="709"/>
        <w:jc w:val="both"/>
        <w:rPr>
          <w:b/>
          <w:sz w:val="28"/>
          <w:szCs w:val="28"/>
        </w:rPr>
      </w:pPr>
      <w:r w:rsidRPr="00F376C1">
        <w:rPr>
          <w:bCs/>
          <w:sz w:val="28"/>
          <w:szCs w:val="28"/>
        </w:rPr>
        <w:t xml:space="preserve">11) </w:t>
      </w:r>
      <w:r w:rsidRPr="00F376C1">
        <w:rPr>
          <w:sz w:val="28"/>
          <w:szCs w:val="28"/>
        </w:rPr>
        <w:t xml:space="preserve">Дата определения участников аукциона в электронной форме – </w:t>
      </w:r>
      <w:r w:rsidR="00FC5497">
        <w:rPr>
          <w:b/>
          <w:sz w:val="28"/>
          <w:szCs w:val="28"/>
        </w:rPr>
        <w:t>17</w:t>
      </w:r>
      <w:r w:rsidR="00F376C1" w:rsidRPr="00F376C1">
        <w:rPr>
          <w:b/>
          <w:sz w:val="28"/>
          <w:szCs w:val="28"/>
        </w:rPr>
        <w:t>.0</w:t>
      </w:r>
      <w:r w:rsidR="00FC5497">
        <w:rPr>
          <w:b/>
          <w:sz w:val="28"/>
          <w:szCs w:val="28"/>
        </w:rPr>
        <w:t>9</w:t>
      </w:r>
      <w:r w:rsidRPr="00F376C1">
        <w:rPr>
          <w:b/>
          <w:sz w:val="28"/>
          <w:szCs w:val="28"/>
        </w:rPr>
        <w:t>.2024</w:t>
      </w:r>
      <w:r w:rsidR="00F376C1" w:rsidRPr="00F376C1">
        <w:rPr>
          <w:b/>
          <w:sz w:val="28"/>
          <w:szCs w:val="28"/>
        </w:rPr>
        <w:t xml:space="preserve"> г</w:t>
      </w:r>
      <w:r w:rsidRPr="00F376C1">
        <w:rPr>
          <w:b/>
          <w:sz w:val="28"/>
          <w:szCs w:val="28"/>
        </w:rPr>
        <w:t xml:space="preserve">. 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bCs/>
          <w:sz w:val="28"/>
          <w:szCs w:val="28"/>
        </w:rPr>
        <w:t xml:space="preserve">В указанный </w:t>
      </w:r>
      <w:r w:rsidRPr="00F376C1">
        <w:rPr>
          <w:sz w:val="28"/>
          <w:szCs w:val="28"/>
        </w:rPr>
        <w:t>день определения участников аукциона в электронной форме Продавец рассматривает заявки и документы Претендентов.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Претендент не допускается к участию в аукционе в электронной форме по следующим основаниям: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376C1">
        <w:rPr>
          <w:sz w:val="28"/>
          <w:szCs w:val="28"/>
        </w:rPr>
        <w:t>ии ау</w:t>
      </w:r>
      <w:proofErr w:type="gramEnd"/>
      <w:r w:rsidRPr="00F376C1">
        <w:rPr>
          <w:sz w:val="28"/>
          <w:szCs w:val="28"/>
        </w:rPr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FE0DA8" w:rsidRPr="00F376C1" w:rsidRDefault="00FE0DA8" w:rsidP="00FE0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76C1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FE0DA8" w:rsidRPr="00F376C1" w:rsidRDefault="00FE0DA8" w:rsidP="00FE0DA8">
      <w:pPr>
        <w:widowControl w:val="0"/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lastRenderedPageBreak/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FE0DA8" w:rsidRPr="00F376C1" w:rsidRDefault="00FE0DA8" w:rsidP="00FE0DA8">
      <w:pPr>
        <w:widowControl w:val="0"/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направляет Претендентам уведомления о признании их участниками торгов или об отказе в признании участниками с указанием оснований отказа.</w:t>
      </w:r>
    </w:p>
    <w:p w:rsidR="00FE0DA8" w:rsidRPr="00F376C1" w:rsidRDefault="00FE0DA8" w:rsidP="00FE0DA8">
      <w:pPr>
        <w:widowControl w:val="0"/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 – </w:t>
      </w:r>
      <w:r w:rsidRPr="00F376C1">
        <w:rPr>
          <w:sz w:val="28"/>
          <w:szCs w:val="28"/>
          <w:lang w:val="en-US"/>
        </w:rPr>
        <w:t>http</w:t>
      </w:r>
      <w:r w:rsidRPr="00F376C1">
        <w:rPr>
          <w:sz w:val="28"/>
          <w:szCs w:val="28"/>
        </w:rPr>
        <w:t>://</w:t>
      </w:r>
      <w:r w:rsidRPr="00F376C1">
        <w:rPr>
          <w:sz w:val="28"/>
          <w:szCs w:val="28"/>
          <w:lang w:val="en-US"/>
        </w:rPr>
        <w:t>www</w:t>
      </w:r>
      <w:r w:rsidRPr="00F376C1">
        <w:rPr>
          <w:sz w:val="28"/>
          <w:szCs w:val="28"/>
        </w:rPr>
        <w:t>.</w:t>
      </w:r>
      <w:proofErr w:type="spellStart"/>
      <w:r w:rsidRPr="00F376C1">
        <w:rPr>
          <w:sz w:val="28"/>
          <w:szCs w:val="28"/>
          <w:lang w:val="en-US"/>
        </w:rPr>
        <w:t>sberbank</w:t>
      </w:r>
      <w:proofErr w:type="spellEnd"/>
      <w:r w:rsidRPr="00F376C1">
        <w:rPr>
          <w:sz w:val="28"/>
          <w:szCs w:val="28"/>
        </w:rPr>
        <w:t>-</w:t>
      </w:r>
      <w:proofErr w:type="spellStart"/>
      <w:r w:rsidRPr="00F376C1">
        <w:rPr>
          <w:sz w:val="28"/>
          <w:szCs w:val="28"/>
          <w:lang w:val="en-US"/>
        </w:rPr>
        <w:t>ast</w:t>
      </w:r>
      <w:proofErr w:type="spellEnd"/>
      <w:r w:rsidRPr="00F376C1">
        <w:rPr>
          <w:sz w:val="28"/>
          <w:szCs w:val="28"/>
        </w:rPr>
        <w:t>.</w:t>
      </w:r>
      <w:proofErr w:type="spellStart"/>
      <w:r w:rsidRPr="00F376C1">
        <w:rPr>
          <w:sz w:val="28"/>
          <w:szCs w:val="28"/>
          <w:lang w:val="en-US"/>
        </w:rPr>
        <w:t>ru</w:t>
      </w:r>
      <w:proofErr w:type="spellEnd"/>
      <w:r w:rsidRPr="00F376C1">
        <w:rPr>
          <w:sz w:val="28"/>
          <w:szCs w:val="28"/>
        </w:rPr>
        <w:t xml:space="preserve"> , на официальном сайте Российской Федерации для размещения информации о проведении торгов - </w:t>
      </w:r>
      <w:hyperlink r:id="rId19" w:history="1">
        <w:r w:rsidRPr="00F376C1">
          <w:rPr>
            <w:rStyle w:val="a9"/>
            <w:sz w:val="28"/>
            <w:szCs w:val="28"/>
            <w:u w:val="none"/>
            <w:lang w:val="en-US"/>
          </w:rPr>
          <w:t>www</w:t>
        </w:r>
        <w:r w:rsidRPr="00F376C1">
          <w:rPr>
            <w:rStyle w:val="a9"/>
            <w:sz w:val="28"/>
            <w:szCs w:val="28"/>
            <w:u w:val="none"/>
          </w:rPr>
          <w:t>.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torgi</w:t>
        </w:r>
        <w:proofErr w:type="spellEnd"/>
        <w:r w:rsidRPr="00F376C1">
          <w:rPr>
            <w:rStyle w:val="a9"/>
            <w:sz w:val="28"/>
            <w:szCs w:val="28"/>
            <w:u w:val="none"/>
          </w:rPr>
          <w:t>.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gov</w:t>
        </w:r>
        <w:proofErr w:type="spellEnd"/>
        <w:r w:rsidRPr="00F376C1">
          <w:rPr>
            <w:rStyle w:val="a9"/>
            <w:sz w:val="28"/>
            <w:szCs w:val="28"/>
            <w:u w:val="none"/>
          </w:rPr>
          <w:t>.</w:t>
        </w:r>
        <w:proofErr w:type="spellStart"/>
        <w:r w:rsidRPr="00F376C1">
          <w:rPr>
            <w:rStyle w:val="a9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376C1">
        <w:rPr>
          <w:sz w:val="28"/>
          <w:szCs w:val="28"/>
        </w:rPr>
        <w:t>.</w:t>
      </w:r>
    </w:p>
    <w:p w:rsidR="00FE0DA8" w:rsidRPr="00F376C1" w:rsidRDefault="00FE0DA8" w:rsidP="00FE0DA8">
      <w:pPr>
        <w:widowControl w:val="0"/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12) Процедура аукциона проводится в день и время, указанные в информационном сообщении о проведен</w:t>
      </w:r>
      <w:proofErr w:type="gramStart"/>
      <w:r w:rsidRPr="00F376C1">
        <w:rPr>
          <w:sz w:val="28"/>
          <w:szCs w:val="28"/>
        </w:rPr>
        <w:t>ии ау</w:t>
      </w:r>
      <w:proofErr w:type="gramEnd"/>
      <w:r w:rsidRPr="00F376C1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приложении № 1 к информационному сообщению. Форма подачи предложений о цене открытая.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Со времени начала проведения процедуры аукциона Оператором размещается: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В течение одного часа со времени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376C1">
        <w:rPr>
          <w:sz w:val="28"/>
          <w:szCs w:val="28"/>
        </w:rPr>
        <w:t>,</w:t>
      </w:r>
      <w:proofErr w:type="gramEnd"/>
      <w:r w:rsidRPr="00F376C1">
        <w:rPr>
          <w:sz w:val="28"/>
          <w:szCs w:val="28"/>
        </w:rPr>
        <w:t xml:space="preserve"> если в течение указанного времени: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поступило предложение о начальной цене имущества, то время для 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не поступило ни одного предложения о начальной цене имущества, то аукцион с  помощью программно-аппаратных  средств электронной площадки завершается. В  этом случае временем окончания представления предложений о цене имущества является время завершения аукциона.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lastRenderedPageBreak/>
        <w:t>Во время проведения процедуры аукциона программными средствами электронной площадки обеспечивается: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 итогах аукциона.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Аукцион признается несостоявшимся в следующих случаях: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не было подано ни одной заявки на участие, либо ни один из Претендентов не признан участником;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лицо, признанное единственным участником аукциона, отказалось от заключения договора купли-продажи;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ни один из участников не сделал предложение о начальной цене имущества.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Решение о признан</w:t>
      </w:r>
      <w:proofErr w:type="gramStart"/>
      <w:r w:rsidRPr="00F376C1">
        <w:rPr>
          <w:sz w:val="28"/>
          <w:szCs w:val="28"/>
        </w:rPr>
        <w:t>ии ау</w:t>
      </w:r>
      <w:proofErr w:type="gramEnd"/>
      <w:r w:rsidRPr="00F376C1">
        <w:rPr>
          <w:sz w:val="28"/>
          <w:szCs w:val="28"/>
        </w:rPr>
        <w:t>кциона несостоявшимся оформляется протоколом.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наименование имущества и иные позволяющие его индивидуализировать сведения;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цена сделки;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>-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bCs/>
          <w:sz w:val="28"/>
          <w:szCs w:val="28"/>
        </w:rPr>
        <w:t xml:space="preserve">13) </w:t>
      </w:r>
      <w:r w:rsidRPr="00F376C1">
        <w:rPr>
          <w:sz w:val="28"/>
          <w:szCs w:val="28"/>
        </w:rPr>
        <w:t xml:space="preserve">Дата, время и место проведения аукциона в электронной форме –                 </w:t>
      </w:r>
      <w:r w:rsidR="00FC5497">
        <w:rPr>
          <w:b/>
          <w:sz w:val="28"/>
          <w:szCs w:val="28"/>
        </w:rPr>
        <w:t>19</w:t>
      </w:r>
      <w:r w:rsidR="00F376C1" w:rsidRPr="00F376C1">
        <w:rPr>
          <w:b/>
          <w:sz w:val="28"/>
          <w:szCs w:val="28"/>
        </w:rPr>
        <w:t>.0</w:t>
      </w:r>
      <w:r w:rsidR="00FC5497">
        <w:rPr>
          <w:b/>
          <w:sz w:val="28"/>
          <w:szCs w:val="28"/>
        </w:rPr>
        <w:t>9</w:t>
      </w:r>
      <w:r w:rsidR="00F376C1" w:rsidRPr="00F376C1">
        <w:rPr>
          <w:b/>
          <w:sz w:val="28"/>
          <w:szCs w:val="28"/>
        </w:rPr>
        <w:t>.2024</w:t>
      </w:r>
      <w:r w:rsidRPr="00F376C1">
        <w:rPr>
          <w:b/>
          <w:sz w:val="28"/>
          <w:szCs w:val="28"/>
        </w:rPr>
        <w:t xml:space="preserve"> года 10 часов 00 минут (время московское)</w:t>
      </w:r>
      <w:r w:rsidRPr="00F376C1">
        <w:rPr>
          <w:sz w:val="28"/>
          <w:szCs w:val="28"/>
        </w:rPr>
        <w:t xml:space="preserve"> на электронной площадке Закрытого акционерного общества «Сбербанк - Автоматизированная система торгов» (ЗАО «</w:t>
      </w:r>
      <w:proofErr w:type="spellStart"/>
      <w:r w:rsidRPr="00F376C1">
        <w:rPr>
          <w:sz w:val="28"/>
          <w:szCs w:val="28"/>
        </w:rPr>
        <w:t>Сбербанк-АСТ</w:t>
      </w:r>
      <w:proofErr w:type="spellEnd"/>
      <w:r w:rsidRPr="00F376C1">
        <w:rPr>
          <w:sz w:val="28"/>
          <w:szCs w:val="28"/>
        </w:rPr>
        <w:t xml:space="preserve">»), </w:t>
      </w:r>
      <w:proofErr w:type="spellStart"/>
      <w:r w:rsidRPr="00F376C1">
        <w:rPr>
          <w:sz w:val="28"/>
          <w:szCs w:val="28"/>
        </w:rPr>
        <w:t>htt</w:t>
      </w:r>
      <w:proofErr w:type="spellEnd"/>
      <w:r w:rsidRPr="00F376C1">
        <w:rPr>
          <w:sz w:val="28"/>
          <w:szCs w:val="28"/>
          <w:lang w:val="en-US"/>
        </w:rPr>
        <w:t>p</w:t>
      </w:r>
      <w:r w:rsidRPr="00F376C1">
        <w:rPr>
          <w:sz w:val="28"/>
          <w:szCs w:val="28"/>
        </w:rPr>
        <w:t>://</w:t>
      </w:r>
      <w:proofErr w:type="spellStart"/>
      <w:r w:rsidR="008B7FD5" w:rsidRPr="00F376C1">
        <w:rPr>
          <w:sz w:val="28"/>
          <w:szCs w:val="28"/>
        </w:rPr>
        <w:fldChar w:fldCharType="begin"/>
      </w:r>
      <w:r w:rsidRPr="00F376C1">
        <w:rPr>
          <w:sz w:val="28"/>
          <w:szCs w:val="28"/>
        </w:rPr>
        <w:instrText>HYPERLINK "http://www.sberbank-ast.ru/"</w:instrText>
      </w:r>
      <w:r w:rsidR="008B7FD5" w:rsidRPr="00F376C1">
        <w:rPr>
          <w:sz w:val="28"/>
          <w:szCs w:val="28"/>
        </w:rPr>
        <w:fldChar w:fldCharType="separate"/>
      </w:r>
      <w:r w:rsidRPr="00F376C1">
        <w:rPr>
          <w:rStyle w:val="a9"/>
          <w:color w:val="auto"/>
          <w:sz w:val="28"/>
          <w:szCs w:val="28"/>
          <w:u w:val="none"/>
        </w:rPr>
        <w:t>www.sberbank-ast.ru</w:t>
      </w:r>
      <w:proofErr w:type="spellEnd"/>
      <w:r w:rsidRPr="00F376C1">
        <w:rPr>
          <w:rStyle w:val="a9"/>
          <w:color w:val="auto"/>
          <w:sz w:val="28"/>
          <w:szCs w:val="28"/>
          <w:u w:val="none"/>
        </w:rPr>
        <w:t>/</w:t>
      </w:r>
      <w:r w:rsidR="008B7FD5" w:rsidRPr="00F376C1">
        <w:rPr>
          <w:sz w:val="28"/>
          <w:szCs w:val="28"/>
        </w:rPr>
        <w:fldChar w:fldCharType="end"/>
      </w:r>
      <w:r w:rsidRPr="00F376C1">
        <w:rPr>
          <w:sz w:val="28"/>
          <w:szCs w:val="28"/>
        </w:rPr>
        <w:t xml:space="preserve"> (торговая секция «Приватизация, аренда и продажа прав») в информационно - телекоммуникационной сети «Интернет».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Юридический адрес: 119435, г. Москва, Большой Саввинский переулок, дом 12, стр. 9. Телефон 8 (495)787-29-98, 787-29-99. 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t xml:space="preserve">Техническая поддержка адрес электронной почты </w:t>
      </w:r>
      <w:hyperlink r:id="rId20" w:history="1">
        <w:r w:rsidRPr="00F376C1">
          <w:rPr>
            <w:rStyle w:val="a9"/>
            <w:color w:val="auto"/>
            <w:sz w:val="28"/>
            <w:szCs w:val="28"/>
            <w:u w:val="none"/>
          </w:rPr>
          <w:t>property@sberbank-ast.ru</w:t>
        </w:r>
      </w:hyperlink>
      <w:r w:rsidRPr="00F376C1">
        <w:rPr>
          <w:sz w:val="28"/>
          <w:szCs w:val="28"/>
        </w:rPr>
        <w:t>.</w:t>
      </w:r>
    </w:p>
    <w:p w:rsidR="00FE0DA8" w:rsidRPr="00F376C1" w:rsidRDefault="00FE0DA8" w:rsidP="00FE0DA8">
      <w:pPr>
        <w:ind w:firstLine="709"/>
        <w:jc w:val="both"/>
        <w:rPr>
          <w:sz w:val="28"/>
          <w:szCs w:val="28"/>
        </w:rPr>
      </w:pPr>
      <w:r w:rsidRPr="00F376C1">
        <w:rPr>
          <w:sz w:val="28"/>
          <w:szCs w:val="28"/>
        </w:rPr>
        <w:lastRenderedPageBreak/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FE0DA8" w:rsidRPr="00F376C1" w:rsidRDefault="00FE0DA8" w:rsidP="00FE0DA8">
      <w:pPr>
        <w:pStyle w:val="aa"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FE0DA8" w:rsidRPr="00F376C1" w:rsidRDefault="00FE0DA8" w:rsidP="00FE0DA8">
      <w:pPr>
        <w:pStyle w:val="aa"/>
        <w:tabs>
          <w:tab w:val="left" w:pos="709"/>
        </w:tabs>
        <w:spacing w:after="0"/>
        <w:ind w:firstLine="709"/>
        <w:jc w:val="both"/>
        <w:rPr>
          <w:bCs/>
          <w:sz w:val="28"/>
          <w:szCs w:val="28"/>
        </w:rPr>
      </w:pPr>
      <w:r w:rsidRPr="00F376C1">
        <w:rPr>
          <w:bCs/>
          <w:sz w:val="28"/>
          <w:szCs w:val="28"/>
        </w:rPr>
        <w:t xml:space="preserve">Приложения:  </w:t>
      </w:r>
    </w:p>
    <w:p w:rsidR="00FE0DA8" w:rsidRPr="00F376C1" w:rsidRDefault="00FE0DA8" w:rsidP="00FE0DA8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376C1">
        <w:rPr>
          <w:bCs/>
          <w:sz w:val="28"/>
          <w:szCs w:val="28"/>
        </w:rPr>
        <w:t>- сведения об объекте продажи (Приложение № 1);</w:t>
      </w:r>
    </w:p>
    <w:p w:rsidR="00FE0DA8" w:rsidRPr="00F376C1" w:rsidRDefault="00FE0DA8" w:rsidP="00FE0DA8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376C1">
        <w:rPr>
          <w:bCs/>
          <w:sz w:val="28"/>
          <w:szCs w:val="28"/>
        </w:rPr>
        <w:t xml:space="preserve">- форма заявки (Приложение № 2);    </w:t>
      </w:r>
    </w:p>
    <w:p w:rsidR="00FE0DA8" w:rsidRPr="00F376C1" w:rsidRDefault="00FE0DA8" w:rsidP="00FE0DA8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376C1">
        <w:rPr>
          <w:bCs/>
          <w:sz w:val="28"/>
          <w:szCs w:val="28"/>
        </w:rPr>
        <w:t>- проект Договора купли–продажи имущества (Приложение № 3).</w:t>
      </w:r>
    </w:p>
    <w:p w:rsidR="00C2286E" w:rsidRDefault="00C2286E" w:rsidP="007D3DCF">
      <w:pPr>
        <w:pStyle w:val="a3"/>
        <w:ind w:left="0"/>
        <w:rPr>
          <w:szCs w:val="28"/>
        </w:rPr>
        <w:sectPr w:rsidR="00C2286E" w:rsidSect="00D241A4">
          <w:headerReference w:type="default" r:id="rId2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00C2E" w:rsidRPr="004E6D71" w:rsidRDefault="00300C2E" w:rsidP="00300C2E">
      <w:pPr>
        <w:pStyle w:val="a5"/>
        <w:jc w:val="right"/>
        <w:rPr>
          <w:sz w:val="27"/>
          <w:szCs w:val="27"/>
        </w:rPr>
      </w:pPr>
      <w:r w:rsidRPr="004E6D71">
        <w:rPr>
          <w:sz w:val="27"/>
          <w:szCs w:val="27"/>
        </w:rPr>
        <w:lastRenderedPageBreak/>
        <w:t>Приложение № 1 к информационному сообщению</w:t>
      </w:r>
    </w:p>
    <w:p w:rsidR="00300C2E" w:rsidRPr="004E6D71" w:rsidRDefault="00300C2E" w:rsidP="00300C2E">
      <w:pPr>
        <w:rPr>
          <w:sz w:val="27"/>
          <w:szCs w:val="27"/>
        </w:rPr>
      </w:pPr>
    </w:p>
    <w:p w:rsidR="00300C2E" w:rsidRPr="004E6D71" w:rsidRDefault="00300C2E" w:rsidP="00300C2E">
      <w:pPr>
        <w:rPr>
          <w:sz w:val="27"/>
          <w:szCs w:val="27"/>
        </w:rPr>
      </w:pPr>
    </w:p>
    <w:tbl>
      <w:tblPr>
        <w:tblStyle w:val="af"/>
        <w:tblW w:w="5000" w:type="pct"/>
        <w:tblLook w:val="04A0"/>
      </w:tblPr>
      <w:tblGrid>
        <w:gridCol w:w="808"/>
        <w:gridCol w:w="4954"/>
        <w:gridCol w:w="3251"/>
        <w:gridCol w:w="2166"/>
        <w:gridCol w:w="1695"/>
        <w:gridCol w:w="1912"/>
      </w:tblGrid>
      <w:tr w:rsidR="00300C2E" w:rsidRPr="004E6D71" w:rsidTr="00F376C1">
        <w:trPr>
          <w:cantSplit/>
        </w:trPr>
        <w:tc>
          <w:tcPr>
            <w:tcW w:w="276" w:type="pct"/>
          </w:tcPr>
          <w:p w:rsidR="00300C2E" w:rsidRPr="00642B97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642B97">
              <w:rPr>
                <w:rFonts w:ascii="Times New Roman" w:hAnsi="Times New Roman" w:cs="Times New Roman"/>
                <w:b/>
                <w:sz w:val="28"/>
                <w:szCs w:val="27"/>
              </w:rPr>
              <w:t>№ лота</w:t>
            </w:r>
          </w:p>
        </w:tc>
        <w:tc>
          <w:tcPr>
            <w:tcW w:w="1678" w:type="pct"/>
          </w:tcPr>
          <w:p w:rsidR="00300C2E" w:rsidRPr="00642B97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642B97">
              <w:rPr>
                <w:rFonts w:ascii="Times New Roman" w:hAnsi="Times New Roman" w:cs="Times New Roman"/>
                <w:b/>
                <w:sz w:val="28"/>
                <w:szCs w:val="27"/>
              </w:rPr>
              <w:t>Наименование объекта продажи, краткая характеристика</w:t>
            </w:r>
          </w:p>
        </w:tc>
        <w:tc>
          <w:tcPr>
            <w:tcW w:w="1102" w:type="pct"/>
          </w:tcPr>
          <w:p w:rsidR="00300C2E" w:rsidRPr="00642B97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642B97">
              <w:rPr>
                <w:rFonts w:ascii="Times New Roman" w:hAnsi="Times New Roman" w:cs="Times New Roman"/>
                <w:b/>
                <w:sz w:val="28"/>
                <w:szCs w:val="27"/>
              </w:rPr>
              <w:t>Адрес (местоположение) объекта продажи</w:t>
            </w:r>
          </w:p>
        </w:tc>
        <w:tc>
          <w:tcPr>
            <w:tcW w:w="719" w:type="pct"/>
          </w:tcPr>
          <w:p w:rsidR="00300C2E" w:rsidRPr="00642B97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642B97">
              <w:rPr>
                <w:rFonts w:ascii="Times New Roman" w:hAnsi="Times New Roman" w:cs="Times New Roman"/>
                <w:b/>
                <w:sz w:val="28"/>
                <w:szCs w:val="27"/>
              </w:rPr>
              <w:t>Начальная (минимальная) цена продажи, без НДС, руб.</w:t>
            </w:r>
          </w:p>
        </w:tc>
        <w:tc>
          <w:tcPr>
            <w:tcW w:w="576" w:type="pct"/>
          </w:tcPr>
          <w:p w:rsidR="00300C2E" w:rsidRPr="00642B97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642B97">
              <w:rPr>
                <w:rFonts w:ascii="Times New Roman" w:hAnsi="Times New Roman" w:cs="Times New Roman"/>
                <w:b/>
                <w:sz w:val="28"/>
                <w:szCs w:val="27"/>
              </w:rPr>
              <w:t>Задаток, руб.</w:t>
            </w:r>
          </w:p>
          <w:p w:rsidR="00300C2E" w:rsidRPr="00642B97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</w:tc>
        <w:tc>
          <w:tcPr>
            <w:tcW w:w="649" w:type="pct"/>
          </w:tcPr>
          <w:p w:rsidR="00300C2E" w:rsidRPr="00642B97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642B97">
              <w:rPr>
                <w:rFonts w:ascii="Times New Roman" w:hAnsi="Times New Roman" w:cs="Times New Roman"/>
                <w:b/>
                <w:sz w:val="28"/>
                <w:szCs w:val="27"/>
              </w:rPr>
              <w:t>Шаг аукциона,</w:t>
            </w:r>
          </w:p>
          <w:p w:rsidR="00300C2E" w:rsidRPr="00642B97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642B97">
              <w:rPr>
                <w:rFonts w:ascii="Times New Roman" w:hAnsi="Times New Roman" w:cs="Times New Roman"/>
                <w:b/>
                <w:sz w:val="28"/>
                <w:szCs w:val="27"/>
              </w:rPr>
              <w:t>руб.</w:t>
            </w:r>
          </w:p>
          <w:p w:rsidR="00300C2E" w:rsidRPr="00642B97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</w:tc>
      </w:tr>
      <w:tr w:rsidR="00300C2E" w:rsidRPr="004E6D71" w:rsidTr="00F376C1">
        <w:trPr>
          <w:cantSplit/>
        </w:trPr>
        <w:tc>
          <w:tcPr>
            <w:tcW w:w="276" w:type="pct"/>
          </w:tcPr>
          <w:p w:rsidR="00300C2E" w:rsidRPr="004E6D71" w:rsidRDefault="00300C2E" w:rsidP="00300C2E">
            <w:pPr>
              <w:jc w:val="center"/>
              <w:rPr>
                <w:sz w:val="27"/>
                <w:szCs w:val="27"/>
              </w:rPr>
            </w:pPr>
            <w:r w:rsidRPr="004E6D71">
              <w:rPr>
                <w:sz w:val="27"/>
                <w:szCs w:val="27"/>
              </w:rPr>
              <w:t>1.</w:t>
            </w:r>
          </w:p>
        </w:tc>
        <w:tc>
          <w:tcPr>
            <w:tcW w:w="1678" w:type="pct"/>
          </w:tcPr>
          <w:p w:rsidR="00300C2E" w:rsidRPr="00642B97" w:rsidRDefault="00300C2E" w:rsidP="00686BD2">
            <w:pPr>
              <w:jc w:val="both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642B97">
              <w:rPr>
                <w:rFonts w:ascii="Times New Roman" w:hAnsi="Times New Roman" w:cs="Times New Roman"/>
                <w:sz w:val="28"/>
                <w:szCs w:val="27"/>
              </w:rPr>
              <w:t xml:space="preserve">- </w:t>
            </w:r>
            <w:r w:rsidR="00F2270A" w:rsidRPr="00F2270A">
              <w:rPr>
                <w:rFonts w:ascii="Times New Roman" w:hAnsi="Times New Roman" w:cs="Times New Roman"/>
                <w:sz w:val="28"/>
                <w:szCs w:val="27"/>
              </w:rPr>
              <w:t xml:space="preserve">квартира, назначение: жилое, наименование: квартира, расположенная по адресу: Псковская область, </w:t>
            </w:r>
            <w:proofErr w:type="gramStart"/>
            <w:r w:rsidR="00F2270A" w:rsidRPr="00F2270A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="00F2270A" w:rsidRPr="00F2270A">
              <w:rPr>
                <w:rFonts w:ascii="Times New Roman" w:hAnsi="Times New Roman" w:cs="Times New Roman"/>
                <w:sz w:val="28"/>
                <w:szCs w:val="27"/>
              </w:rPr>
              <w:t>. Опочка, ул. Железнодорожная, д. 11, кв. 4, на первом этаже одноэтажного деревянного многоквартирного дома 1967 года постройки, площадь 10,5 кв.м., кадастровый номер 60:12:0010313:112</w:t>
            </w:r>
          </w:p>
        </w:tc>
        <w:tc>
          <w:tcPr>
            <w:tcW w:w="1102" w:type="pct"/>
          </w:tcPr>
          <w:p w:rsidR="00300C2E" w:rsidRPr="00642B97" w:rsidRDefault="00FE0DA8" w:rsidP="00300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97">
              <w:rPr>
                <w:rFonts w:ascii="Times New Roman" w:hAnsi="Times New Roman" w:cs="Times New Roman"/>
                <w:sz w:val="28"/>
                <w:szCs w:val="28"/>
              </w:rPr>
              <w:t xml:space="preserve">Псковская обл., Опочецкий р-н, </w:t>
            </w:r>
            <w:proofErr w:type="gramStart"/>
            <w:r w:rsidRPr="00642B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42B97">
              <w:rPr>
                <w:rFonts w:ascii="Times New Roman" w:hAnsi="Times New Roman" w:cs="Times New Roman"/>
                <w:sz w:val="28"/>
                <w:szCs w:val="28"/>
              </w:rPr>
              <w:t>. Опочка, ул. Железнодорожная, дом 11, кв. 4</w:t>
            </w:r>
          </w:p>
          <w:p w:rsidR="00300C2E" w:rsidRPr="00642B97" w:rsidRDefault="00300C2E" w:rsidP="00300C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9" w:type="pct"/>
          </w:tcPr>
          <w:p w:rsidR="00300C2E" w:rsidRPr="00642B97" w:rsidRDefault="00FE0DA8" w:rsidP="00300C2E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642B97">
              <w:rPr>
                <w:rFonts w:ascii="Times New Roman" w:hAnsi="Times New Roman" w:cs="Times New Roman"/>
                <w:sz w:val="28"/>
                <w:szCs w:val="27"/>
              </w:rPr>
              <w:t>51</w:t>
            </w:r>
            <w:r w:rsidR="00300C2E" w:rsidRPr="00642B97">
              <w:rPr>
                <w:rFonts w:ascii="Times New Roman" w:hAnsi="Times New Roman" w:cs="Times New Roman"/>
                <w:sz w:val="28"/>
                <w:szCs w:val="27"/>
              </w:rPr>
              <w:t> 000,00</w:t>
            </w:r>
          </w:p>
        </w:tc>
        <w:tc>
          <w:tcPr>
            <w:tcW w:w="576" w:type="pct"/>
          </w:tcPr>
          <w:p w:rsidR="00300C2E" w:rsidRPr="00642B97" w:rsidRDefault="00FE0DA8" w:rsidP="00300C2E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642B97">
              <w:rPr>
                <w:rFonts w:ascii="Times New Roman" w:hAnsi="Times New Roman" w:cs="Times New Roman"/>
                <w:sz w:val="28"/>
                <w:szCs w:val="27"/>
              </w:rPr>
              <w:t>5100</w:t>
            </w:r>
            <w:r w:rsidR="00300C2E" w:rsidRPr="00642B97">
              <w:rPr>
                <w:rFonts w:ascii="Times New Roman" w:hAnsi="Times New Roman" w:cs="Times New Roman"/>
                <w:sz w:val="28"/>
                <w:szCs w:val="27"/>
              </w:rPr>
              <w:t>,00</w:t>
            </w:r>
          </w:p>
        </w:tc>
        <w:tc>
          <w:tcPr>
            <w:tcW w:w="649" w:type="pct"/>
          </w:tcPr>
          <w:p w:rsidR="00300C2E" w:rsidRPr="00642B97" w:rsidRDefault="00FE0DA8" w:rsidP="00300C2E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642B97">
              <w:rPr>
                <w:rFonts w:ascii="Times New Roman" w:hAnsi="Times New Roman" w:cs="Times New Roman"/>
                <w:sz w:val="28"/>
                <w:szCs w:val="27"/>
              </w:rPr>
              <w:t>2550</w:t>
            </w:r>
            <w:r w:rsidR="00300C2E" w:rsidRPr="00642B97">
              <w:rPr>
                <w:rFonts w:ascii="Times New Roman" w:hAnsi="Times New Roman" w:cs="Times New Roman"/>
                <w:sz w:val="28"/>
                <w:szCs w:val="27"/>
              </w:rPr>
              <w:t>,00</w:t>
            </w:r>
          </w:p>
        </w:tc>
      </w:tr>
    </w:tbl>
    <w:p w:rsidR="00300C2E" w:rsidRPr="000E2F81" w:rsidRDefault="00300C2E" w:rsidP="00300C2E">
      <w:pPr>
        <w:pStyle w:val="a5"/>
        <w:jc w:val="center"/>
        <w:rPr>
          <w:sz w:val="28"/>
          <w:szCs w:val="28"/>
        </w:rPr>
      </w:pPr>
    </w:p>
    <w:p w:rsidR="00300C2E" w:rsidRPr="000E2F81" w:rsidRDefault="00300C2E" w:rsidP="00300C2E">
      <w:pPr>
        <w:tabs>
          <w:tab w:val="left" w:pos="13110"/>
        </w:tabs>
      </w:pPr>
    </w:p>
    <w:p w:rsidR="00300C2E" w:rsidRDefault="00300C2E" w:rsidP="007D3DCF">
      <w:pPr>
        <w:pStyle w:val="a3"/>
        <w:ind w:left="0"/>
        <w:rPr>
          <w:szCs w:val="28"/>
        </w:rPr>
        <w:sectPr w:rsidR="00300C2E" w:rsidSect="00300C2E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300C2E" w:rsidRPr="00F376C1" w:rsidRDefault="00300C2E" w:rsidP="00300C2E">
      <w:pPr>
        <w:widowControl w:val="0"/>
        <w:ind w:right="-1"/>
        <w:jc w:val="right"/>
        <w:rPr>
          <w:sz w:val="28"/>
          <w:szCs w:val="27"/>
        </w:rPr>
      </w:pPr>
      <w:r w:rsidRPr="00F376C1">
        <w:rPr>
          <w:sz w:val="28"/>
          <w:szCs w:val="27"/>
        </w:rPr>
        <w:lastRenderedPageBreak/>
        <w:t xml:space="preserve">Приложение № 2 </w:t>
      </w:r>
      <w:proofErr w:type="gramStart"/>
      <w:r w:rsidRPr="00F376C1">
        <w:rPr>
          <w:sz w:val="28"/>
          <w:szCs w:val="27"/>
        </w:rPr>
        <w:t>к</w:t>
      </w:r>
      <w:proofErr w:type="gramEnd"/>
      <w:r w:rsidRPr="00F376C1">
        <w:rPr>
          <w:sz w:val="28"/>
          <w:szCs w:val="27"/>
        </w:rPr>
        <w:t xml:space="preserve"> </w:t>
      </w:r>
    </w:p>
    <w:p w:rsidR="00300C2E" w:rsidRPr="00F376C1" w:rsidRDefault="00300C2E" w:rsidP="00300C2E">
      <w:pPr>
        <w:widowControl w:val="0"/>
        <w:ind w:right="-1"/>
        <w:jc w:val="right"/>
        <w:rPr>
          <w:sz w:val="28"/>
          <w:szCs w:val="27"/>
        </w:rPr>
      </w:pPr>
      <w:r w:rsidRPr="00F376C1">
        <w:rPr>
          <w:sz w:val="28"/>
          <w:szCs w:val="27"/>
        </w:rPr>
        <w:t>информационному сообщению</w:t>
      </w:r>
    </w:p>
    <w:p w:rsidR="00300C2E" w:rsidRPr="00F376C1" w:rsidRDefault="00300C2E" w:rsidP="00300C2E">
      <w:pPr>
        <w:widowControl w:val="0"/>
        <w:ind w:right="-1"/>
        <w:jc w:val="right"/>
        <w:rPr>
          <w:sz w:val="28"/>
          <w:szCs w:val="27"/>
        </w:rPr>
      </w:pPr>
      <w:r w:rsidRPr="00F376C1">
        <w:rPr>
          <w:sz w:val="28"/>
          <w:szCs w:val="27"/>
        </w:rPr>
        <w:t>Продавцу:</w:t>
      </w:r>
    </w:p>
    <w:p w:rsidR="00FE0DA8" w:rsidRPr="00F376C1" w:rsidRDefault="00300C2E" w:rsidP="00300C2E">
      <w:pPr>
        <w:jc w:val="right"/>
        <w:rPr>
          <w:sz w:val="28"/>
          <w:szCs w:val="27"/>
        </w:rPr>
      </w:pPr>
      <w:r w:rsidRPr="00F376C1">
        <w:rPr>
          <w:sz w:val="28"/>
          <w:szCs w:val="27"/>
        </w:rPr>
        <w:t xml:space="preserve">Администрации Опочецкого </w:t>
      </w:r>
    </w:p>
    <w:p w:rsidR="00300C2E" w:rsidRPr="00F376C1" w:rsidRDefault="00FE0DA8" w:rsidP="00300C2E">
      <w:pPr>
        <w:jc w:val="right"/>
        <w:rPr>
          <w:b/>
          <w:sz w:val="28"/>
          <w:szCs w:val="27"/>
        </w:rPr>
      </w:pPr>
      <w:r w:rsidRPr="00F376C1">
        <w:rPr>
          <w:sz w:val="28"/>
          <w:szCs w:val="27"/>
        </w:rPr>
        <w:t>муниципального округа</w:t>
      </w:r>
    </w:p>
    <w:p w:rsidR="00300C2E" w:rsidRPr="00F376C1" w:rsidRDefault="00300C2E" w:rsidP="00300C2E">
      <w:pPr>
        <w:jc w:val="center"/>
        <w:rPr>
          <w:b/>
          <w:sz w:val="28"/>
          <w:szCs w:val="27"/>
        </w:rPr>
      </w:pPr>
    </w:p>
    <w:p w:rsidR="00300C2E" w:rsidRPr="00F376C1" w:rsidRDefault="00300C2E" w:rsidP="00300C2E">
      <w:pPr>
        <w:jc w:val="center"/>
        <w:rPr>
          <w:b/>
          <w:sz w:val="28"/>
          <w:szCs w:val="27"/>
        </w:rPr>
      </w:pPr>
    </w:p>
    <w:p w:rsidR="00300C2E" w:rsidRPr="00F376C1" w:rsidRDefault="00300C2E" w:rsidP="00300C2E">
      <w:pPr>
        <w:ind w:right="-1"/>
        <w:jc w:val="center"/>
        <w:rPr>
          <w:b/>
          <w:sz w:val="28"/>
          <w:szCs w:val="27"/>
        </w:rPr>
      </w:pPr>
      <w:r w:rsidRPr="00F376C1">
        <w:rPr>
          <w:b/>
          <w:sz w:val="28"/>
          <w:szCs w:val="27"/>
        </w:rPr>
        <w:t>ЗАЯВКА</w:t>
      </w:r>
    </w:p>
    <w:p w:rsidR="00300C2E" w:rsidRPr="00F376C1" w:rsidRDefault="00300C2E" w:rsidP="00300C2E">
      <w:pPr>
        <w:ind w:right="-1"/>
        <w:jc w:val="center"/>
        <w:rPr>
          <w:sz w:val="28"/>
          <w:szCs w:val="27"/>
        </w:rPr>
      </w:pPr>
      <w:r w:rsidRPr="00F376C1">
        <w:rPr>
          <w:sz w:val="28"/>
          <w:szCs w:val="27"/>
        </w:rPr>
        <w:t>на участие в аукционе в электронной форме</w:t>
      </w:r>
    </w:p>
    <w:tbl>
      <w:tblPr>
        <w:tblW w:w="0" w:type="auto"/>
        <w:tblLook w:val="01E0"/>
      </w:tblPr>
      <w:tblGrid>
        <w:gridCol w:w="4849"/>
        <w:gridCol w:w="4722"/>
      </w:tblGrid>
      <w:tr w:rsidR="00300C2E" w:rsidRPr="00F376C1" w:rsidTr="00300C2E">
        <w:tc>
          <w:tcPr>
            <w:tcW w:w="4926" w:type="dxa"/>
            <w:shd w:val="clear" w:color="auto" w:fill="auto"/>
          </w:tcPr>
          <w:p w:rsidR="00300C2E" w:rsidRPr="00F376C1" w:rsidRDefault="00300C2E" w:rsidP="00300C2E">
            <w:pPr>
              <w:widowControl w:val="0"/>
              <w:spacing w:before="240" w:after="240"/>
              <w:ind w:right="-1"/>
              <w:jc w:val="both"/>
              <w:rPr>
                <w:sz w:val="28"/>
                <w:szCs w:val="27"/>
              </w:rPr>
            </w:pPr>
            <w:r w:rsidRPr="00F376C1">
              <w:rPr>
                <w:sz w:val="28"/>
                <w:szCs w:val="27"/>
              </w:rPr>
              <w:t>«___»____________20___г.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300C2E" w:rsidRPr="00F376C1" w:rsidRDefault="00300C2E" w:rsidP="00300C2E">
            <w:pPr>
              <w:widowControl w:val="0"/>
              <w:spacing w:before="240" w:after="240"/>
              <w:ind w:right="-1"/>
              <w:jc w:val="right"/>
              <w:rPr>
                <w:sz w:val="28"/>
                <w:szCs w:val="27"/>
              </w:rPr>
            </w:pPr>
            <w:r w:rsidRPr="00F376C1">
              <w:rPr>
                <w:sz w:val="28"/>
                <w:szCs w:val="27"/>
              </w:rPr>
              <w:t>г. Опочка</w:t>
            </w:r>
          </w:p>
        </w:tc>
      </w:tr>
    </w:tbl>
    <w:p w:rsidR="00300C2E" w:rsidRPr="00F376C1" w:rsidRDefault="00300C2E" w:rsidP="00300C2E">
      <w:pPr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>В соответствии с информационным сообщением № _______ по лоту № _____</w:t>
      </w:r>
    </w:p>
    <w:p w:rsidR="00300C2E" w:rsidRPr="00F376C1" w:rsidRDefault="00300C2E" w:rsidP="00300C2E">
      <w:pPr>
        <w:ind w:right="-1"/>
        <w:jc w:val="both"/>
        <w:rPr>
          <w:sz w:val="28"/>
          <w:szCs w:val="27"/>
          <w:u w:val="single"/>
        </w:rPr>
      </w:pPr>
    </w:p>
    <w:p w:rsidR="00300C2E" w:rsidRPr="00F376C1" w:rsidRDefault="00300C2E" w:rsidP="00300C2E">
      <w:pPr>
        <w:ind w:right="-1"/>
        <w:jc w:val="both"/>
        <w:rPr>
          <w:i/>
          <w:sz w:val="28"/>
          <w:szCs w:val="27"/>
        </w:rPr>
      </w:pPr>
      <w:r w:rsidRPr="00F376C1">
        <w:rPr>
          <w:i/>
          <w:sz w:val="28"/>
          <w:szCs w:val="27"/>
        </w:rPr>
        <w:t>Заполняется юридическим лицом:</w:t>
      </w:r>
    </w:p>
    <w:p w:rsidR="00300C2E" w:rsidRPr="00F376C1" w:rsidRDefault="00300C2E" w:rsidP="00300C2E">
      <w:pPr>
        <w:tabs>
          <w:tab w:val="left" w:leader="underscore" w:pos="9356"/>
        </w:tabs>
        <w:spacing w:line="276" w:lineRule="auto"/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ab/>
      </w:r>
    </w:p>
    <w:p w:rsidR="00300C2E" w:rsidRPr="00075C3A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 w:val="22"/>
          <w:szCs w:val="27"/>
        </w:rPr>
      </w:pPr>
      <w:r w:rsidRPr="00075C3A">
        <w:rPr>
          <w:sz w:val="22"/>
          <w:szCs w:val="27"/>
        </w:rPr>
        <w:t xml:space="preserve">(полное наименование </w:t>
      </w:r>
      <w:r w:rsidRPr="00075C3A">
        <w:rPr>
          <w:b/>
          <w:sz w:val="22"/>
          <w:szCs w:val="27"/>
        </w:rPr>
        <w:t>юридического лица</w:t>
      </w:r>
      <w:r w:rsidRPr="00075C3A">
        <w:rPr>
          <w:sz w:val="22"/>
          <w:szCs w:val="27"/>
        </w:rPr>
        <w:t>, подающего заявку)</w:t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 w:val="28"/>
          <w:szCs w:val="27"/>
        </w:rPr>
      </w:pPr>
      <w:r w:rsidRPr="00F376C1">
        <w:rPr>
          <w:sz w:val="28"/>
          <w:szCs w:val="27"/>
        </w:rPr>
        <w:tab/>
        <w:t>,</w:t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left="1440" w:right="-1" w:hanging="1440"/>
        <w:jc w:val="both"/>
        <w:rPr>
          <w:sz w:val="28"/>
          <w:szCs w:val="27"/>
        </w:rPr>
      </w:pPr>
      <w:r w:rsidRPr="00F376C1">
        <w:rPr>
          <w:sz w:val="28"/>
          <w:szCs w:val="27"/>
        </w:rPr>
        <w:t>именуемый далее Претендент,</w:t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 xml:space="preserve">в лице </w:t>
      </w:r>
      <w:r w:rsidRPr="00F376C1">
        <w:rPr>
          <w:sz w:val="28"/>
          <w:szCs w:val="27"/>
        </w:rPr>
        <w:tab/>
      </w:r>
    </w:p>
    <w:p w:rsidR="00300C2E" w:rsidRPr="00075C3A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 w:val="22"/>
          <w:szCs w:val="27"/>
        </w:rPr>
      </w:pPr>
      <w:r w:rsidRPr="00075C3A">
        <w:rPr>
          <w:sz w:val="22"/>
          <w:szCs w:val="27"/>
        </w:rPr>
        <w:t>(фамилия, имя, отчество, должность)</w:t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 w:val="28"/>
          <w:szCs w:val="27"/>
        </w:rPr>
      </w:pPr>
      <w:r w:rsidRPr="00F376C1">
        <w:rPr>
          <w:sz w:val="28"/>
          <w:szCs w:val="27"/>
        </w:rPr>
        <w:tab/>
        <w:t>,</w:t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proofErr w:type="gramStart"/>
      <w:r w:rsidRPr="00F376C1">
        <w:rPr>
          <w:sz w:val="28"/>
          <w:szCs w:val="27"/>
        </w:rPr>
        <w:t>действующего</w:t>
      </w:r>
      <w:proofErr w:type="gramEnd"/>
      <w:r w:rsidRPr="00F376C1">
        <w:rPr>
          <w:sz w:val="28"/>
          <w:szCs w:val="27"/>
        </w:rPr>
        <w:t xml:space="preserve"> на основании:</w:t>
      </w:r>
      <w:r w:rsidRPr="00F376C1">
        <w:rPr>
          <w:sz w:val="28"/>
          <w:szCs w:val="27"/>
        </w:rPr>
        <w:tab/>
      </w:r>
    </w:p>
    <w:p w:rsidR="00300C2E" w:rsidRPr="00F376C1" w:rsidRDefault="00300C2E" w:rsidP="00300C2E">
      <w:pPr>
        <w:tabs>
          <w:tab w:val="left" w:leader="underscore" w:pos="9497"/>
        </w:tabs>
        <w:ind w:right="-1"/>
        <w:jc w:val="center"/>
        <w:rPr>
          <w:sz w:val="28"/>
          <w:szCs w:val="27"/>
        </w:rPr>
      </w:pPr>
      <w:r w:rsidRPr="00F376C1">
        <w:rPr>
          <w:sz w:val="28"/>
          <w:szCs w:val="27"/>
        </w:rPr>
        <w:tab/>
      </w:r>
    </w:p>
    <w:p w:rsidR="00300C2E" w:rsidRPr="00F376C1" w:rsidRDefault="00300C2E" w:rsidP="00300C2E">
      <w:pPr>
        <w:tabs>
          <w:tab w:val="left" w:leader="underscore" w:pos="9497"/>
        </w:tabs>
        <w:ind w:right="-1"/>
        <w:jc w:val="center"/>
        <w:rPr>
          <w:sz w:val="28"/>
          <w:szCs w:val="27"/>
        </w:rPr>
      </w:pPr>
      <w:r w:rsidRPr="00F376C1">
        <w:rPr>
          <w:sz w:val="28"/>
          <w:szCs w:val="27"/>
        </w:rPr>
        <w:tab/>
      </w:r>
    </w:p>
    <w:p w:rsidR="00300C2E" w:rsidRPr="00075C3A" w:rsidRDefault="00300C2E" w:rsidP="00300C2E">
      <w:pPr>
        <w:tabs>
          <w:tab w:val="left" w:leader="underscore" w:pos="9497"/>
        </w:tabs>
        <w:ind w:right="-1"/>
        <w:jc w:val="center"/>
        <w:rPr>
          <w:sz w:val="22"/>
          <w:szCs w:val="27"/>
        </w:rPr>
      </w:pPr>
      <w:r w:rsidRPr="00075C3A">
        <w:rPr>
          <w:sz w:val="22"/>
          <w:szCs w:val="27"/>
        </w:rPr>
        <w:t>(наименование документа, серия, номер, кем и когда выдан)</w:t>
      </w:r>
    </w:p>
    <w:p w:rsidR="00300C2E" w:rsidRPr="00F376C1" w:rsidRDefault="00300C2E" w:rsidP="00300C2E">
      <w:pPr>
        <w:tabs>
          <w:tab w:val="left" w:leader="underscore" w:pos="9497"/>
        </w:tabs>
        <w:ind w:right="-1"/>
        <w:jc w:val="both"/>
        <w:rPr>
          <w:sz w:val="28"/>
          <w:szCs w:val="27"/>
        </w:rPr>
      </w:pPr>
    </w:p>
    <w:p w:rsidR="00300C2E" w:rsidRPr="00F376C1" w:rsidRDefault="00300C2E" w:rsidP="00300C2E">
      <w:pPr>
        <w:tabs>
          <w:tab w:val="left" w:leader="underscore" w:pos="9497"/>
        </w:tabs>
        <w:ind w:right="-1"/>
        <w:jc w:val="both"/>
        <w:rPr>
          <w:sz w:val="28"/>
          <w:szCs w:val="27"/>
        </w:rPr>
      </w:pPr>
    </w:p>
    <w:p w:rsidR="00300C2E" w:rsidRPr="00F376C1" w:rsidRDefault="00300C2E" w:rsidP="00300C2E">
      <w:pPr>
        <w:ind w:right="-1"/>
        <w:jc w:val="both"/>
        <w:rPr>
          <w:i/>
          <w:sz w:val="28"/>
          <w:szCs w:val="27"/>
        </w:rPr>
      </w:pPr>
      <w:r w:rsidRPr="00F376C1">
        <w:rPr>
          <w:i/>
          <w:sz w:val="28"/>
          <w:szCs w:val="27"/>
        </w:rPr>
        <w:t>Заполняется физическим лицом, в том числе индивидуальным предпринимателем:</w:t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rPr>
          <w:sz w:val="28"/>
          <w:szCs w:val="27"/>
        </w:rPr>
      </w:pPr>
      <w:r w:rsidRPr="00F376C1">
        <w:rPr>
          <w:sz w:val="28"/>
          <w:szCs w:val="27"/>
        </w:rPr>
        <w:tab/>
        <w:t>,</w:t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 w:val="28"/>
          <w:szCs w:val="27"/>
        </w:rPr>
      </w:pPr>
      <w:r w:rsidRPr="00F376C1">
        <w:rPr>
          <w:sz w:val="28"/>
          <w:szCs w:val="27"/>
        </w:rPr>
        <w:t xml:space="preserve">(фамилия, имя, отчество  </w:t>
      </w:r>
      <w:r w:rsidRPr="00F376C1">
        <w:rPr>
          <w:b/>
          <w:sz w:val="28"/>
          <w:szCs w:val="27"/>
        </w:rPr>
        <w:t>физического лица, ИП</w:t>
      </w:r>
      <w:r w:rsidRPr="00F376C1">
        <w:rPr>
          <w:sz w:val="28"/>
          <w:szCs w:val="27"/>
        </w:rPr>
        <w:t>, подающего заявку)</w:t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>именуемый далее - Претендент,</w:t>
      </w:r>
    </w:p>
    <w:p w:rsidR="00300C2E" w:rsidRPr="00F376C1" w:rsidRDefault="00300C2E" w:rsidP="00300C2E">
      <w:pPr>
        <w:tabs>
          <w:tab w:val="left" w:pos="9356"/>
        </w:tabs>
        <w:ind w:right="-1"/>
        <w:jc w:val="both"/>
        <w:rPr>
          <w:sz w:val="28"/>
          <w:szCs w:val="27"/>
          <w:u w:val="single"/>
        </w:rPr>
      </w:pPr>
      <w:r w:rsidRPr="00F376C1">
        <w:rPr>
          <w:sz w:val="28"/>
          <w:szCs w:val="27"/>
        </w:rPr>
        <w:t>паспортные данные: серия _____________№</w:t>
      </w:r>
      <w:r w:rsidRPr="00F376C1">
        <w:rPr>
          <w:sz w:val="28"/>
          <w:szCs w:val="27"/>
          <w:u w:val="single"/>
        </w:rPr>
        <w:tab/>
      </w:r>
      <w:r w:rsidRPr="00F376C1">
        <w:rPr>
          <w:sz w:val="28"/>
          <w:szCs w:val="27"/>
        </w:rPr>
        <w:br/>
        <w:t xml:space="preserve">кем </w:t>
      </w:r>
      <w:proofErr w:type="gramStart"/>
      <w:r w:rsidRPr="00F376C1">
        <w:rPr>
          <w:sz w:val="28"/>
          <w:szCs w:val="27"/>
        </w:rPr>
        <w:t>выдан</w:t>
      </w:r>
      <w:proofErr w:type="gramEnd"/>
      <w:r w:rsidRPr="00F376C1">
        <w:rPr>
          <w:sz w:val="28"/>
          <w:szCs w:val="27"/>
        </w:rPr>
        <w:t xml:space="preserve"> </w:t>
      </w:r>
      <w:r w:rsidRPr="00F376C1">
        <w:rPr>
          <w:sz w:val="28"/>
          <w:szCs w:val="27"/>
          <w:u w:val="single"/>
        </w:rPr>
        <w:tab/>
      </w:r>
    </w:p>
    <w:p w:rsidR="00300C2E" w:rsidRPr="00F376C1" w:rsidRDefault="00300C2E" w:rsidP="00300C2E">
      <w:pPr>
        <w:tabs>
          <w:tab w:val="left" w:pos="9356"/>
        </w:tabs>
        <w:ind w:right="-1"/>
        <w:jc w:val="both"/>
        <w:rPr>
          <w:sz w:val="28"/>
          <w:szCs w:val="27"/>
          <w:u w:val="single"/>
        </w:rPr>
      </w:pPr>
      <w:r w:rsidRPr="00F376C1">
        <w:rPr>
          <w:sz w:val="28"/>
          <w:szCs w:val="27"/>
          <w:u w:val="single"/>
        </w:rPr>
        <w:tab/>
      </w:r>
    </w:p>
    <w:p w:rsidR="00300C2E" w:rsidRPr="00F376C1" w:rsidRDefault="00300C2E" w:rsidP="00300C2E">
      <w:pPr>
        <w:tabs>
          <w:tab w:val="left" w:pos="9356"/>
        </w:tabs>
        <w:ind w:right="-1"/>
        <w:jc w:val="both"/>
        <w:rPr>
          <w:sz w:val="28"/>
          <w:szCs w:val="27"/>
          <w:u w:val="single"/>
        </w:rPr>
      </w:pPr>
      <w:r w:rsidRPr="00F376C1">
        <w:rPr>
          <w:sz w:val="28"/>
          <w:szCs w:val="27"/>
        </w:rPr>
        <w:t xml:space="preserve">дата выдачи </w:t>
      </w:r>
      <w:r w:rsidRPr="00F376C1">
        <w:rPr>
          <w:sz w:val="28"/>
          <w:szCs w:val="27"/>
          <w:u w:val="single"/>
        </w:rPr>
        <w:tab/>
      </w:r>
    </w:p>
    <w:p w:rsidR="00300C2E" w:rsidRPr="00300C2E" w:rsidRDefault="00300C2E" w:rsidP="00300C2E">
      <w:pPr>
        <w:tabs>
          <w:tab w:val="left" w:pos="9356"/>
        </w:tabs>
        <w:ind w:right="-1"/>
        <w:rPr>
          <w:bCs/>
          <w:color w:val="000000"/>
          <w:sz w:val="27"/>
          <w:szCs w:val="27"/>
        </w:rPr>
      </w:pPr>
      <w:r w:rsidRPr="00F376C1">
        <w:rPr>
          <w:sz w:val="28"/>
          <w:szCs w:val="27"/>
        </w:rPr>
        <w:t>зарегистрирова</w:t>
      </w:r>
      <w:proofErr w:type="gramStart"/>
      <w:r w:rsidRPr="00F376C1">
        <w:rPr>
          <w:sz w:val="28"/>
          <w:szCs w:val="27"/>
        </w:rPr>
        <w:t>н(</w:t>
      </w:r>
      <w:proofErr w:type="gramEnd"/>
      <w:r w:rsidRPr="00F376C1">
        <w:rPr>
          <w:sz w:val="28"/>
          <w:szCs w:val="27"/>
        </w:rPr>
        <w:t xml:space="preserve">а) по адресу: </w:t>
      </w:r>
      <w:r w:rsidRPr="00F376C1">
        <w:rPr>
          <w:sz w:val="28"/>
          <w:szCs w:val="27"/>
          <w:u w:val="single"/>
        </w:rPr>
        <w:tab/>
      </w:r>
      <w:r w:rsidRPr="00F376C1">
        <w:rPr>
          <w:sz w:val="28"/>
          <w:szCs w:val="27"/>
          <w:u w:val="single"/>
        </w:rPr>
        <w:br/>
      </w:r>
      <w:r w:rsidRPr="00F376C1">
        <w:rPr>
          <w:sz w:val="28"/>
          <w:szCs w:val="27"/>
          <w:u w:val="single"/>
        </w:rPr>
        <w:tab/>
      </w:r>
      <w:r w:rsidRPr="00300C2E">
        <w:rPr>
          <w:sz w:val="27"/>
          <w:szCs w:val="27"/>
          <w:u w:val="single"/>
        </w:rPr>
        <w:br/>
      </w:r>
    </w:p>
    <w:p w:rsidR="00300C2E" w:rsidRPr="00300C2E" w:rsidRDefault="00300C2E" w:rsidP="00300C2E">
      <w:pPr>
        <w:jc w:val="both"/>
        <w:rPr>
          <w:sz w:val="27"/>
          <w:szCs w:val="27"/>
        </w:rPr>
      </w:pPr>
      <w:r w:rsidRPr="00F376C1">
        <w:rPr>
          <w:bCs/>
          <w:color w:val="000000"/>
          <w:sz w:val="28"/>
          <w:szCs w:val="27"/>
        </w:rPr>
        <w:t xml:space="preserve">Изучив </w:t>
      </w:r>
      <w:r w:rsidRPr="00F376C1">
        <w:rPr>
          <w:sz w:val="28"/>
          <w:szCs w:val="27"/>
        </w:rPr>
        <w:t xml:space="preserve">информационное сообщение о продаже муниципального имущества: </w:t>
      </w:r>
      <w:r w:rsidR="00F2270A" w:rsidRPr="00642B97">
        <w:rPr>
          <w:sz w:val="28"/>
          <w:szCs w:val="27"/>
        </w:rPr>
        <w:t xml:space="preserve">квартира, назначение: жилое, </w:t>
      </w:r>
      <w:r w:rsidR="00F2270A">
        <w:rPr>
          <w:sz w:val="28"/>
          <w:szCs w:val="28"/>
        </w:rPr>
        <w:t>наименование:</w:t>
      </w:r>
      <w:r w:rsidR="00F2270A" w:rsidRPr="00F2270A">
        <w:rPr>
          <w:sz w:val="28"/>
          <w:szCs w:val="27"/>
        </w:rPr>
        <w:t xml:space="preserve"> </w:t>
      </w:r>
      <w:r w:rsidR="00F2270A" w:rsidRPr="00642B97">
        <w:rPr>
          <w:sz w:val="28"/>
          <w:szCs w:val="27"/>
        </w:rPr>
        <w:t>квартира</w:t>
      </w:r>
      <w:r w:rsidR="00F2270A">
        <w:rPr>
          <w:sz w:val="28"/>
          <w:szCs w:val="27"/>
        </w:rPr>
        <w:t xml:space="preserve">, </w:t>
      </w:r>
      <w:r w:rsidR="00F2270A">
        <w:rPr>
          <w:sz w:val="28"/>
          <w:szCs w:val="28"/>
        </w:rPr>
        <w:t>расположенная по адресу: Псковская область, </w:t>
      </w:r>
      <w:proofErr w:type="gramStart"/>
      <w:r w:rsidR="00F2270A">
        <w:rPr>
          <w:sz w:val="28"/>
          <w:szCs w:val="28"/>
        </w:rPr>
        <w:t>г</w:t>
      </w:r>
      <w:proofErr w:type="gramEnd"/>
      <w:r w:rsidR="00F2270A">
        <w:rPr>
          <w:sz w:val="28"/>
          <w:szCs w:val="28"/>
        </w:rPr>
        <w:t xml:space="preserve">. Опочка, ул. Железнодорожная, д. 11, кв. 4, </w:t>
      </w:r>
      <w:r w:rsidR="00F2270A" w:rsidRPr="00642B97">
        <w:rPr>
          <w:sz w:val="28"/>
          <w:szCs w:val="27"/>
        </w:rPr>
        <w:t xml:space="preserve">на первом этаже одноэтажного деревянного многоквартирного дома 1967 года </w:t>
      </w:r>
      <w:r w:rsidR="00F2270A" w:rsidRPr="00642B97">
        <w:rPr>
          <w:sz w:val="28"/>
          <w:szCs w:val="27"/>
        </w:rPr>
        <w:lastRenderedPageBreak/>
        <w:t>постройки</w:t>
      </w:r>
      <w:r w:rsidR="00F2270A">
        <w:rPr>
          <w:sz w:val="28"/>
          <w:szCs w:val="27"/>
        </w:rPr>
        <w:t xml:space="preserve">, </w:t>
      </w:r>
      <w:r w:rsidR="00F2270A" w:rsidRPr="00642B97">
        <w:rPr>
          <w:sz w:val="28"/>
          <w:szCs w:val="27"/>
        </w:rPr>
        <w:t>площадь 10,5 кв.м.</w:t>
      </w:r>
      <w:r w:rsidR="00F2270A">
        <w:rPr>
          <w:sz w:val="28"/>
          <w:szCs w:val="27"/>
        </w:rPr>
        <w:t xml:space="preserve">, </w:t>
      </w:r>
      <w:r w:rsidR="00F2270A" w:rsidRPr="00642B97">
        <w:rPr>
          <w:sz w:val="28"/>
          <w:szCs w:val="27"/>
        </w:rPr>
        <w:t>кадастровый номер 60:12:0010313:112</w:t>
      </w:r>
      <w:r w:rsidRPr="00300C2E">
        <w:rPr>
          <w:sz w:val="27"/>
          <w:szCs w:val="27"/>
        </w:rPr>
        <w:t xml:space="preserve"> </w:t>
      </w:r>
      <w:r w:rsidRPr="00686BD2">
        <w:rPr>
          <w:sz w:val="28"/>
          <w:szCs w:val="27"/>
        </w:rPr>
        <w:t>(далее - информационное сообщение)</w:t>
      </w:r>
      <w:r w:rsidRPr="00686BD2">
        <w:rPr>
          <w:b/>
          <w:sz w:val="28"/>
          <w:szCs w:val="27"/>
        </w:rPr>
        <w:t xml:space="preserve"> </w:t>
      </w:r>
      <w:r w:rsidRPr="00F376C1">
        <w:rPr>
          <w:bCs/>
          <w:color w:val="000000"/>
          <w:sz w:val="28"/>
          <w:szCs w:val="27"/>
        </w:rPr>
        <w:t>Претендент настоящим удостоверяет, что согласен приобрести объект муниципального имущества в соответ</w:t>
      </w:r>
      <w:r w:rsidR="00075C3A">
        <w:rPr>
          <w:bCs/>
          <w:color w:val="000000"/>
          <w:sz w:val="28"/>
          <w:szCs w:val="27"/>
        </w:rPr>
        <w:t>ствии с условиями, указанными в информационном </w:t>
      </w:r>
      <w:r w:rsidRPr="00F376C1">
        <w:rPr>
          <w:bCs/>
          <w:color w:val="000000"/>
          <w:sz w:val="28"/>
          <w:szCs w:val="27"/>
        </w:rPr>
        <w:t>сообщении</w:t>
      </w:r>
      <w:r w:rsidRPr="00F376C1">
        <w:rPr>
          <w:sz w:val="28"/>
          <w:szCs w:val="27"/>
        </w:rPr>
        <w:t xml:space="preserve">: </w:t>
      </w:r>
      <w:r w:rsidRPr="00300C2E">
        <w:rPr>
          <w:sz w:val="27"/>
          <w:szCs w:val="27"/>
        </w:rPr>
        <w:t xml:space="preserve">_______________________________________________________________                    </w:t>
      </w:r>
    </w:p>
    <w:p w:rsidR="00300C2E" w:rsidRPr="00075C3A" w:rsidRDefault="00300C2E" w:rsidP="00300C2E">
      <w:pPr>
        <w:jc w:val="both"/>
        <w:rPr>
          <w:sz w:val="22"/>
          <w:szCs w:val="27"/>
        </w:rPr>
      </w:pPr>
      <w:r w:rsidRPr="00300C2E">
        <w:rPr>
          <w:sz w:val="27"/>
          <w:szCs w:val="27"/>
        </w:rPr>
        <w:t xml:space="preserve">                                     </w:t>
      </w:r>
      <w:r w:rsidRPr="00075C3A">
        <w:rPr>
          <w:sz w:val="22"/>
          <w:szCs w:val="27"/>
        </w:rPr>
        <w:t>(наименование лота)</w:t>
      </w:r>
    </w:p>
    <w:p w:rsidR="00300C2E" w:rsidRPr="00300C2E" w:rsidRDefault="00300C2E" w:rsidP="00300C2E">
      <w:pPr>
        <w:tabs>
          <w:tab w:val="left" w:leader="underscore" w:pos="0"/>
          <w:tab w:val="left" w:pos="9356"/>
        </w:tabs>
        <w:ind w:right="-1"/>
        <w:jc w:val="both"/>
        <w:rPr>
          <w:sz w:val="27"/>
          <w:szCs w:val="27"/>
          <w:u w:val="single"/>
        </w:rPr>
      </w:pPr>
      <w:r w:rsidRPr="00300C2E">
        <w:rPr>
          <w:sz w:val="27"/>
          <w:szCs w:val="27"/>
          <w:u w:val="single"/>
        </w:rPr>
        <w:tab/>
      </w:r>
    </w:p>
    <w:p w:rsidR="00300C2E" w:rsidRPr="00300C2E" w:rsidRDefault="00300C2E" w:rsidP="00300C2E">
      <w:pPr>
        <w:tabs>
          <w:tab w:val="left" w:leader="underscore" w:pos="0"/>
          <w:tab w:val="left" w:pos="9356"/>
        </w:tabs>
        <w:ind w:right="-1"/>
        <w:jc w:val="both"/>
        <w:rPr>
          <w:sz w:val="27"/>
          <w:szCs w:val="27"/>
          <w:u w:val="single"/>
        </w:rPr>
      </w:pPr>
      <w:r w:rsidRPr="00300C2E">
        <w:rPr>
          <w:sz w:val="27"/>
          <w:szCs w:val="27"/>
          <w:u w:val="single"/>
        </w:rPr>
        <w:tab/>
      </w:r>
    </w:p>
    <w:p w:rsidR="00300C2E" w:rsidRPr="00300C2E" w:rsidRDefault="00300C2E" w:rsidP="00300C2E">
      <w:pPr>
        <w:tabs>
          <w:tab w:val="left" w:leader="underscore" w:pos="0"/>
          <w:tab w:val="left" w:pos="9356"/>
          <w:tab w:val="left" w:pos="9639"/>
        </w:tabs>
        <w:ind w:right="-1"/>
        <w:jc w:val="both"/>
        <w:rPr>
          <w:sz w:val="27"/>
          <w:szCs w:val="27"/>
          <w:u w:val="single"/>
        </w:rPr>
      </w:pPr>
    </w:p>
    <w:p w:rsidR="00300C2E" w:rsidRPr="00F376C1" w:rsidRDefault="00300C2E" w:rsidP="00300C2E">
      <w:pPr>
        <w:ind w:right="-1" w:firstLine="709"/>
        <w:contextualSpacing/>
        <w:jc w:val="both"/>
        <w:rPr>
          <w:sz w:val="28"/>
          <w:szCs w:val="27"/>
        </w:rPr>
      </w:pPr>
      <w:r w:rsidRPr="00F376C1">
        <w:rPr>
          <w:bCs/>
          <w:color w:val="000000"/>
          <w:sz w:val="28"/>
          <w:szCs w:val="27"/>
        </w:rPr>
        <w:t xml:space="preserve">Претендент подтверждает, что </w:t>
      </w:r>
      <w:r w:rsidRPr="00F376C1">
        <w:rPr>
          <w:sz w:val="28"/>
          <w:szCs w:val="27"/>
        </w:rPr>
        <w:t>располагает данными о Продавце, предмете продажи, начальной цене продажи муниципального имущества, дате, времени и месте проведения продажи, порядке проведения продажи,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300C2E" w:rsidRPr="00F376C1" w:rsidRDefault="00300C2E" w:rsidP="00300C2E">
      <w:pPr>
        <w:ind w:right="-1" w:firstLine="709"/>
        <w:contextualSpacing/>
        <w:jc w:val="both"/>
        <w:rPr>
          <w:sz w:val="28"/>
          <w:szCs w:val="27"/>
        </w:rPr>
      </w:pPr>
      <w:r w:rsidRPr="00F376C1">
        <w:rPr>
          <w:bCs/>
          <w:color w:val="000000"/>
          <w:sz w:val="28"/>
          <w:szCs w:val="27"/>
        </w:rPr>
        <w:t xml:space="preserve">Претендент подтверждает, что </w:t>
      </w:r>
      <w:r w:rsidRPr="00F376C1">
        <w:rPr>
          <w:sz w:val="28"/>
          <w:szCs w:val="27"/>
        </w:rPr>
        <w:t>на дату подписания настоящей заявки ознакомлен с характеристиками муниципального имущества, указанными в информационном сообщении, что ему была представлена возможность ознакомиться с состоянием муниципального имущества в результате осмотра и относящейся к нему документации, в порядке, установленном информационным сообщением, претензий к Продавцу не имеет.</w:t>
      </w:r>
    </w:p>
    <w:p w:rsidR="00300C2E" w:rsidRPr="00F376C1" w:rsidRDefault="00300C2E" w:rsidP="00300C2E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F376C1">
        <w:rPr>
          <w:bCs/>
          <w:color w:val="000000"/>
          <w:sz w:val="28"/>
          <w:szCs w:val="27"/>
        </w:rPr>
        <w:t>Настоящей заявкой подтверждается, что:</w:t>
      </w:r>
    </w:p>
    <w:p w:rsidR="00300C2E" w:rsidRPr="00F376C1" w:rsidRDefault="00300C2E" w:rsidP="00300C2E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F376C1">
        <w:rPr>
          <w:bCs/>
          <w:color w:val="000000"/>
          <w:sz w:val="28"/>
          <w:szCs w:val="27"/>
        </w:rPr>
        <w:t>- </w:t>
      </w:r>
      <w:proofErr w:type="gramStart"/>
      <w:r w:rsidRPr="00F376C1">
        <w:rPr>
          <w:bCs/>
          <w:color w:val="000000"/>
          <w:sz w:val="28"/>
          <w:szCs w:val="27"/>
        </w:rPr>
        <w:t>против</w:t>
      </w:r>
      <w:proofErr w:type="gramEnd"/>
      <w:r w:rsidRPr="00F376C1">
        <w:rPr>
          <w:bCs/>
          <w:color w:val="000000"/>
          <w:sz w:val="28"/>
          <w:szCs w:val="27"/>
        </w:rPr>
        <w:t xml:space="preserve">  ___________________  не проводится </w:t>
      </w:r>
      <w:proofErr w:type="gramStart"/>
      <w:r w:rsidRPr="00F376C1">
        <w:rPr>
          <w:bCs/>
          <w:color w:val="000000"/>
          <w:sz w:val="28"/>
          <w:szCs w:val="27"/>
        </w:rPr>
        <w:t>процедура</w:t>
      </w:r>
      <w:proofErr w:type="gramEnd"/>
      <w:r w:rsidRPr="00F376C1">
        <w:rPr>
          <w:bCs/>
          <w:color w:val="000000"/>
          <w:sz w:val="28"/>
          <w:szCs w:val="27"/>
        </w:rPr>
        <w:t xml:space="preserve"> ликвидации;</w:t>
      </w:r>
    </w:p>
    <w:p w:rsidR="00300C2E" w:rsidRPr="00075C3A" w:rsidRDefault="00300C2E" w:rsidP="00300C2E">
      <w:pPr>
        <w:ind w:right="-1" w:firstLine="709"/>
        <w:contextualSpacing/>
        <w:jc w:val="both"/>
        <w:rPr>
          <w:bCs/>
          <w:color w:val="000000"/>
          <w:sz w:val="22"/>
          <w:szCs w:val="27"/>
        </w:rPr>
      </w:pPr>
      <w:r w:rsidRPr="00F376C1">
        <w:rPr>
          <w:bCs/>
          <w:color w:val="000000"/>
          <w:sz w:val="28"/>
          <w:szCs w:val="27"/>
        </w:rPr>
        <w:t xml:space="preserve">             </w:t>
      </w:r>
      <w:r w:rsidRPr="00075C3A">
        <w:rPr>
          <w:bCs/>
          <w:color w:val="000000"/>
          <w:sz w:val="22"/>
          <w:szCs w:val="27"/>
        </w:rPr>
        <w:t>(указать ФИО или наименование юр</w:t>
      </w:r>
      <w:proofErr w:type="gramStart"/>
      <w:r w:rsidRPr="00075C3A">
        <w:rPr>
          <w:bCs/>
          <w:color w:val="000000"/>
          <w:sz w:val="22"/>
          <w:szCs w:val="27"/>
        </w:rPr>
        <w:t>.л</w:t>
      </w:r>
      <w:proofErr w:type="gramEnd"/>
      <w:r w:rsidRPr="00075C3A">
        <w:rPr>
          <w:bCs/>
          <w:color w:val="000000"/>
          <w:sz w:val="22"/>
          <w:szCs w:val="27"/>
        </w:rPr>
        <w:t xml:space="preserve">ица) </w:t>
      </w:r>
    </w:p>
    <w:p w:rsidR="00300C2E" w:rsidRPr="00F376C1" w:rsidRDefault="00300C2E" w:rsidP="00300C2E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F376C1">
        <w:rPr>
          <w:bCs/>
          <w:color w:val="000000"/>
          <w:sz w:val="28"/>
          <w:szCs w:val="27"/>
        </w:rPr>
        <w:t xml:space="preserve">- в отношении ______________________________ отсутствует решение </w:t>
      </w:r>
    </w:p>
    <w:p w:rsidR="00300C2E" w:rsidRPr="00075C3A" w:rsidRDefault="00300C2E" w:rsidP="00300C2E">
      <w:pPr>
        <w:ind w:right="-1" w:firstLine="709"/>
        <w:contextualSpacing/>
        <w:jc w:val="both"/>
        <w:rPr>
          <w:bCs/>
          <w:color w:val="000000"/>
          <w:sz w:val="22"/>
          <w:szCs w:val="27"/>
        </w:rPr>
      </w:pPr>
      <w:r w:rsidRPr="00F376C1">
        <w:rPr>
          <w:bCs/>
          <w:color w:val="000000"/>
          <w:sz w:val="28"/>
          <w:szCs w:val="27"/>
        </w:rPr>
        <w:t xml:space="preserve">                                </w:t>
      </w:r>
      <w:r w:rsidRPr="00075C3A">
        <w:rPr>
          <w:bCs/>
          <w:color w:val="000000"/>
          <w:sz w:val="22"/>
          <w:szCs w:val="27"/>
        </w:rPr>
        <w:t>(указать ФИО или наименование юр</w:t>
      </w:r>
      <w:proofErr w:type="gramStart"/>
      <w:r w:rsidRPr="00075C3A">
        <w:rPr>
          <w:bCs/>
          <w:color w:val="000000"/>
          <w:sz w:val="22"/>
          <w:szCs w:val="27"/>
        </w:rPr>
        <w:t>.л</w:t>
      </w:r>
      <w:proofErr w:type="gramEnd"/>
      <w:r w:rsidRPr="00075C3A">
        <w:rPr>
          <w:bCs/>
          <w:color w:val="000000"/>
          <w:sz w:val="22"/>
          <w:szCs w:val="27"/>
        </w:rPr>
        <w:t>ица)</w:t>
      </w:r>
    </w:p>
    <w:p w:rsidR="00300C2E" w:rsidRPr="00F376C1" w:rsidRDefault="00300C2E" w:rsidP="00300C2E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F376C1">
        <w:rPr>
          <w:bCs/>
          <w:color w:val="000000"/>
          <w:sz w:val="28"/>
          <w:szCs w:val="27"/>
        </w:rPr>
        <w:t>арбитражного суда о признании банкротом и об открытии конкурсного производства;</w:t>
      </w:r>
    </w:p>
    <w:p w:rsidR="00300C2E" w:rsidRPr="00F376C1" w:rsidRDefault="00300C2E" w:rsidP="00300C2E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F376C1">
        <w:rPr>
          <w:bCs/>
          <w:color w:val="000000"/>
          <w:sz w:val="28"/>
          <w:szCs w:val="27"/>
        </w:rPr>
        <w:t xml:space="preserve">-  деятельность _______________________________ не приостановлена </w:t>
      </w:r>
    </w:p>
    <w:p w:rsidR="00075C3A" w:rsidRDefault="00300C2E" w:rsidP="00075C3A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F376C1">
        <w:rPr>
          <w:bCs/>
          <w:color w:val="000000"/>
          <w:sz w:val="28"/>
          <w:szCs w:val="27"/>
        </w:rPr>
        <w:t xml:space="preserve">                           </w:t>
      </w:r>
      <w:r w:rsidRPr="00075C3A">
        <w:rPr>
          <w:bCs/>
          <w:color w:val="000000"/>
          <w:sz w:val="22"/>
          <w:szCs w:val="27"/>
        </w:rPr>
        <w:t xml:space="preserve"> (указать ФИО или наименование юр</w:t>
      </w:r>
      <w:proofErr w:type="gramStart"/>
      <w:r w:rsidRPr="00075C3A">
        <w:rPr>
          <w:bCs/>
          <w:color w:val="000000"/>
          <w:sz w:val="22"/>
          <w:szCs w:val="27"/>
        </w:rPr>
        <w:t>.л</w:t>
      </w:r>
      <w:proofErr w:type="gramEnd"/>
      <w:r w:rsidRPr="00075C3A">
        <w:rPr>
          <w:bCs/>
          <w:color w:val="000000"/>
          <w:sz w:val="22"/>
          <w:szCs w:val="27"/>
        </w:rPr>
        <w:t>ица)</w:t>
      </w:r>
    </w:p>
    <w:p w:rsidR="00300C2E" w:rsidRPr="00F376C1" w:rsidRDefault="00075C3A" w:rsidP="00075C3A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F376C1">
        <w:rPr>
          <w:bCs/>
          <w:color w:val="000000"/>
          <w:sz w:val="28"/>
          <w:szCs w:val="27"/>
        </w:rPr>
        <w:t xml:space="preserve">в </w:t>
      </w:r>
      <w:r w:rsidR="00300C2E" w:rsidRPr="00F376C1">
        <w:rPr>
          <w:bCs/>
          <w:color w:val="000000"/>
          <w:sz w:val="28"/>
          <w:szCs w:val="27"/>
        </w:rPr>
        <w:t>порядке, предусмотренном Кодексом РФ об административных правонарушениях.</w:t>
      </w:r>
    </w:p>
    <w:p w:rsidR="00300C2E" w:rsidRPr="00F376C1" w:rsidRDefault="00300C2E" w:rsidP="00300C2E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F376C1">
        <w:rPr>
          <w:bCs/>
          <w:color w:val="000000"/>
          <w:sz w:val="28"/>
          <w:szCs w:val="27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00C2E" w:rsidRPr="00F376C1" w:rsidRDefault="00300C2E" w:rsidP="00300C2E">
      <w:pPr>
        <w:ind w:firstLine="709"/>
        <w:jc w:val="both"/>
        <w:rPr>
          <w:sz w:val="28"/>
          <w:szCs w:val="27"/>
        </w:rPr>
      </w:pPr>
      <w:r w:rsidRPr="00F376C1">
        <w:rPr>
          <w:sz w:val="28"/>
          <w:szCs w:val="27"/>
        </w:rPr>
        <w:t>Подачей настоящей заявки подтверждается согласие на обработку персональных данных в соответствии с Федеральным законом от 27.07.2006 № 152-ФЗ «О персональных данных»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300C2E" w:rsidRPr="00F376C1" w:rsidRDefault="00300C2E" w:rsidP="00300C2E">
      <w:pPr>
        <w:spacing w:after="120"/>
        <w:jc w:val="both"/>
        <w:rPr>
          <w:sz w:val="28"/>
          <w:szCs w:val="27"/>
          <w:u w:val="single"/>
        </w:rPr>
      </w:pPr>
      <w:r w:rsidRPr="00F376C1">
        <w:rPr>
          <w:sz w:val="28"/>
          <w:szCs w:val="27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>Претендент: _______________________________________________________</w:t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 xml:space="preserve">ИНН Претендента </w:t>
      </w:r>
      <w:r w:rsidRPr="00F376C1">
        <w:rPr>
          <w:sz w:val="28"/>
          <w:szCs w:val="27"/>
        </w:rPr>
        <w:tab/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>Банковские реквизиты Претендента:</w:t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lastRenderedPageBreak/>
        <w:t xml:space="preserve">расчетный счет </w:t>
      </w:r>
      <w:r w:rsidRPr="00F376C1">
        <w:rPr>
          <w:sz w:val="28"/>
          <w:szCs w:val="27"/>
        </w:rPr>
        <w:tab/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 xml:space="preserve">наименование банка </w:t>
      </w:r>
      <w:r w:rsidRPr="00F376C1">
        <w:rPr>
          <w:sz w:val="28"/>
          <w:szCs w:val="27"/>
        </w:rPr>
        <w:tab/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 xml:space="preserve">БИК банка _________________________,  ИНН банка </w:t>
      </w:r>
      <w:r w:rsidRPr="00F376C1">
        <w:rPr>
          <w:sz w:val="28"/>
          <w:szCs w:val="27"/>
        </w:rPr>
        <w:tab/>
      </w:r>
    </w:p>
    <w:p w:rsidR="00300C2E" w:rsidRPr="00F376C1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proofErr w:type="spellStart"/>
      <w:proofErr w:type="gramStart"/>
      <w:r w:rsidRPr="00F376C1">
        <w:rPr>
          <w:sz w:val="28"/>
          <w:szCs w:val="27"/>
        </w:rPr>
        <w:t>кор</w:t>
      </w:r>
      <w:proofErr w:type="spellEnd"/>
      <w:r w:rsidRPr="00F376C1">
        <w:rPr>
          <w:sz w:val="28"/>
          <w:szCs w:val="27"/>
        </w:rPr>
        <w:t>./счет</w:t>
      </w:r>
      <w:proofErr w:type="gramEnd"/>
      <w:r w:rsidRPr="00F376C1">
        <w:rPr>
          <w:sz w:val="28"/>
          <w:szCs w:val="27"/>
        </w:rPr>
        <w:t xml:space="preserve"> </w:t>
      </w:r>
      <w:r w:rsidRPr="00F376C1">
        <w:rPr>
          <w:sz w:val="28"/>
          <w:szCs w:val="27"/>
        </w:rPr>
        <w:tab/>
      </w:r>
    </w:p>
    <w:p w:rsidR="00300C2E" w:rsidRPr="00F376C1" w:rsidRDefault="00300C2E" w:rsidP="00300C2E">
      <w:pPr>
        <w:ind w:right="-1"/>
        <w:jc w:val="both"/>
        <w:rPr>
          <w:sz w:val="28"/>
          <w:szCs w:val="27"/>
        </w:rPr>
      </w:pPr>
    </w:p>
    <w:p w:rsidR="00300C2E" w:rsidRPr="00F376C1" w:rsidRDefault="00300C2E" w:rsidP="00300C2E">
      <w:pPr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>Приложения:</w:t>
      </w:r>
    </w:p>
    <w:p w:rsidR="00300C2E" w:rsidRPr="00F376C1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i/>
          <w:sz w:val="28"/>
          <w:szCs w:val="27"/>
        </w:rPr>
      </w:pPr>
      <w:r w:rsidRPr="00F376C1">
        <w:rPr>
          <w:i/>
          <w:sz w:val="28"/>
          <w:szCs w:val="27"/>
        </w:rPr>
        <w:t>Для юридических лиц:</w:t>
      </w:r>
    </w:p>
    <w:p w:rsidR="00300C2E" w:rsidRPr="00F376C1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7"/>
        </w:rPr>
      </w:pPr>
      <w:r w:rsidRPr="00F376C1">
        <w:rPr>
          <w:sz w:val="28"/>
          <w:szCs w:val="27"/>
        </w:rPr>
        <w:t>1. заверенные копии учредительных документов;</w:t>
      </w:r>
    </w:p>
    <w:p w:rsidR="00300C2E" w:rsidRPr="00F376C1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7"/>
        </w:rPr>
      </w:pPr>
      <w:r w:rsidRPr="00F376C1">
        <w:rPr>
          <w:sz w:val="28"/>
          <w:szCs w:val="27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00C2E" w:rsidRPr="00F376C1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7"/>
        </w:rPr>
      </w:pPr>
      <w:r w:rsidRPr="00F376C1">
        <w:rPr>
          <w:sz w:val="28"/>
          <w:szCs w:val="27"/>
        </w:rP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00C2E" w:rsidRPr="00F376C1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7"/>
        </w:rPr>
      </w:pPr>
      <w:r w:rsidRPr="00F376C1">
        <w:rPr>
          <w:sz w:val="28"/>
          <w:szCs w:val="27"/>
        </w:rPr>
        <w:t>4.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0C2E" w:rsidRPr="00F376C1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i/>
          <w:sz w:val="28"/>
          <w:szCs w:val="27"/>
        </w:rPr>
      </w:pPr>
      <w:r w:rsidRPr="00F376C1">
        <w:rPr>
          <w:i/>
          <w:sz w:val="28"/>
          <w:szCs w:val="27"/>
        </w:rPr>
        <w:t>Для физических лиц:</w:t>
      </w:r>
    </w:p>
    <w:p w:rsidR="00300C2E" w:rsidRPr="00F376C1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7"/>
        </w:rPr>
      </w:pPr>
      <w:r w:rsidRPr="00F376C1">
        <w:rPr>
          <w:sz w:val="28"/>
          <w:szCs w:val="27"/>
        </w:rPr>
        <w:t>1. копии всех листов документа удостоверяющего личность.</w:t>
      </w:r>
    </w:p>
    <w:p w:rsidR="00300C2E" w:rsidRPr="00F376C1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7"/>
        </w:rPr>
      </w:pPr>
      <w:r w:rsidRPr="00F376C1">
        <w:rPr>
          <w:sz w:val="28"/>
          <w:szCs w:val="27"/>
        </w:rPr>
        <w:t>2.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300C2E" w:rsidRPr="00F376C1" w:rsidRDefault="00300C2E" w:rsidP="00300C2E">
      <w:pPr>
        <w:ind w:right="-1"/>
        <w:jc w:val="both"/>
        <w:rPr>
          <w:sz w:val="28"/>
          <w:szCs w:val="27"/>
        </w:rPr>
      </w:pPr>
    </w:p>
    <w:p w:rsidR="00300C2E" w:rsidRPr="00F376C1" w:rsidRDefault="00300C2E" w:rsidP="00300C2E">
      <w:pPr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>Подпись Претендента (его полномочного представителя)</w:t>
      </w:r>
    </w:p>
    <w:p w:rsidR="00300C2E" w:rsidRPr="00F376C1" w:rsidRDefault="00300C2E" w:rsidP="00300C2E">
      <w:pPr>
        <w:ind w:right="-1"/>
        <w:jc w:val="both"/>
        <w:rPr>
          <w:sz w:val="28"/>
          <w:szCs w:val="27"/>
        </w:rPr>
      </w:pPr>
    </w:p>
    <w:p w:rsidR="00300C2E" w:rsidRPr="00F376C1" w:rsidRDefault="00300C2E" w:rsidP="00300C2E">
      <w:pPr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>__________________________</w:t>
      </w:r>
      <w:r w:rsidRPr="00F376C1">
        <w:rPr>
          <w:sz w:val="28"/>
          <w:szCs w:val="27"/>
        </w:rPr>
        <w:tab/>
        <w:t>_______________</w:t>
      </w:r>
      <w:r w:rsidRPr="00F376C1">
        <w:rPr>
          <w:sz w:val="28"/>
          <w:szCs w:val="27"/>
        </w:rPr>
        <w:tab/>
      </w:r>
      <w:r w:rsidRPr="00F376C1">
        <w:rPr>
          <w:sz w:val="28"/>
          <w:szCs w:val="27"/>
        </w:rPr>
        <w:tab/>
        <w:t>/_______________/</w:t>
      </w:r>
    </w:p>
    <w:p w:rsidR="00300C2E" w:rsidRPr="00075C3A" w:rsidRDefault="00300C2E" w:rsidP="00300C2E">
      <w:pPr>
        <w:ind w:right="-1" w:firstLine="1560"/>
        <w:jc w:val="both"/>
        <w:rPr>
          <w:sz w:val="22"/>
          <w:szCs w:val="27"/>
        </w:rPr>
      </w:pPr>
      <w:proofErr w:type="gramStart"/>
      <w:r w:rsidRPr="00075C3A">
        <w:rPr>
          <w:sz w:val="22"/>
          <w:szCs w:val="27"/>
        </w:rPr>
        <w:t>(должность)</w:t>
      </w:r>
      <w:r w:rsidRPr="00075C3A">
        <w:rPr>
          <w:sz w:val="22"/>
          <w:szCs w:val="27"/>
        </w:rPr>
        <w:tab/>
      </w:r>
      <w:r w:rsidRPr="00F376C1">
        <w:rPr>
          <w:sz w:val="28"/>
          <w:szCs w:val="27"/>
        </w:rPr>
        <w:tab/>
      </w:r>
      <w:r w:rsidRPr="00F376C1">
        <w:rPr>
          <w:sz w:val="28"/>
          <w:szCs w:val="27"/>
        </w:rPr>
        <w:tab/>
      </w:r>
      <w:r w:rsidRPr="00F376C1">
        <w:rPr>
          <w:sz w:val="28"/>
          <w:szCs w:val="27"/>
        </w:rPr>
        <w:tab/>
      </w:r>
      <w:r w:rsidRPr="00075C3A">
        <w:rPr>
          <w:sz w:val="22"/>
          <w:szCs w:val="27"/>
        </w:rPr>
        <w:t>(подпись)</w:t>
      </w:r>
      <w:r w:rsidRPr="00075C3A">
        <w:rPr>
          <w:sz w:val="22"/>
          <w:szCs w:val="27"/>
        </w:rPr>
        <w:tab/>
        <w:t xml:space="preserve">         </w:t>
      </w:r>
      <w:r w:rsidR="00075C3A">
        <w:rPr>
          <w:sz w:val="28"/>
          <w:szCs w:val="27"/>
        </w:rPr>
        <w:tab/>
        <w:t xml:space="preserve">         </w:t>
      </w:r>
      <w:r w:rsidRPr="00075C3A">
        <w:rPr>
          <w:sz w:val="22"/>
          <w:szCs w:val="27"/>
        </w:rPr>
        <w:t xml:space="preserve">(расшифровка </w:t>
      </w:r>
      <w:proofErr w:type="gramEnd"/>
    </w:p>
    <w:p w:rsidR="00300C2E" w:rsidRPr="00075C3A" w:rsidRDefault="00300C2E" w:rsidP="00300C2E">
      <w:pPr>
        <w:ind w:right="-1" w:firstLine="7513"/>
        <w:jc w:val="both"/>
        <w:rPr>
          <w:sz w:val="22"/>
          <w:szCs w:val="27"/>
        </w:rPr>
      </w:pPr>
      <w:r w:rsidRPr="00075C3A">
        <w:rPr>
          <w:sz w:val="22"/>
          <w:szCs w:val="27"/>
        </w:rPr>
        <w:t xml:space="preserve">         подписи)</w:t>
      </w:r>
    </w:p>
    <w:p w:rsidR="00300C2E" w:rsidRPr="00F376C1" w:rsidRDefault="00300C2E" w:rsidP="00300C2E">
      <w:pPr>
        <w:ind w:right="-1"/>
        <w:jc w:val="both"/>
        <w:rPr>
          <w:sz w:val="28"/>
          <w:szCs w:val="27"/>
        </w:rPr>
      </w:pPr>
      <w:r w:rsidRPr="00F376C1">
        <w:rPr>
          <w:sz w:val="28"/>
          <w:szCs w:val="27"/>
        </w:rPr>
        <w:t xml:space="preserve">«____» _________________ 20____ г.  </w:t>
      </w:r>
    </w:p>
    <w:p w:rsidR="00300C2E" w:rsidRPr="00075C3A" w:rsidRDefault="00300C2E" w:rsidP="00300C2E">
      <w:pPr>
        <w:ind w:right="-1" w:firstLine="709"/>
        <w:jc w:val="both"/>
        <w:rPr>
          <w:sz w:val="22"/>
          <w:szCs w:val="27"/>
        </w:rPr>
      </w:pPr>
      <w:r w:rsidRPr="00075C3A">
        <w:rPr>
          <w:sz w:val="22"/>
          <w:szCs w:val="27"/>
        </w:rPr>
        <w:t>М.П.</w:t>
      </w:r>
    </w:p>
    <w:p w:rsidR="00300C2E" w:rsidRPr="00300C2E" w:rsidRDefault="00300C2E" w:rsidP="00300C2E">
      <w:pPr>
        <w:spacing w:line="276" w:lineRule="auto"/>
        <w:jc w:val="right"/>
        <w:rPr>
          <w:sz w:val="27"/>
          <w:szCs w:val="27"/>
        </w:rPr>
      </w:pPr>
      <w:r w:rsidRPr="00300C2E">
        <w:rPr>
          <w:sz w:val="27"/>
          <w:szCs w:val="27"/>
        </w:rPr>
        <w:br w:type="page"/>
      </w:r>
      <w:r w:rsidRPr="00300C2E">
        <w:rPr>
          <w:sz w:val="27"/>
          <w:szCs w:val="27"/>
        </w:rPr>
        <w:lastRenderedPageBreak/>
        <w:t xml:space="preserve">Приложение </w:t>
      </w:r>
    </w:p>
    <w:p w:rsidR="00300C2E" w:rsidRPr="00300C2E" w:rsidRDefault="00300C2E" w:rsidP="00300C2E">
      <w:pPr>
        <w:spacing w:line="276" w:lineRule="auto"/>
        <w:jc w:val="right"/>
        <w:rPr>
          <w:sz w:val="27"/>
          <w:szCs w:val="27"/>
        </w:rPr>
      </w:pPr>
      <w:r w:rsidRPr="00300C2E">
        <w:rPr>
          <w:sz w:val="27"/>
          <w:szCs w:val="27"/>
        </w:rPr>
        <w:t>к Заявке</w:t>
      </w:r>
    </w:p>
    <w:p w:rsidR="00300C2E" w:rsidRPr="00300C2E" w:rsidRDefault="00300C2E" w:rsidP="00300C2E">
      <w:pPr>
        <w:ind w:right="-1"/>
        <w:jc w:val="right"/>
        <w:rPr>
          <w:sz w:val="27"/>
          <w:szCs w:val="27"/>
        </w:rPr>
      </w:pPr>
      <w:r w:rsidRPr="00300C2E">
        <w:rPr>
          <w:sz w:val="27"/>
          <w:szCs w:val="27"/>
        </w:rPr>
        <w:t xml:space="preserve">на участие в аукционе </w:t>
      </w:r>
    </w:p>
    <w:p w:rsidR="00300C2E" w:rsidRPr="00300C2E" w:rsidRDefault="00300C2E" w:rsidP="00300C2E">
      <w:pPr>
        <w:ind w:right="-1"/>
        <w:jc w:val="right"/>
        <w:rPr>
          <w:sz w:val="27"/>
          <w:szCs w:val="27"/>
        </w:rPr>
      </w:pPr>
      <w:r w:rsidRPr="00300C2E">
        <w:rPr>
          <w:sz w:val="27"/>
          <w:szCs w:val="27"/>
        </w:rPr>
        <w:t>в электронной форме</w:t>
      </w:r>
    </w:p>
    <w:p w:rsidR="00300C2E" w:rsidRPr="00300C2E" w:rsidRDefault="00300C2E" w:rsidP="00300C2E">
      <w:pPr>
        <w:spacing w:line="276" w:lineRule="auto"/>
        <w:jc w:val="right"/>
        <w:rPr>
          <w:b/>
          <w:sz w:val="27"/>
          <w:szCs w:val="27"/>
        </w:rPr>
      </w:pPr>
    </w:p>
    <w:p w:rsidR="00300C2E" w:rsidRPr="00300C2E" w:rsidRDefault="00300C2E" w:rsidP="00300C2E">
      <w:pPr>
        <w:widowControl w:val="0"/>
        <w:jc w:val="center"/>
        <w:rPr>
          <w:b/>
          <w:sz w:val="27"/>
          <w:szCs w:val="27"/>
        </w:rPr>
      </w:pPr>
    </w:p>
    <w:p w:rsidR="00300C2E" w:rsidRPr="00300C2E" w:rsidRDefault="00300C2E" w:rsidP="00300C2E">
      <w:pPr>
        <w:widowControl w:val="0"/>
        <w:jc w:val="center"/>
        <w:rPr>
          <w:b/>
          <w:sz w:val="27"/>
          <w:szCs w:val="27"/>
        </w:rPr>
      </w:pPr>
    </w:p>
    <w:p w:rsidR="00300C2E" w:rsidRPr="00300C2E" w:rsidRDefault="00300C2E" w:rsidP="00300C2E">
      <w:pPr>
        <w:widowControl w:val="0"/>
        <w:jc w:val="center"/>
        <w:rPr>
          <w:b/>
          <w:sz w:val="27"/>
          <w:szCs w:val="27"/>
        </w:rPr>
      </w:pPr>
      <w:r w:rsidRPr="00300C2E">
        <w:rPr>
          <w:b/>
          <w:sz w:val="27"/>
          <w:szCs w:val="27"/>
        </w:rPr>
        <w:t>ОПИСЬ ДОКУМЕНТОВ</w:t>
      </w:r>
    </w:p>
    <w:p w:rsidR="00300C2E" w:rsidRPr="00D1656D" w:rsidRDefault="00300C2E" w:rsidP="00300C2E">
      <w:pPr>
        <w:tabs>
          <w:tab w:val="left" w:leader="underscore" w:pos="9356"/>
        </w:tabs>
        <w:spacing w:before="120"/>
        <w:jc w:val="both"/>
        <w:rPr>
          <w:sz w:val="28"/>
          <w:szCs w:val="27"/>
        </w:rPr>
      </w:pPr>
      <w:proofErr w:type="gramStart"/>
      <w:r w:rsidRPr="00D1656D">
        <w:rPr>
          <w:sz w:val="28"/>
          <w:szCs w:val="27"/>
        </w:rPr>
        <w:t>представленных</w:t>
      </w:r>
      <w:proofErr w:type="gramEnd"/>
      <w:r w:rsidRPr="00D1656D">
        <w:rPr>
          <w:sz w:val="28"/>
          <w:szCs w:val="27"/>
        </w:rPr>
        <w:t xml:space="preserve"> Претендентом</w:t>
      </w:r>
      <w:r w:rsidRPr="00D1656D">
        <w:rPr>
          <w:sz w:val="28"/>
          <w:szCs w:val="27"/>
        </w:rPr>
        <w:tab/>
      </w:r>
    </w:p>
    <w:p w:rsidR="00300C2E" w:rsidRPr="00D1656D" w:rsidRDefault="00300C2E" w:rsidP="00300C2E">
      <w:pPr>
        <w:tabs>
          <w:tab w:val="left" w:leader="underscore" w:pos="9356"/>
        </w:tabs>
        <w:spacing w:before="120"/>
        <w:jc w:val="both"/>
        <w:rPr>
          <w:sz w:val="28"/>
          <w:szCs w:val="27"/>
        </w:rPr>
      </w:pPr>
      <w:r w:rsidRPr="00D1656D">
        <w:rPr>
          <w:sz w:val="28"/>
          <w:szCs w:val="27"/>
        </w:rPr>
        <w:tab/>
      </w:r>
    </w:p>
    <w:p w:rsidR="00300C2E" w:rsidRPr="00D1656D" w:rsidRDefault="00300C2E" w:rsidP="00300C2E">
      <w:pPr>
        <w:tabs>
          <w:tab w:val="left" w:leader="underscore" w:pos="9356"/>
        </w:tabs>
        <w:jc w:val="center"/>
        <w:rPr>
          <w:sz w:val="22"/>
          <w:szCs w:val="27"/>
        </w:rPr>
      </w:pPr>
      <w:r w:rsidRPr="00D1656D">
        <w:rPr>
          <w:sz w:val="22"/>
          <w:szCs w:val="27"/>
        </w:rPr>
        <w:t>(ФИО физического лица, наименование юридического лица)</w:t>
      </w:r>
    </w:p>
    <w:p w:rsidR="00300C2E" w:rsidRPr="00D1656D" w:rsidRDefault="00300C2E" w:rsidP="00300C2E">
      <w:pPr>
        <w:tabs>
          <w:tab w:val="left" w:leader="underscore" w:pos="9356"/>
        </w:tabs>
        <w:spacing w:before="240"/>
        <w:jc w:val="both"/>
        <w:rPr>
          <w:bCs/>
          <w:sz w:val="28"/>
          <w:szCs w:val="27"/>
        </w:rPr>
      </w:pPr>
      <w:r w:rsidRPr="00D1656D">
        <w:rPr>
          <w:sz w:val="28"/>
          <w:szCs w:val="27"/>
        </w:rPr>
        <w:t>для участия в приватизации муниципального имущества посредством аукциона в электронной форме по л</w:t>
      </w:r>
      <w:r w:rsidRPr="00D1656D">
        <w:rPr>
          <w:bCs/>
          <w:sz w:val="28"/>
          <w:szCs w:val="27"/>
        </w:rPr>
        <w:t xml:space="preserve">оту № </w:t>
      </w:r>
      <w:r w:rsidRPr="00D1656D">
        <w:rPr>
          <w:bCs/>
          <w:sz w:val="28"/>
          <w:szCs w:val="27"/>
        </w:rPr>
        <w:tab/>
      </w:r>
    </w:p>
    <w:p w:rsidR="00300C2E" w:rsidRPr="00D1656D" w:rsidRDefault="00300C2E" w:rsidP="00300C2E">
      <w:pPr>
        <w:tabs>
          <w:tab w:val="left" w:leader="underscore" w:pos="9356"/>
        </w:tabs>
        <w:jc w:val="both"/>
        <w:rPr>
          <w:bCs/>
          <w:sz w:val="28"/>
          <w:szCs w:val="27"/>
        </w:rPr>
      </w:pPr>
      <w:r w:rsidRPr="00D1656D">
        <w:rPr>
          <w:bCs/>
          <w:sz w:val="28"/>
          <w:szCs w:val="27"/>
        </w:rPr>
        <w:tab/>
      </w:r>
    </w:p>
    <w:p w:rsidR="00300C2E" w:rsidRPr="00D1656D" w:rsidRDefault="00300C2E" w:rsidP="00300C2E">
      <w:pPr>
        <w:tabs>
          <w:tab w:val="left" w:leader="underscore" w:pos="9497"/>
          <w:tab w:val="left" w:pos="9639"/>
        </w:tabs>
        <w:spacing w:line="276" w:lineRule="auto"/>
        <w:ind w:right="-1"/>
        <w:jc w:val="center"/>
        <w:rPr>
          <w:sz w:val="22"/>
          <w:szCs w:val="27"/>
        </w:rPr>
      </w:pPr>
      <w:r w:rsidRPr="00D1656D">
        <w:rPr>
          <w:sz w:val="22"/>
          <w:szCs w:val="27"/>
        </w:rPr>
        <w:t>(наименование лота)</w:t>
      </w:r>
    </w:p>
    <w:p w:rsidR="00300C2E" w:rsidRPr="00D1656D" w:rsidRDefault="00300C2E" w:rsidP="00300C2E">
      <w:pPr>
        <w:widowControl w:val="0"/>
        <w:jc w:val="both"/>
        <w:rPr>
          <w:b/>
          <w:bCs/>
          <w:sz w:val="28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6963"/>
        <w:gridCol w:w="1787"/>
      </w:tblGrid>
      <w:tr w:rsidR="00300C2E" w:rsidRPr="00D1656D" w:rsidTr="00300C2E">
        <w:tc>
          <w:tcPr>
            <w:tcW w:w="828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jc w:val="center"/>
              <w:rPr>
                <w:sz w:val="28"/>
                <w:szCs w:val="27"/>
              </w:rPr>
            </w:pPr>
            <w:r w:rsidRPr="00D1656D">
              <w:rPr>
                <w:sz w:val="28"/>
                <w:szCs w:val="27"/>
              </w:rPr>
              <w:t xml:space="preserve">№ </w:t>
            </w:r>
            <w:proofErr w:type="spellStart"/>
            <w:proofErr w:type="gramStart"/>
            <w:r w:rsidRPr="00D1656D">
              <w:rPr>
                <w:sz w:val="28"/>
                <w:szCs w:val="27"/>
              </w:rPr>
              <w:t>п</w:t>
            </w:r>
            <w:proofErr w:type="spellEnd"/>
            <w:proofErr w:type="gramEnd"/>
            <w:r w:rsidRPr="00D1656D">
              <w:rPr>
                <w:sz w:val="28"/>
                <w:szCs w:val="27"/>
              </w:rPr>
              <w:t>/</w:t>
            </w:r>
            <w:proofErr w:type="spellStart"/>
            <w:r w:rsidRPr="00D1656D">
              <w:rPr>
                <w:sz w:val="28"/>
                <w:szCs w:val="27"/>
              </w:rPr>
              <w:t>п</w:t>
            </w:r>
            <w:proofErr w:type="spellEnd"/>
          </w:p>
        </w:tc>
        <w:tc>
          <w:tcPr>
            <w:tcW w:w="7126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jc w:val="center"/>
              <w:rPr>
                <w:sz w:val="28"/>
                <w:szCs w:val="27"/>
              </w:rPr>
            </w:pPr>
            <w:r w:rsidRPr="00D1656D">
              <w:rPr>
                <w:sz w:val="28"/>
                <w:szCs w:val="27"/>
              </w:rPr>
              <w:t>Наименование документов*</w:t>
            </w:r>
          </w:p>
        </w:tc>
        <w:tc>
          <w:tcPr>
            <w:tcW w:w="1793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jc w:val="center"/>
              <w:rPr>
                <w:sz w:val="28"/>
                <w:szCs w:val="27"/>
              </w:rPr>
            </w:pPr>
            <w:r w:rsidRPr="00D1656D">
              <w:rPr>
                <w:sz w:val="28"/>
                <w:szCs w:val="27"/>
              </w:rPr>
              <w:t>Количество листов</w:t>
            </w:r>
          </w:p>
        </w:tc>
      </w:tr>
      <w:tr w:rsidR="00300C2E" w:rsidRPr="00D1656D" w:rsidTr="00300C2E">
        <w:tc>
          <w:tcPr>
            <w:tcW w:w="828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  <w:r w:rsidRPr="00D1656D">
              <w:rPr>
                <w:sz w:val="28"/>
                <w:szCs w:val="27"/>
              </w:rPr>
              <w:t>1</w:t>
            </w:r>
          </w:p>
        </w:tc>
        <w:tc>
          <w:tcPr>
            <w:tcW w:w="7126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7"/>
              </w:rPr>
            </w:pPr>
            <w:r w:rsidRPr="00D1656D">
              <w:rPr>
                <w:sz w:val="28"/>
                <w:szCs w:val="27"/>
              </w:rPr>
              <w:t>Заявка на участие в аукционе № ______</w:t>
            </w:r>
          </w:p>
        </w:tc>
        <w:tc>
          <w:tcPr>
            <w:tcW w:w="1793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</w:tr>
      <w:tr w:rsidR="00300C2E" w:rsidRPr="00D1656D" w:rsidTr="00300C2E">
        <w:tc>
          <w:tcPr>
            <w:tcW w:w="828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</w:tr>
      <w:tr w:rsidR="00300C2E" w:rsidRPr="00D1656D" w:rsidTr="00300C2E">
        <w:tc>
          <w:tcPr>
            <w:tcW w:w="828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</w:tr>
      <w:tr w:rsidR="00300C2E" w:rsidRPr="00D1656D" w:rsidTr="00300C2E">
        <w:tc>
          <w:tcPr>
            <w:tcW w:w="828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</w:tr>
      <w:tr w:rsidR="00300C2E" w:rsidRPr="00D1656D" w:rsidTr="00300C2E">
        <w:tc>
          <w:tcPr>
            <w:tcW w:w="828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</w:tr>
      <w:tr w:rsidR="00300C2E" w:rsidRPr="00D1656D" w:rsidTr="00300C2E">
        <w:tc>
          <w:tcPr>
            <w:tcW w:w="828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</w:tr>
      <w:tr w:rsidR="00300C2E" w:rsidRPr="00D1656D" w:rsidTr="00300C2E">
        <w:tc>
          <w:tcPr>
            <w:tcW w:w="828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</w:tr>
      <w:tr w:rsidR="00300C2E" w:rsidRPr="00D1656D" w:rsidTr="00300C2E">
        <w:tc>
          <w:tcPr>
            <w:tcW w:w="828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</w:tr>
      <w:tr w:rsidR="00300C2E" w:rsidRPr="00D1656D" w:rsidTr="00300C2E">
        <w:tc>
          <w:tcPr>
            <w:tcW w:w="828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  <w:tc>
          <w:tcPr>
            <w:tcW w:w="7126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7"/>
              </w:rPr>
            </w:pPr>
          </w:p>
        </w:tc>
        <w:tc>
          <w:tcPr>
            <w:tcW w:w="1793" w:type="dxa"/>
            <w:vAlign w:val="center"/>
          </w:tcPr>
          <w:p w:rsidR="00300C2E" w:rsidRPr="00D1656D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7"/>
              </w:rPr>
            </w:pPr>
          </w:p>
        </w:tc>
      </w:tr>
    </w:tbl>
    <w:p w:rsidR="00300C2E" w:rsidRPr="00D1656D" w:rsidRDefault="00300C2E" w:rsidP="00300C2E">
      <w:pPr>
        <w:rPr>
          <w:sz w:val="28"/>
          <w:szCs w:val="27"/>
        </w:rPr>
      </w:pPr>
    </w:p>
    <w:p w:rsidR="00300C2E" w:rsidRPr="00D1656D" w:rsidRDefault="00300C2E" w:rsidP="00300C2E">
      <w:pPr>
        <w:jc w:val="both"/>
        <w:rPr>
          <w:sz w:val="28"/>
          <w:szCs w:val="27"/>
        </w:rPr>
      </w:pPr>
      <w:r w:rsidRPr="00D1656D">
        <w:rPr>
          <w:sz w:val="28"/>
          <w:szCs w:val="27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300C2E" w:rsidRPr="00D1656D" w:rsidRDefault="00300C2E" w:rsidP="00300C2E">
      <w:pPr>
        <w:rPr>
          <w:sz w:val="28"/>
          <w:szCs w:val="27"/>
        </w:rPr>
      </w:pPr>
    </w:p>
    <w:p w:rsidR="00300C2E" w:rsidRDefault="00300C2E" w:rsidP="007D3DCF">
      <w:pPr>
        <w:pStyle w:val="a3"/>
        <w:ind w:left="0"/>
        <w:rPr>
          <w:sz w:val="27"/>
          <w:szCs w:val="27"/>
        </w:rPr>
        <w:sectPr w:rsidR="00300C2E" w:rsidSect="00300C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C2E" w:rsidRPr="00686BD2" w:rsidRDefault="00300C2E" w:rsidP="00300C2E">
      <w:pPr>
        <w:jc w:val="right"/>
        <w:rPr>
          <w:sz w:val="28"/>
          <w:szCs w:val="28"/>
        </w:rPr>
      </w:pPr>
      <w:r w:rsidRPr="00686BD2">
        <w:rPr>
          <w:sz w:val="28"/>
          <w:szCs w:val="28"/>
        </w:rPr>
        <w:lastRenderedPageBreak/>
        <w:t>Приложение № 3 к информационному сообщению</w:t>
      </w:r>
    </w:p>
    <w:p w:rsidR="00686BD2" w:rsidRDefault="00686BD2" w:rsidP="00686BD2">
      <w:pPr>
        <w:jc w:val="right"/>
        <w:rPr>
          <w:bCs/>
          <w:sz w:val="28"/>
          <w:szCs w:val="28"/>
        </w:rPr>
      </w:pPr>
    </w:p>
    <w:p w:rsidR="00686BD2" w:rsidRPr="00686BD2" w:rsidRDefault="00686BD2" w:rsidP="00686BD2">
      <w:pPr>
        <w:jc w:val="right"/>
        <w:rPr>
          <w:bCs/>
          <w:sz w:val="28"/>
          <w:szCs w:val="28"/>
        </w:rPr>
      </w:pPr>
      <w:r w:rsidRPr="00686BD2">
        <w:rPr>
          <w:bCs/>
          <w:sz w:val="28"/>
          <w:szCs w:val="28"/>
        </w:rPr>
        <w:t xml:space="preserve">Проект </w:t>
      </w:r>
    </w:p>
    <w:p w:rsidR="00300C2E" w:rsidRPr="00686BD2" w:rsidRDefault="00300C2E" w:rsidP="00300C2E">
      <w:pPr>
        <w:jc w:val="right"/>
        <w:rPr>
          <w:b/>
          <w:bCs/>
          <w:sz w:val="28"/>
          <w:szCs w:val="28"/>
        </w:rPr>
      </w:pPr>
      <w:r w:rsidRPr="00686BD2">
        <w:rPr>
          <w:sz w:val="28"/>
          <w:szCs w:val="28"/>
        </w:rPr>
        <w:t xml:space="preserve"> </w:t>
      </w:r>
    </w:p>
    <w:p w:rsidR="00300C2E" w:rsidRPr="00686BD2" w:rsidRDefault="00300C2E" w:rsidP="00300C2E">
      <w:pPr>
        <w:shd w:val="clear" w:color="auto" w:fill="FFFFFF"/>
        <w:spacing w:line="254" w:lineRule="exact"/>
        <w:ind w:firstLine="586"/>
        <w:rPr>
          <w:sz w:val="28"/>
          <w:szCs w:val="28"/>
        </w:rPr>
      </w:pPr>
    </w:p>
    <w:p w:rsidR="00300C2E" w:rsidRPr="00686BD2" w:rsidRDefault="00300C2E" w:rsidP="00300C2E">
      <w:pPr>
        <w:shd w:val="clear" w:color="auto" w:fill="FFFFFF"/>
        <w:ind w:left="53"/>
        <w:jc w:val="center"/>
        <w:rPr>
          <w:b/>
          <w:bCs/>
          <w:sz w:val="28"/>
          <w:szCs w:val="28"/>
        </w:rPr>
      </w:pPr>
      <w:r w:rsidRPr="00686BD2">
        <w:rPr>
          <w:b/>
          <w:bCs/>
          <w:sz w:val="28"/>
          <w:szCs w:val="28"/>
        </w:rPr>
        <w:t xml:space="preserve">Договор купли-продажи № </w:t>
      </w:r>
      <w:r w:rsidRPr="00686BD2">
        <w:rPr>
          <w:b/>
          <w:color w:val="333333"/>
          <w:sz w:val="28"/>
          <w:szCs w:val="28"/>
        </w:rPr>
        <w:t>___</w:t>
      </w:r>
    </w:p>
    <w:p w:rsidR="00300C2E" w:rsidRPr="00686BD2" w:rsidRDefault="00300C2E" w:rsidP="00300C2E">
      <w:pPr>
        <w:shd w:val="clear" w:color="auto" w:fill="FFFFFF"/>
        <w:ind w:left="53"/>
        <w:jc w:val="center"/>
        <w:rPr>
          <w:bCs/>
          <w:sz w:val="28"/>
          <w:szCs w:val="28"/>
        </w:rPr>
      </w:pPr>
    </w:p>
    <w:p w:rsidR="00300C2E" w:rsidRPr="00686BD2" w:rsidRDefault="00300C2E" w:rsidP="00300C2E">
      <w:pPr>
        <w:shd w:val="clear" w:color="auto" w:fill="FFFFFF"/>
        <w:tabs>
          <w:tab w:val="left" w:pos="7805"/>
        </w:tabs>
        <w:ind w:left="72"/>
        <w:rPr>
          <w:spacing w:val="-10"/>
          <w:sz w:val="28"/>
          <w:szCs w:val="28"/>
        </w:rPr>
      </w:pPr>
      <w:r w:rsidRPr="00686BD2">
        <w:rPr>
          <w:spacing w:val="-14"/>
          <w:sz w:val="28"/>
          <w:szCs w:val="28"/>
        </w:rPr>
        <w:t>г. Опочка Псковская</w:t>
      </w:r>
      <w:r w:rsidRPr="00686BD2">
        <w:rPr>
          <w:sz w:val="28"/>
          <w:szCs w:val="28"/>
        </w:rPr>
        <w:t xml:space="preserve"> область                                    </w:t>
      </w:r>
      <w:r w:rsidR="00686BD2" w:rsidRPr="00686BD2">
        <w:rPr>
          <w:sz w:val="28"/>
          <w:szCs w:val="28"/>
        </w:rPr>
        <w:t xml:space="preserve">          </w:t>
      </w:r>
      <w:r w:rsidR="00BF74EE">
        <w:rPr>
          <w:sz w:val="28"/>
          <w:szCs w:val="28"/>
        </w:rPr>
        <w:t xml:space="preserve">  </w:t>
      </w:r>
      <w:r w:rsidR="00686BD2" w:rsidRPr="00686BD2">
        <w:rPr>
          <w:sz w:val="28"/>
          <w:szCs w:val="28"/>
        </w:rPr>
        <w:t xml:space="preserve">  </w:t>
      </w:r>
      <w:r w:rsidRPr="00686BD2">
        <w:rPr>
          <w:spacing w:val="-10"/>
          <w:sz w:val="28"/>
          <w:szCs w:val="28"/>
        </w:rPr>
        <w:t>«____» _______ 202</w:t>
      </w:r>
      <w:r w:rsidR="00686BD2" w:rsidRPr="00686BD2">
        <w:rPr>
          <w:spacing w:val="-10"/>
          <w:sz w:val="28"/>
          <w:szCs w:val="28"/>
        </w:rPr>
        <w:t>4</w:t>
      </w:r>
      <w:r w:rsidRPr="00686BD2">
        <w:rPr>
          <w:spacing w:val="-10"/>
          <w:sz w:val="28"/>
          <w:szCs w:val="28"/>
        </w:rPr>
        <w:t xml:space="preserve"> г.</w:t>
      </w:r>
    </w:p>
    <w:p w:rsidR="00300C2E" w:rsidRPr="00686BD2" w:rsidRDefault="00300C2E" w:rsidP="00300C2E">
      <w:pPr>
        <w:shd w:val="clear" w:color="auto" w:fill="FFFFFF"/>
        <w:tabs>
          <w:tab w:val="left" w:pos="7805"/>
        </w:tabs>
        <w:ind w:left="72"/>
        <w:jc w:val="center"/>
        <w:rPr>
          <w:sz w:val="28"/>
          <w:szCs w:val="28"/>
        </w:rPr>
      </w:pPr>
    </w:p>
    <w:p w:rsidR="002F470B" w:rsidRPr="002F470B" w:rsidRDefault="00300C2E" w:rsidP="002F470B">
      <w:pPr>
        <w:shd w:val="clear" w:color="auto" w:fill="FFFFFF"/>
        <w:ind w:left="67" w:firstLine="641"/>
        <w:jc w:val="both"/>
        <w:rPr>
          <w:sz w:val="28"/>
          <w:szCs w:val="28"/>
        </w:rPr>
      </w:pPr>
      <w:proofErr w:type="gramStart"/>
      <w:r w:rsidRPr="00686BD2">
        <w:rPr>
          <w:sz w:val="28"/>
          <w:szCs w:val="28"/>
        </w:rPr>
        <w:t xml:space="preserve">Администрация Опочецкого </w:t>
      </w:r>
      <w:r w:rsidR="00BF74EE">
        <w:rPr>
          <w:sz w:val="28"/>
          <w:szCs w:val="28"/>
        </w:rPr>
        <w:t>муниципального округа</w:t>
      </w:r>
      <w:r w:rsidRPr="00686BD2">
        <w:rPr>
          <w:sz w:val="28"/>
          <w:szCs w:val="28"/>
        </w:rPr>
        <w:t xml:space="preserve"> в лице Главы Опочецкого </w:t>
      </w:r>
      <w:r w:rsidR="00BF74EE">
        <w:rPr>
          <w:sz w:val="28"/>
          <w:szCs w:val="28"/>
        </w:rPr>
        <w:t>муниципального округа</w:t>
      </w:r>
      <w:r w:rsidR="00BF74EE" w:rsidRPr="00686BD2">
        <w:rPr>
          <w:sz w:val="28"/>
          <w:szCs w:val="28"/>
        </w:rPr>
        <w:t xml:space="preserve"> </w:t>
      </w:r>
      <w:r w:rsidRPr="00686BD2">
        <w:rPr>
          <w:sz w:val="28"/>
          <w:szCs w:val="28"/>
        </w:rPr>
        <w:t>Ильина Юрия Артамоновича, действующего на основании Устава</w:t>
      </w:r>
      <w:r w:rsidRPr="00686BD2">
        <w:rPr>
          <w:rFonts w:eastAsia="Calibri"/>
          <w:color w:val="000000"/>
          <w:sz w:val="28"/>
          <w:szCs w:val="28"/>
          <w:lang w:bidi="en-US"/>
        </w:rPr>
        <w:t xml:space="preserve">, именуемая в дальнейшем «Продавец», </w:t>
      </w:r>
      <w:r w:rsidRPr="00686BD2">
        <w:rPr>
          <w:rFonts w:eastAsia="Calibri"/>
          <w:sz w:val="28"/>
          <w:szCs w:val="28"/>
          <w:lang w:bidi="en-US"/>
        </w:rPr>
        <w:t>с одной стороны, и</w:t>
      </w:r>
      <w:r w:rsidRPr="00686BD2">
        <w:rPr>
          <w:sz w:val="28"/>
          <w:szCs w:val="28"/>
        </w:rPr>
        <w:t xml:space="preserve">  ________________, именуемый в дальнейшем </w:t>
      </w:r>
      <w:r w:rsidRPr="00686BD2">
        <w:rPr>
          <w:bCs/>
          <w:sz w:val="28"/>
          <w:szCs w:val="28"/>
        </w:rPr>
        <w:t xml:space="preserve">«Покупатель», </w:t>
      </w:r>
      <w:r w:rsidRPr="00686BD2">
        <w:rPr>
          <w:sz w:val="28"/>
          <w:szCs w:val="28"/>
        </w:rPr>
        <w:t xml:space="preserve">с другой стороны, </w:t>
      </w:r>
      <w:r w:rsidR="00BF74EE" w:rsidRPr="00BF74EE">
        <w:rPr>
          <w:sz w:val="28"/>
          <w:szCs w:val="28"/>
        </w:rPr>
        <w:t xml:space="preserve">совместно именуемые </w:t>
      </w:r>
      <w:r w:rsidR="00BF74EE">
        <w:rPr>
          <w:sz w:val="28"/>
          <w:szCs w:val="28"/>
        </w:rPr>
        <w:t>«</w:t>
      </w:r>
      <w:r w:rsidR="00BF74EE" w:rsidRPr="00BF74EE">
        <w:rPr>
          <w:sz w:val="28"/>
          <w:szCs w:val="28"/>
        </w:rPr>
        <w:t>Стороны</w:t>
      </w:r>
      <w:r w:rsidR="00BF74EE">
        <w:rPr>
          <w:sz w:val="28"/>
          <w:szCs w:val="28"/>
        </w:rPr>
        <w:t>»</w:t>
      </w:r>
      <w:r w:rsidR="00BF74EE" w:rsidRPr="00BF74EE">
        <w:rPr>
          <w:sz w:val="28"/>
          <w:szCs w:val="28"/>
        </w:rPr>
        <w:t>,</w:t>
      </w:r>
      <w:r w:rsidR="00BF74EE">
        <w:rPr>
          <w:sz w:val="28"/>
          <w:szCs w:val="28"/>
        </w:rPr>
        <w:t xml:space="preserve"> </w:t>
      </w:r>
      <w:r w:rsidR="002F470B" w:rsidRPr="002F470B">
        <w:rPr>
          <w:sz w:val="28"/>
          <w:szCs w:val="28"/>
        </w:rPr>
        <w:t>в соответствии с Протоколом подведения итогов аукциона, проведенного в электронной форме от __._</w:t>
      </w:r>
      <w:r w:rsidR="00615B23">
        <w:rPr>
          <w:sz w:val="28"/>
          <w:szCs w:val="28"/>
        </w:rPr>
        <w:t>____</w:t>
      </w:r>
      <w:r w:rsidR="002F470B" w:rsidRPr="002F470B">
        <w:rPr>
          <w:sz w:val="28"/>
          <w:szCs w:val="28"/>
        </w:rPr>
        <w:t>_.2024</w:t>
      </w:r>
      <w:r w:rsidR="00AC4C60">
        <w:rPr>
          <w:sz w:val="28"/>
          <w:szCs w:val="28"/>
        </w:rPr>
        <w:t xml:space="preserve"> г.</w:t>
      </w:r>
      <w:r w:rsidR="002F470B" w:rsidRPr="002F470B">
        <w:rPr>
          <w:sz w:val="28"/>
          <w:szCs w:val="28"/>
        </w:rPr>
        <w:t xml:space="preserve"> № ___________________ заключили настоящий договор о нижеследующем:</w:t>
      </w:r>
      <w:proofErr w:type="gramEnd"/>
    </w:p>
    <w:p w:rsidR="00300C2E" w:rsidRPr="00686BD2" w:rsidRDefault="00300C2E" w:rsidP="00903AFE">
      <w:pPr>
        <w:shd w:val="clear" w:color="auto" w:fill="FFFFFF"/>
        <w:ind w:left="67" w:firstLine="641"/>
        <w:jc w:val="both"/>
        <w:rPr>
          <w:spacing w:val="-14"/>
          <w:sz w:val="28"/>
          <w:szCs w:val="28"/>
        </w:rPr>
      </w:pPr>
    </w:p>
    <w:p w:rsidR="00300C2E" w:rsidRPr="00686BD2" w:rsidRDefault="00300C2E" w:rsidP="00300C2E">
      <w:pPr>
        <w:shd w:val="clear" w:color="auto" w:fill="FFFFFF"/>
        <w:ind w:left="38"/>
        <w:jc w:val="center"/>
        <w:rPr>
          <w:spacing w:val="-14"/>
          <w:sz w:val="28"/>
          <w:szCs w:val="28"/>
        </w:rPr>
      </w:pPr>
      <w:r w:rsidRPr="00686BD2">
        <w:rPr>
          <w:spacing w:val="-14"/>
          <w:sz w:val="28"/>
          <w:szCs w:val="28"/>
        </w:rPr>
        <w:t>1. ПРЕДМЕТ ДОГОВОРА</w:t>
      </w:r>
    </w:p>
    <w:p w:rsidR="00300C2E" w:rsidRPr="00686BD2" w:rsidRDefault="00300C2E" w:rsidP="00300C2E">
      <w:pPr>
        <w:shd w:val="clear" w:color="auto" w:fill="FFFFFF"/>
        <w:ind w:left="38"/>
        <w:jc w:val="center"/>
        <w:rPr>
          <w:sz w:val="28"/>
          <w:szCs w:val="28"/>
        </w:rPr>
      </w:pPr>
    </w:p>
    <w:p w:rsidR="00300C2E" w:rsidRPr="00686BD2" w:rsidRDefault="00300C2E" w:rsidP="00300C2E">
      <w:pPr>
        <w:ind w:firstLine="567"/>
        <w:jc w:val="both"/>
        <w:rPr>
          <w:spacing w:val="-10"/>
          <w:sz w:val="28"/>
          <w:szCs w:val="28"/>
        </w:rPr>
      </w:pPr>
      <w:r w:rsidRPr="00686BD2">
        <w:rPr>
          <w:spacing w:val="-19"/>
          <w:sz w:val="28"/>
          <w:szCs w:val="28"/>
        </w:rPr>
        <w:t>1.1.</w:t>
      </w:r>
      <w:r w:rsidRPr="00686BD2">
        <w:rPr>
          <w:sz w:val="28"/>
          <w:szCs w:val="28"/>
        </w:rPr>
        <w:tab/>
      </w:r>
      <w:r w:rsidRPr="00686BD2">
        <w:rPr>
          <w:spacing w:val="-10"/>
          <w:sz w:val="28"/>
          <w:szCs w:val="28"/>
        </w:rPr>
        <w:t xml:space="preserve">Продавец передает в </w:t>
      </w:r>
      <w:r w:rsidRPr="00686BD2">
        <w:rPr>
          <w:spacing w:val="-6"/>
          <w:sz w:val="28"/>
          <w:szCs w:val="28"/>
        </w:rPr>
        <w:t xml:space="preserve">собственность, а Покупатель оплачивает и принимает в соответствии с условиями настоящего </w:t>
      </w:r>
      <w:r w:rsidRPr="00686BD2">
        <w:rPr>
          <w:spacing w:val="-10"/>
          <w:sz w:val="28"/>
          <w:szCs w:val="28"/>
        </w:rPr>
        <w:t xml:space="preserve">Договора (далее – Договор): </w:t>
      </w:r>
    </w:p>
    <w:p w:rsidR="00642B97" w:rsidRDefault="00300C2E" w:rsidP="00300C2E">
      <w:pPr>
        <w:ind w:firstLine="708"/>
        <w:jc w:val="both"/>
        <w:rPr>
          <w:sz w:val="28"/>
          <w:szCs w:val="28"/>
        </w:rPr>
      </w:pPr>
      <w:r w:rsidRPr="00686BD2">
        <w:rPr>
          <w:sz w:val="28"/>
          <w:szCs w:val="28"/>
        </w:rPr>
        <w:t xml:space="preserve">- </w:t>
      </w:r>
      <w:r w:rsidR="00F2270A" w:rsidRPr="00642B97">
        <w:rPr>
          <w:sz w:val="28"/>
          <w:szCs w:val="27"/>
        </w:rPr>
        <w:t xml:space="preserve">квартира, назначение: жилое, </w:t>
      </w:r>
      <w:r w:rsidR="00F2270A">
        <w:rPr>
          <w:sz w:val="28"/>
          <w:szCs w:val="28"/>
        </w:rPr>
        <w:t>наименование:</w:t>
      </w:r>
      <w:r w:rsidR="00F2270A" w:rsidRPr="00F2270A">
        <w:rPr>
          <w:sz w:val="28"/>
          <w:szCs w:val="27"/>
        </w:rPr>
        <w:t xml:space="preserve"> </w:t>
      </w:r>
      <w:r w:rsidR="00F2270A" w:rsidRPr="00642B97">
        <w:rPr>
          <w:sz w:val="28"/>
          <w:szCs w:val="27"/>
        </w:rPr>
        <w:t>квартира</w:t>
      </w:r>
      <w:r w:rsidR="00F2270A">
        <w:rPr>
          <w:sz w:val="28"/>
          <w:szCs w:val="27"/>
        </w:rPr>
        <w:t xml:space="preserve">, </w:t>
      </w:r>
      <w:r w:rsidR="00F2270A">
        <w:rPr>
          <w:sz w:val="28"/>
          <w:szCs w:val="28"/>
        </w:rPr>
        <w:t>расположенная по адресу: Псковская область, </w:t>
      </w:r>
      <w:proofErr w:type="gramStart"/>
      <w:r w:rsidR="00F2270A">
        <w:rPr>
          <w:sz w:val="28"/>
          <w:szCs w:val="28"/>
        </w:rPr>
        <w:t>г</w:t>
      </w:r>
      <w:proofErr w:type="gramEnd"/>
      <w:r w:rsidR="00F2270A">
        <w:rPr>
          <w:sz w:val="28"/>
          <w:szCs w:val="28"/>
        </w:rPr>
        <w:t xml:space="preserve">. Опочка, ул. Железнодорожная, д. 11, кв. 4, </w:t>
      </w:r>
      <w:r w:rsidR="00F2270A" w:rsidRPr="00642B97">
        <w:rPr>
          <w:sz w:val="28"/>
          <w:szCs w:val="27"/>
        </w:rPr>
        <w:t>на первом этаже одноэтажного деревянного многоквартирного дома 1967 года постройки</w:t>
      </w:r>
      <w:r w:rsidR="00F2270A">
        <w:rPr>
          <w:sz w:val="28"/>
          <w:szCs w:val="27"/>
        </w:rPr>
        <w:t xml:space="preserve">, </w:t>
      </w:r>
      <w:r w:rsidR="00F2270A" w:rsidRPr="00642B97">
        <w:rPr>
          <w:sz w:val="28"/>
          <w:szCs w:val="27"/>
        </w:rPr>
        <w:t>площадь 10,5 кв.м.</w:t>
      </w:r>
      <w:r w:rsidR="00F2270A">
        <w:rPr>
          <w:sz w:val="28"/>
          <w:szCs w:val="27"/>
        </w:rPr>
        <w:t xml:space="preserve">, </w:t>
      </w:r>
      <w:r w:rsidR="00F2270A" w:rsidRPr="00642B97">
        <w:rPr>
          <w:sz w:val="28"/>
          <w:szCs w:val="27"/>
        </w:rPr>
        <w:t>кадастровый номер 60:12:0010313:112</w:t>
      </w:r>
      <w:r w:rsidRPr="00686BD2">
        <w:rPr>
          <w:sz w:val="28"/>
          <w:szCs w:val="28"/>
        </w:rPr>
        <w:t xml:space="preserve"> </w:t>
      </w:r>
    </w:p>
    <w:p w:rsidR="00300C2E" w:rsidRPr="00686BD2" w:rsidRDefault="00300C2E" w:rsidP="00F2270A">
      <w:pPr>
        <w:jc w:val="both"/>
        <w:rPr>
          <w:sz w:val="28"/>
          <w:szCs w:val="28"/>
        </w:rPr>
      </w:pPr>
      <w:r w:rsidRPr="00686BD2">
        <w:rPr>
          <w:spacing w:val="-10"/>
          <w:sz w:val="28"/>
          <w:szCs w:val="28"/>
        </w:rPr>
        <w:t>(далее по тексту – «Имущество»</w:t>
      </w:r>
      <w:r w:rsidRPr="00686BD2">
        <w:rPr>
          <w:bCs/>
          <w:spacing w:val="-10"/>
          <w:sz w:val="28"/>
          <w:szCs w:val="28"/>
        </w:rPr>
        <w:t xml:space="preserve">), </w:t>
      </w:r>
      <w:r w:rsidRPr="00686BD2">
        <w:rPr>
          <w:sz w:val="28"/>
          <w:szCs w:val="28"/>
        </w:rPr>
        <w:t>по цене, предусмотренной п. 2.2.  Договора.</w:t>
      </w:r>
    </w:p>
    <w:p w:rsidR="00451DB3" w:rsidRDefault="00300C2E" w:rsidP="00300C2E">
      <w:pPr>
        <w:shd w:val="clear" w:color="auto" w:fill="FFFFFF"/>
        <w:tabs>
          <w:tab w:val="left" w:pos="1176"/>
        </w:tabs>
        <w:ind w:left="34" w:right="34" w:firstLine="614"/>
        <w:jc w:val="both"/>
        <w:rPr>
          <w:color w:val="000000"/>
          <w:sz w:val="28"/>
          <w:szCs w:val="28"/>
        </w:rPr>
      </w:pPr>
      <w:r w:rsidRPr="00686BD2">
        <w:rPr>
          <w:color w:val="000000"/>
          <w:spacing w:val="-19"/>
          <w:sz w:val="28"/>
          <w:szCs w:val="28"/>
        </w:rPr>
        <w:t>1.2.</w:t>
      </w:r>
      <w:r w:rsidRPr="00686BD2">
        <w:rPr>
          <w:color w:val="000000"/>
          <w:sz w:val="28"/>
          <w:szCs w:val="28"/>
        </w:rPr>
        <w:tab/>
      </w:r>
      <w:r w:rsidR="00451DB3" w:rsidRPr="00451DB3">
        <w:rPr>
          <w:color w:val="000000"/>
          <w:sz w:val="28"/>
          <w:szCs w:val="28"/>
        </w:rPr>
        <w:t xml:space="preserve">Право собственности </w:t>
      </w:r>
      <w:r w:rsidR="00451DB3" w:rsidRPr="00686BD2">
        <w:rPr>
          <w:color w:val="000000"/>
          <w:spacing w:val="-3"/>
          <w:sz w:val="28"/>
          <w:szCs w:val="28"/>
        </w:rPr>
        <w:t>муниципально</w:t>
      </w:r>
      <w:r w:rsidR="00451DB3">
        <w:rPr>
          <w:color w:val="000000"/>
          <w:spacing w:val="-3"/>
          <w:sz w:val="28"/>
          <w:szCs w:val="28"/>
        </w:rPr>
        <w:t>го</w:t>
      </w:r>
      <w:r w:rsidR="00451DB3" w:rsidRPr="00686BD2">
        <w:rPr>
          <w:color w:val="000000"/>
          <w:spacing w:val="-3"/>
          <w:sz w:val="28"/>
          <w:szCs w:val="28"/>
        </w:rPr>
        <w:t xml:space="preserve"> образовани</w:t>
      </w:r>
      <w:r w:rsidR="00451DB3">
        <w:rPr>
          <w:color w:val="000000"/>
          <w:spacing w:val="-3"/>
          <w:sz w:val="28"/>
          <w:szCs w:val="28"/>
        </w:rPr>
        <w:t>я</w:t>
      </w:r>
      <w:r w:rsidR="00451DB3" w:rsidRPr="00686BD2">
        <w:rPr>
          <w:color w:val="000000"/>
          <w:spacing w:val="-3"/>
          <w:sz w:val="28"/>
          <w:szCs w:val="28"/>
        </w:rPr>
        <w:t xml:space="preserve"> </w:t>
      </w:r>
      <w:r w:rsidR="00451DB3">
        <w:rPr>
          <w:color w:val="000000"/>
          <w:spacing w:val="-3"/>
          <w:sz w:val="28"/>
          <w:szCs w:val="28"/>
        </w:rPr>
        <w:t>Опочецкий муниципальный округ</w:t>
      </w:r>
      <w:r w:rsidR="00451DB3" w:rsidRPr="00686BD2">
        <w:rPr>
          <w:color w:val="000000"/>
          <w:spacing w:val="-3"/>
          <w:sz w:val="28"/>
          <w:szCs w:val="28"/>
        </w:rPr>
        <w:t xml:space="preserve"> Псковской области</w:t>
      </w:r>
      <w:r w:rsidR="00451DB3" w:rsidRPr="00451DB3">
        <w:rPr>
          <w:color w:val="000000"/>
          <w:sz w:val="28"/>
          <w:szCs w:val="28"/>
        </w:rPr>
        <w:t xml:space="preserve"> на Имущество зарегистрировано в Едином государственном реестре недвижимости, о чем сделан</w:t>
      </w:r>
      <w:r w:rsidR="00FC1AB5">
        <w:rPr>
          <w:color w:val="000000"/>
          <w:sz w:val="28"/>
          <w:szCs w:val="28"/>
        </w:rPr>
        <w:t>а</w:t>
      </w:r>
      <w:r w:rsidR="00451DB3" w:rsidRPr="00451DB3">
        <w:rPr>
          <w:color w:val="000000"/>
          <w:sz w:val="28"/>
          <w:szCs w:val="28"/>
        </w:rPr>
        <w:t xml:space="preserve"> запис</w:t>
      </w:r>
      <w:r w:rsidR="00FC1AB5">
        <w:rPr>
          <w:color w:val="000000"/>
          <w:sz w:val="28"/>
          <w:szCs w:val="28"/>
        </w:rPr>
        <w:t>ь</w:t>
      </w:r>
      <w:r w:rsidR="00451DB3" w:rsidRPr="00451DB3">
        <w:rPr>
          <w:color w:val="000000"/>
          <w:sz w:val="28"/>
          <w:szCs w:val="28"/>
        </w:rPr>
        <w:t xml:space="preserve"> регистрации:</w:t>
      </w:r>
    </w:p>
    <w:p w:rsidR="00451DB3" w:rsidRDefault="00451DB3" w:rsidP="00300C2E">
      <w:pPr>
        <w:shd w:val="clear" w:color="auto" w:fill="FFFFFF"/>
        <w:tabs>
          <w:tab w:val="left" w:pos="1176"/>
        </w:tabs>
        <w:ind w:left="34" w:right="34" w:firstLine="6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42B97">
        <w:rPr>
          <w:sz w:val="28"/>
          <w:szCs w:val="27"/>
        </w:rPr>
        <w:t>квартира</w:t>
      </w:r>
      <w:r>
        <w:rPr>
          <w:sz w:val="28"/>
          <w:szCs w:val="27"/>
        </w:rPr>
        <w:t xml:space="preserve">, </w:t>
      </w:r>
      <w:r>
        <w:rPr>
          <w:sz w:val="28"/>
          <w:szCs w:val="28"/>
        </w:rPr>
        <w:t>расположенная по адресу: Псковская область, 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Опочка, ул. Железнодорожная, д. 11, кв. 4</w:t>
      </w:r>
      <w:r>
        <w:rPr>
          <w:sz w:val="28"/>
          <w:szCs w:val="27"/>
        </w:rPr>
        <w:t xml:space="preserve">, </w:t>
      </w:r>
      <w:r w:rsidRPr="00642B97">
        <w:rPr>
          <w:sz w:val="28"/>
          <w:szCs w:val="27"/>
        </w:rPr>
        <w:t>площадь 10,5 кв.м.</w:t>
      </w:r>
      <w:r>
        <w:rPr>
          <w:sz w:val="28"/>
          <w:szCs w:val="27"/>
        </w:rPr>
        <w:t xml:space="preserve">: </w:t>
      </w:r>
      <w:r w:rsidRPr="00451DB3">
        <w:rPr>
          <w:sz w:val="28"/>
          <w:szCs w:val="27"/>
        </w:rPr>
        <w:t xml:space="preserve">запись регистрации от </w:t>
      </w:r>
      <w:r w:rsidRPr="002F470B">
        <w:rPr>
          <w:color w:val="000000"/>
          <w:spacing w:val="-3"/>
          <w:sz w:val="28"/>
          <w:szCs w:val="28"/>
        </w:rPr>
        <w:t>18.07.2022</w:t>
      </w:r>
      <w:r w:rsidRPr="00451DB3">
        <w:rPr>
          <w:sz w:val="28"/>
          <w:szCs w:val="27"/>
        </w:rPr>
        <w:t xml:space="preserve"> № </w:t>
      </w:r>
      <w:r w:rsidRPr="002F470B">
        <w:rPr>
          <w:color w:val="000000"/>
          <w:spacing w:val="-3"/>
          <w:sz w:val="28"/>
          <w:szCs w:val="28"/>
        </w:rPr>
        <w:t>60:12:0010313:112-60/095/2022-1</w:t>
      </w:r>
      <w:r>
        <w:rPr>
          <w:sz w:val="28"/>
          <w:szCs w:val="27"/>
        </w:rPr>
        <w:t>.</w:t>
      </w:r>
    </w:p>
    <w:p w:rsidR="00300C2E" w:rsidRPr="00686BD2" w:rsidRDefault="00300C2E" w:rsidP="00300C2E">
      <w:pPr>
        <w:shd w:val="clear" w:color="auto" w:fill="FFFFFF"/>
        <w:tabs>
          <w:tab w:val="left" w:pos="1176"/>
        </w:tabs>
        <w:ind w:left="34" w:right="34" w:firstLine="614"/>
        <w:jc w:val="both"/>
        <w:rPr>
          <w:spacing w:val="-20"/>
          <w:sz w:val="28"/>
          <w:szCs w:val="28"/>
        </w:rPr>
      </w:pPr>
      <w:r w:rsidRPr="00686BD2">
        <w:rPr>
          <w:spacing w:val="-10"/>
          <w:sz w:val="28"/>
          <w:szCs w:val="28"/>
        </w:rPr>
        <w:t>1.3.</w:t>
      </w:r>
      <w:r w:rsidRPr="00686BD2">
        <w:rPr>
          <w:spacing w:val="-8"/>
          <w:sz w:val="28"/>
          <w:szCs w:val="28"/>
        </w:rPr>
        <w:t xml:space="preserve"> Продавец гарантирует, что до заключения Договора указанное в п.п. 1.1 - 1.2 И</w:t>
      </w:r>
      <w:r w:rsidRPr="00686BD2">
        <w:rPr>
          <w:spacing w:val="-11"/>
          <w:sz w:val="28"/>
          <w:szCs w:val="28"/>
        </w:rPr>
        <w:t xml:space="preserve">мущество никому другому не продано, не заложено, в споре, под арестом и запретом не </w:t>
      </w:r>
      <w:r w:rsidRPr="00686BD2">
        <w:rPr>
          <w:sz w:val="28"/>
          <w:szCs w:val="28"/>
        </w:rPr>
        <w:t>состоит и свободно от любых прав третьих лиц.</w:t>
      </w:r>
    </w:p>
    <w:p w:rsidR="00300C2E" w:rsidRPr="00686BD2" w:rsidRDefault="00300C2E" w:rsidP="00300C2E">
      <w:pPr>
        <w:shd w:val="clear" w:color="auto" w:fill="FFFFFF"/>
        <w:tabs>
          <w:tab w:val="left" w:pos="979"/>
        </w:tabs>
        <w:autoSpaceDE w:val="0"/>
        <w:autoSpaceDN w:val="0"/>
        <w:adjustRightInd w:val="0"/>
        <w:ind w:left="586" w:right="38"/>
        <w:jc w:val="center"/>
        <w:rPr>
          <w:spacing w:val="-20"/>
          <w:sz w:val="28"/>
          <w:szCs w:val="28"/>
        </w:rPr>
      </w:pPr>
    </w:p>
    <w:p w:rsidR="00300C2E" w:rsidRPr="00686BD2" w:rsidRDefault="00300C2E" w:rsidP="00300C2E">
      <w:pPr>
        <w:shd w:val="clear" w:color="auto" w:fill="FFFFFF"/>
        <w:ind w:right="34"/>
        <w:jc w:val="center"/>
        <w:rPr>
          <w:spacing w:val="-12"/>
          <w:sz w:val="28"/>
          <w:szCs w:val="28"/>
        </w:rPr>
      </w:pPr>
      <w:r w:rsidRPr="00686BD2">
        <w:rPr>
          <w:spacing w:val="-12"/>
          <w:sz w:val="28"/>
          <w:szCs w:val="28"/>
        </w:rPr>
        <w:t>2. ЦЕНА ПРОДАЖИ И ПОРЯДОК РАСЧЕТОВ</w:t>
      </w:r>
    </w:p>
    <w:p w:rsidR="00300C2E" w:rsidRPr="00686BD2" w:rsidRDefault="00300C2E" w:rsidP="00300C2E">
      <w:pPr>
        <w:shd w:val="clear" w:color="auto" w:fill="FFFFFF"/>
        <w:ind w:right="34"/>
        <w:jc w:val="center"/>
        <w:rPr>
          <w:sz w:val="28"/>
          <w:szCs w:val="28"/>
        </w:rPr>
      </w:pPr>
    </w:p>
    <w:p w:rsidR="00300C2E" w:rsidRPr="00686BD2" w:rsidRDefault="00300C2E" w:rsidP="00300C2E">
      <w:pPr>
        <w:shd w:val="clear" w:color="auto" w:fill="FFFFFF"/>
        <w:tabs>
          <w:tab w:val="left" w:pos="1248"/>
        </w:tabs>
        <w:ind w:left="14" w:right="43" w:firstLine="706"/>
        <w:jc w:val="both"/>
        <w:rPr>
          <w:spacing w:val="-6"/>
          <w:sz w:val="28"/>
          <w:szCs w:val="28"/>
        </w:rPr>
      </w:pPr>
      <w:r w:rsidRPr="00686BD2">
        <w:rPr>
          <w:spacing w:val="-13"/>
          <w:sz w:val="28"/>
          <w:szCs w:val="28"/>
        </w:rPr>
        <w:t>2.1.</w:t>
      </w:r>
      <w:r w:rsidRPr="00686BD2">
        <w:rPr>
          <w:sz w:val="28"/>
          <w:szCs w:val="28"/>
        </w:rPr>
        <w:tab/>
      </w:r>
      <w:proofErr w:type="gramStart"/>
      <w:r w:rsidRPr="00686BD2">
        <w:rPr>
          <w:spacing w:val="-3"/>
          <w:sz w:val="28"/>
          <w:szCs w:val="28"/>
        </w:rPr>
        <w:t xml:space="preserve">Рыночная стоимость Имущества согласно отчету об оценке, составленному ООО «Лид Тайм» информация о </w:t>
      </w:r>
      <w:r w:rsidRPr="00686BD2">
        <w:rPr>
          <w:spacing w:val="-11"/>
          <w:sz w:val="28"/>
          <w:szCs w:val="28"/>
        </w:rPr>
        <w:t xml:space="preserve">членстве в </w:t>
      </w:r>
      <w:proofErr w:type="spellStart"/>
      <w:r w:rsidRPr="00686BD2">
        <w:rPr>
          <w:spacing w:val="-11"/>
          <w:sz w:val="28"/>
          <w:szCs w:val="28"/>
        </w:rPr>
        <w:t>саморегулируемой</w:t>
      </w:r>
      <w:proofErr w:type="spellEnd"/>
      <w:r w:rsidRPr="00686BD2">
        <w:rPr>
          <w:spacing w:val="-11"/>
          <w:sz w:val="28"/>
          <w:szCs w:val="28"/>
        </w:rPr>
        <w:t xml:space="preserve"> организации оценщиков от 09.07.2007 г. регистрационный номер 000034</w:t>
      </w:r>
      <w:r w:rsidRPr="00686BD2">
        <w:rPr>
          <w:spacing w:val="-10"/>
          <w:sz w:val="28"/>
          <w:szCs w:val="28"/>
        </w:rPr>
        <w:t xml:space="preserve"> (Отчет № </w:t>
      </w:r>
      <w:r w:rsidR="0014305F">
        <w:rPr>
          <w:spacing w:val="-10"/>
          <w:sz w:val="28"/>
          <w:szCs w:val="28"/>
        </w:rPr>
        <w:t>5785</w:t>
      </w:r>
      <w:r w:rsidRPr="00686BD2">
        <w:rPr>
          <w:spacing w:val="-10"/>
          <w:sz w:val="28"/>
          <w:szCs w:val="28"/>
        </w:rPr>
        <w:t>/06-2</w:t>
      </w:r>
      <w:r w:rsidR="0014305F">
        <w:rPr>
          <w:spacing w:val="-10"/>
          <w:sz w:val="28"/>
          <w:szCs w:val="28"/>
        </w:rPr>
        <w:t>4</w:t>
      </w:r>
      <w:r w:rsidRPr="00686BD2">
        <w:rPr>
          <w:color w:val="262626"/>
          <w:sz w:val="28"/>
          <w:szCs w:val="28"/>
          <w:shd w:val="clear" w:color="auto" w:fill="FFFFFF"/>
        </w:rPr>
        <w:t xml:space="preserve"> от </w:t>
      </w:r>
      <w:r w:rsidR="0014305F">
        <w:rPr>
          <w:color w:val="262626"/>
          <w:sz w:val="28"/>
          <w:szCs w:val="28"/>
          <w:shd w:val="clear" w:color="auto" w:fill="FFFFFF"/>
        </w:rPr>
        <w:t>11.06.2024</w:t>
      </w:r>
      <w:r w:rsidRPr="00686BD2">
        <w:rPr>
          <w:color w:val="262626"/>
          <w:sz w:val="28"/>
          <w:szCs w:val="28"/>
          <w:shd w:val="clear" w:color="auto" w:fill="FFFFFF"/>
        </w:rPr>
        <w:t xml:space="preserve"> г. </w:t>
      </w:r>
      <w:r w:rsidRPr="00686BD2">
        <w:rPr>
          <w:spacing w:val="-10"/>
          <w:sz w:val="28"/>
          <w:szCs w:val="28"/>
        </w:rPr>
        <w:t xml:space="preserve">об </w:t>
      </w:r>
      <w:r w:rsidR="0014305F">
        <w:rPr>
          <w:spacing w:val="-10"/>
          <w:sz w:val="28"/>
          <w:szCs w:val="28"/>
        </w:rPr>
        <w:t xml:space="preserve">определении </w:t>
      </w:r>
      <w:r w:rsidRPr="00686BD2">
        <w:rPr>
          <w:spacing w:val="-10"/>
          <w:sz w:val="28"/>
          <w:szCs w:val="28"/>
        </w:rPr>
        <w:t xml:space="preserve">рыночной стоимости </w:t>
      </w:r>
      <w:r w:rsidR="0014305F" w:rsidRPr="00642B97">
        <w:rPr>
          <w:sz w:val="28"/>
          <w:szCs w:val="27"/>
        </w:rPr>
        <w:t>квартир</w:t>
      </w:r>
      <w:r w:rsidR="0014305F">
        <w:rPr>
          <w:sz w:val="28"/>
          <w:szCs w:val="27"/>
        </w:rPr>
        <w:t>ы</w:t>
      </w:r>
      <w:r w:rsidR="0014305F" w:rsidRPr="00642B97">
        <w:rPr>
          <w:sz w:val="28"/>
          <w:szCs w:val="27"/>
        </w:rPr>
        <w:t xml:space="preserve">, </w:t>
      </w:r>
      <w:r w:rsidR="0014305F">
        <w:rPr>
          <w:sz w:val="28"/>
          <w:szCs w:val="28"/>
        </w:rPr>
        <w:t>расположенной по адресу:</w:t>
      </w:r>
      <w:proofErr w:type="gramEnd"/>
      <w:r w:rsidR="0014305F">
        <w:rPr>
          <w:sz w:val="28"/>
          <w:szCs w:val="28"/>
        </w:rPr>
        <w:t xml:space="preserve"> </w:t>
      </w:r>
      <w:proofErr w:type="gramStart"/>
      <w:r w:rsidR="0014305F">
        <w:rPr>
          <w:sz w:val="28"/>
          <w:szCs w:val="28"/>
        </w:rPr>
        <w:t xml:space="preserve">Псковская область, г. Опочка, ул. </w:t>
      </w:r>
      <w:r w:rsidR="0014305F">
        <w:rPr>
          <w:sz w:val="28"/>
          <w:szCs w:val="28"/>
        </w:rPr>
        <w:lastRenderedPageBreak/>
        <w:t>Железнодорожная, д. 11, кв. 4</w:t>
      </w:r>
      <w:r w:rsidRPr="00686BD2">
        <w:rPr>
          <w:spacing w:val="-6"/>
          <w:sz w:val="28"/>
          <w:szCs w:val="28"/>
        </w:rPr>
        <w:t xml:space="preserve">, составляет: </w:t>
      </w:r>
      <w:r w:rsidR="0014305F">
        <w:rPr>
          <w:spacing w:val="-6"/>
          <w:sz w:val="28"/>
          <w:szCs w:val="28"/>
        </w:rPr>
        <w:t>51000</w:t>
      </w:r>
      <w:r w:rsidRPr="00686BD2">
        <w:rPr>
          <w:spacing w:val="-6"/>
          <w:sz w:val="28"/>
          <w:szCs w:val="28"/>
        </w:rPr>
        <w:t>,00 (</w:t>
      </w:r>
      <w:r w:rsidR="0014305F">
        <w:rPr>
          <w:spacing w:val="-6"/>
          <w:sz w:val="28"/>
          <w:szCs w:val="28"/>
        </w:rPr>
        <w:t>пятьдесят одна тысяча</w:t>
      </w:r>
      <w:r w:rsidRPr="00686BD2">
        <w:rPr>
          <w:spacing w:val="-6"/>
          <w:sz w:val="28"/>
          <w:szCs w:val="28"/>
        </w:rPr>
        <w:t xml:space="preserve">) рублей. </w:t>
      </w:r>
      <w:proofErr w:type="gramEnd"/>
    </w:p>
    <w:p w:rsidR="00300C2E" w:rsidRPr="00686BD2" w:rsidRDefault="00300C2E" w:rsidP="00300C2E">
      <w:pPr>
        <w:shd w:val="clear" w:color="auto" w:fill="FFFFFF"/>
        <w:tabs>
          <w:tab w:val="left" w:pos="1248"/>
        </w:tabs>
        <w:ind w:left="14" w:right="43" w:firstLine="706"/>
        <w:jc w:val="both"/>
        <w:rPr>
          <w:spacing w:val="-9"/>
          <w:sz w:val="28"/>
          <w:szCs w:val="28"/>
        </w:rPr>
      </w:pPr>
      <w:r w:rsidRPr="00686BD2">
        <w:rPr>
          <w:spacing w:val="-13"/>
          <w:sz w:val="28"/>
          <w:szCs w:val="28"/>
        </w:rPr>
        <w:t>2.2.</w:t>
      </w:r>
      <w:r w:rsidRPr="00686BD2">
        <w:rPr>
          <w:sz w:val="28"/>
          <w:szCs w:val="28"/>
        </w:rPr>
        <w:tab/>
      </w:r>
      <w:r w:rsidRPr="00686BD2">
        <w:rPr>
          <w:spacing w:val="-7"/>
          <w:sz w:val="28"/>
          <w:szCs w:val="28"/>
        </w:rPr>
        <w:t xml:space="preserve">Цена продажи Имущества, определенная по результатам </w:t>
      </w:r>
      <w:r w:rsidRPr="00686BD2">
        <w:rPr>
          <w:spacing w:val="-8"/>
          <w:sz w:val="28"/>
          <w:szCs w:val="28"/>
        </w:rPr>
        <w:t xml:space="preserve">аукциона </w:t>
      </w:r>
      <w:r w:rsidRPr="00686BD2">
        <w:rPr>
          <w:spacing w:val="-9"/>
          <w:sz w:val="28"/>
          <w:szCs w:val="28"/>
        </w:rPr>
        <w:t>составляет</w:t>
      </w:r>
      <w:proofErr w:type="gramStart"/>
      <w:r w:rsidRPr="00686BD2">
        <w:rPr>
          <w:spacing w:val="-9"/>
          <w:sz w:val="28"/>
          <w:szCs w:val="28"/>
        </w:rPr>
        <w:t xml:space="preserve">  </w:t>
      </w:r>
      <w:r w:rsidRPr="00686BD2">
        <w:rPr>
          <w:spacing w:val="-9"/>
          <w:sz w:val="28"/>
          <w:szCs w:val="28"/>
          <w:u w:val="single"/>
        </w:rPr>
        <w:t xml:space="preserve">_______ </w:t>
      </w:r>
      <w:r w:rsidR="0014305F">
        <w:rPr>
          <w:spacing w:val="-9"/>
          <w:sz w:val="28"/>
          <w:szCs w:val="28"/>
          <w:u w:val="single"/>
        </w:rPr>
        <w:t xml:space="preserve"> </w:t>
      </w:r>
      <w:r w:rsidRPr="00686BD2">
        <w:rPr>
          <w:spacing w:val="-9"/>
          <w:sz w:val="28"/>
          <w:szCs w:val="28"/>
          <w:u w:val="single"/>
        </w:rPr>
        <w:t>(_____________________________)</w:t>
      </w:r>
      <w:r w:rsidR="0014305F">
        <w:rPr>
          <w:spacing w:val="-9"/>
          <w:sz w:val="28"/>
          <w:szCs w:val="28"/>
          <w:u w:val="single"/>
        </w:rPr>
        <w:t xml:space="preserve"> </w:t>
      </w:r>
      <w:proofErr w:type="gramEnd"/>
      <w:r w:rsidR="0014305F">
        <w:rPr>
          <w:spacing w:val="-9"/>
          <w:sz w:val="28"/>
          <w:szCs w:val="28"/>
          <w:u w:val="single"/>
        </w:rPr>
        <w:t>рублей</w:t>
      </w:r>
      <w:r w:rsidRPr="00686BD2">
        <w:rPr>
          <w:spacing w:val="-9"/>
          <w:sz w:val="28"/>
          <w:szCs w:val="28"/>
        </w:rPr>
        <w:t>.</w:t>
      </w:r>
    </w:p>
    <w:p w:rsidR="00300C2E" w:rsidRPr="00686BD2" w:rsidRDefault="00300C2E" w:rsidP="00DA6E4F">
      <w:pPr>
        <w:shd w:val="clear" w:color="auto" w:fill="FFFFFF"/>
        <w:tabs>
          <w:tab w:val="left" w:pos="1157"/>
        </w:tabs>
        <w:ind w:left="19" w:right="58" w:firstLine="696"/>
        <w:jc w:val="both"/>
        <w:rPr>
          <w:sz w:val="28"/>
          <w:szCs w:val="28"/>
        </w:rPr>
      </w:pPr>
      <w:r w:rsidRPr="00686BD2">
        <w:rPr>
          <w:spacing w:val="-9"/>
          <w:sz w:val="28"/>
          <w:szCs w:val="28"/>
        </w:rPr>
        <w:t>Покупатель уплачивает Продавцу цену продажи Имущества в порядке, установленном в п. 2.3. Договора.</w:t>
      </w:r>
    </w:p>
    <w:p w:rsidR="00300C2E" w:rsidRPr="00D66E25" w:rsidRDefault="00300C2E" w:rsidP="00DA6E4F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686BD2">
        <w:rPr>
          <w:spacing w:val="-14"/>
          <w:sz w:val="28"/>
          <w:szCs w:val="28"/>
        </w:rPr>
        <w:t>2.3.</w:t>
      </w:r>
      <w:r w:rsidRPr="00686BD2">
        <w:rPr>
          <w:spacing w:val="-9"/>
          <w:sz w:val="28"/>
          <w:szCs w:val="28"/>
        </w:rPr>
        <w:t xml:space="preserve"> </w:t>
      </w:r>
      <w:r w:rsidRPr="00686BD2">
        <w:rPr>
          <w:spacing w:val="-9"/>
          <w:sz w:val="28"/>
          <w:szCs w:val="28"/>
        </w:rPr>
        <w:tab/>
      </w:r>
      <w:r w:rsidRPr="00D66E25">
        <w:rPr>
          <w:spacing w:val="-9"/>
          <w:sz w:val="28"/>
          <w:szCs w:val="28"/>
        </w:rPr>
        <w:t xml:space="preserve">Сумма задатка в размере </w:t>
      </w:r>
      <w:r w:rsidR="0014305F" w:rsidRPr="00D66E25">
        <w:rPr>
          <w:spacing w:val="-9"/>
          <w:sz w:val="28"/>
          <w:szCs w:val="28"/>
        </w:rPr>
        <w:t>5100</w:t>
      </w:r>
      <w:r w:rsidRPr="00D66E25">
        <w:rPr>
          <w:spacing w:val="-9"/>
          <w:sz w:val="28"/>
          <w:szCs w:val="28"/>
        </w:rPr>
        <w:t>,00 (</w:t>
      </w:r>
      <w:r w:rsidR="0014305F" w:rsidRPr="00D66E25">
        <w:rPr>
          <w:spacing w:val="-9"/>
          <w:sz w:val="28"/>
          <w:szCs w:val="28"/>
        </w:rPr>
        <w:t>пять тысяч сто</w:t>
      </w:r>
      <w:r w:rsidRPr="00D66E25">
        <w:rPr>
          <w:spacing w:val="-9"/>
          <w:sz w:val="28"/>
          <w:szCs w:val="28"/>
        </w:rPr>
        <w:t>) рублей, внесенная Покупателем на счет Продавца, засчитывается в сумму цены продажи Имущества на момент заключения Договора.</w:t>
      </w:r>
    </w:p>
    <w:p w:rsidR="00300C2E" w:rsidRPr="00D66E25" w:rsidRDefault="00300C2E" w:rsidP="00DA6E4F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D66E25">
        <w:rPr>
          <w:spacing w:val="-9"/>
          <w:sz w:val="28"/>
          <w:szCs w:val="28"/>
        </w:rPr>
        <w:t xml:space="preserve">Покупатель обязан за вычетом суммы задатка </w:t>
      </w:r>
      <w:r w:rsidR="00426E10" w:rsidRPr="00D66E25">
        <w:rPr>
          <w:spacing w:val="-9"/>
          <w:sz w:val="28"/>
          <w:szCs w:val="28"/>
        </w:rPr>
        <w:t xml:space="preserve">единовременно </w:t>
      </w:r>
      <w:r w:rsidRPr="00D66E25">
        <w:rPr>
          <w:spacing w:val="-9"/>
          <w:sz w:val="28"/>
          <w:szCs w:val="28"/>
        </w:rPr>
        <w:t>уплатить за Имущество сумму в размере</w:t>
      </w:r>
      <w:proofErr w:type="gramStart"/>
      <w:r w:rsidRPr="00D66E25">
        <w:rPr>
          <w:spacing w:val="-9"/>
          <w:sz w:val="28"/>
          <w:szCs w:val="28"/>
        </w:rPr>
        <w:t xml:space="preserve"> </w:t>
      </w:r>
      <w:r w:rsidRPr="00D66E25">
        <w:rPr>
          <w:spacing w:val="-9"/>
          <w:sz w:val="28"/>
          <w:szCs w:val="28"/>
          <w:u w:val="single"/>
        </w:rPr>
        <w:t>_____________ (_________________________).</w:t>
      </w:r>
      <w:proofErr w:type="gramEnd"/>
    </w:p>
    <w:p w:rsidR="00300C2E" w:rsidRPr="00686BD2" w:rsidRDefault="00300C2E" w:rsidP="00DA6E4F">
      <w:pPr>
        <w:shd w:val="clear" w:color="auto" w:fill="FFFFFF"/>
        <w:ind w:left="562"/>
        <w:jc w:val="both"/>
        <w:rPr>
          <w:sz w:val="28"/>
          <w:szCs w:val="28"/>
        </w:rPr>
      </w:pPr>
      <w:r w:rsidRPr="00686BD2">
        <w:rPr>
          <w:spacing w:val="-9"/>
          <w:sz w:val="28"/>
          <w:szCs w:val="28"/>
        </w:rPr>
        <w:t xml:space="preserve">Установленная </w:t>
      </w:r>
      <w:proofErr w:type="gramStart"/>
      <w:r w:rsidRPr="00686BD2">
        <w:rPr>
          <w:spacing w:val="-9"/>
          <w:sz w:val="28"/>
          <w:szCs w:val="28"/>
        </w:rPr>
        <w:t>сумма</w:t>
      </w:r>
      <w:proofErr w:type="gramEnd"/>
      <w:r w:rsidRPr="00686BD2">
        <w:rPr>
          <w:spacing w:val="-9"/>
          <w:sz w:val="28"/>
          <w:szCs w:val="28"/>
        </w:rPr>
        <w:t xml:space="preserve"> окончательная и не подлежит изменениям по </w:t>
      </w:r>
      <w:proofErr w:type="gramStart"/>
      <w:r w:rsidRPr="00686BD2">
        <w:rPr>
          <w:spacing w:val="-9"/>
          <w:sz w:val="28"/>
          <w:szCs w:val="28"/>
        </w:rPr>
        <w:t>какой</w:t>
      </w:r>
      <w:proofErr w:type="gramEnd"/>
      <w:r w:rsidRPr="00686BD2">
        <w:rPr>
          <w:spacing w:val="-9"/>
          <w:sz w:val="28"/>
          <w:szCs w:val="28"/>
        </w:rPr>
        <w:t xml:space="preserve"> - либо причине.</w:t>
      </w:r>
    </w:p>
    <w:p w:rsidR="00300C2E" w:rsidRPr="00686BD2" w:rsidRDefault="00300C2E" w:rsidP="00DA6E4F">
      <w:pPr>
        <w:shd w:val="clear" w:color="auto" w:fill="FFFFFF"/>
        <w:ind w:left="19" w:right="53" w:firstLine="528"/>
        <w:jc w:val="both"/>
        <w:rPr>
          <w:sz w:val="28"/>
          <w:szCs w:val="28"/>
        </w:rPr>
      </w:pPr>
      <w:r w:rsidRPr="00686BD2">
        <w:rPr>
          <w:spacing w:val="-8"/>
          <w:sz w:val="28"/>
          <w:szCs w:val="28"/>
        </w:rPr>
        <w:t xml:space="preserve">2.4. Покупатель перечисляет предусмотренную Договором сумму </w:t>
      </w:r>
      <w:r w:rsidR="00426E10">
        <w:rPr>
          <w:spacing w:val="-8"/>
          <w:sz w:val="28"/>
          <w:szCs w:val="28"/>
        </w:rPr>
        <w:t xml:space="preserve">в рублях </w:t>
      </w:r>
      <w:r w:rsidRPr="00686BD2">
        <w:rPr>
          <w:spacing w:val="-8"/>
          <w:sz w:val="28"/>
          <w:szCs w:val="28"/>
        </w:rPr>
        <w:t xml:space="preserve">на счет бюджета </w:t>
      </w:r>
      <w:r w:rsidRPr="00686BD2">
        <w:rPr>
          <w:sz w:val="28"/>
          <w:szCs w:val="28"/>
        </w:rPr>
        <w:t>по следующим реквизитам:</w:t>
      </w:r>
    </w:p>
    <w:p w:rsidR="00D96AB6" w:rsidRPr="00F376C1" w:rsidRDefault="00D96AB6" w:rsidP="00DA6E4F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376C1">
        <w:rPr>
          <w:bCs/>
          <w:sz w:val="28"/>
          <w:szCs w:val="28"/>
        </w:rPr>
        <w:t xml:space="preserve">на счет 03100643000000015700 банк получателя: ОТДЕЛЕНИЕ ПСКОВ БАНКА РОССИИ//УФК по Псковской области </w:t>
      </w:r>
      <w:proofErr w:type="gramStart"/>
      <w:r w:rsidRPr="00F376C1">
        <w:rPr>
          <w:bCs/>
          <w:sz w:val="28"/>
          <w:szCs w:val="28"/>
        </w:rPr>
        <w:t>г</w:t>
      </w:r>
      <w:proofErr w:type="gramEnd"/>
      <w:r w:rsidRPr="00F376C1">
        <w:rPr>
          <w:bCs/>
          <w:sz w:val="28"/>
          <w:szCs w:val="28"/>
        </w:rPr>
        <w:t>. Псков (</w:t>
      </w:r>
      <w:r w:rsidRPr="00F376C1">
        <w:rPr>
          <w:sz w:val="28"/>
          <w:szCs w:val="28"/>
        </w:rPr>
        <w:t xml:space="preserve">Администрация Опочецкого муниципального округа </w:t>
      </w:r>
      <w:r w:rsidRPr="00F376C1">
        <w:rPr>
          <w:bCs/>
          <w:sz w:val="28"/>
          <w:szCs w:val="28"/>
        </w:rPr>
        <w:t xml:space="preserve">л/с 04 573 ИЧ5Л50) ИНН 6000006540, КПП 600001001, БИК 015805002, ОКТМО 58529000001, </w:t>
      </w:r>
      <w:proofErr w:type="spellStart"/>
      <w:r w:rsidRPr="00F376C1">
        <w:rPr>
          <w:bCs/>
          <w:sz w:val="28"/>
          <w:szCs w:val="28"/>
        </w:rPr>
        <w:t>кор</w:t>
      </w:r>
      <w:proofErr w:type="spellEnd"/>
      <w:r w:rsidRPr="00F376C1">
        <w:rPr>
          <w:bCs/>
          <w:sz w:val="28"/>
          <w:szCs w:val="28"/>
        </w:rPr>
        <w:t xml:space="preserve">. </w:t>
      </w:r>
      <w:proofErr w:type="spellStart"/>
      <w:r w:rsidRPr="00F376C1">
        <w:rPr>
          <w:bCs/>
          <w:sz w:val="28"/>
          <w:szCs w:val="28"/>
        </w:rPr>
        <w:t>сч</w:t>
      </w:r>
      <w:proofErr w:type="spellEnd"/>
      <w:r w:rsidRPr="00F376C1">
        <w:rPr>
          <w:bCs/>
          <w:sz w:val="28"/>
          <w:szCs w:val="28"/>
        </w:rPr>
        <w:t xml:space="preserve">. 40102810145370000049, </w:t>
      </w:r>
    </w:p>
    <w:p w:rsidR="00D96AB6" w:rsidRPr="00F376C1" w:rsidRDefault="00D96AB6" w:rsidP="00DA6E4F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376C1">
        <w:rPr>
          <w:bCs/>
          <w:sz w:val="28"/>
          <w:szCs w:val="28"/>
        </w:rPr>
        <w:t>Код бюджетной классификации 33111402043140000410.</w:t>
      </w:r>
    </w:p>
    <w:p w:rsidR="00D96AB6" w:rsidRPr="00F376C1" w:rsidRDefault="00D96AB6" w:rsidP="00DA6E4F">
      <w:pPr>
        <w:pStyle w:val="aa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F376C1">
        <w:rPr>
          <w:bCs/>
          <w:sz w:val="28"/>
          <w:szCs w:val="28"/>
        </w:rPr>
        <w:t xml:space="preserve">Назначение платежа: «Перечисление денежных средств </w:t>
      </w:r>
      <w:r w:rsidRPr="00F376C1">
        <w:rPr>
          <w:sz w:val="28"/>
          <w:szCs w:val="28"/>
        </w:rPr>
        <w:t xml:space="preserve">по аукциону по приватизации муниципального имущества». </w:t>
      </w:r>
      <w:proofErr w:type="gramStart"/>
      <w:r w:rsidRPr="00F376C1">
        <w:rPr>
          <w:sz w:val="28"/>
          <w:szCs w:val="28"/>
        </w:rPr>
        <w:t>В платежном поручении должны быть указаны сведения о наименовании (имени) Покупателя, муниципальном имуществе, а также информация об отсутствии НДС, а именно – «без НДС» в назначении платежа).</w:t>
      </w:r>
      <w:proofErr w:type="gramEnd"/>
      <w:r w:rsidRPr="00F376C1">
        <w:rPr>
          <w:sz w:val="28"/>
          <w:szCs w:val="28"/>
        </w:rPr>
        <w:t xml:space="preserve"> Исчисление и уплата НДС осуществляется в соответствии с действующим законодательством.</w:t>
      </w:r>
    </w:p>
    <w:p w:rsidR="00300C2E" w:rsidRPr="00686BD2" w:rsidRDefault="00300C2E" w:rsidP="00DA6E4F">
      <w:pPr>
        <w:shd w:val="clear" w:color="auto" w:fill="FFFFFF"/>
        <w:ind w:firstLine="586"/>
        <w:jc w:val="both"/>
        <w:rPr>
          <w:sz w:val="28"/>
          <w:szCs w:val="28"/>
        </w:rPr>
      </w:pPr>
      <w:r w:rsidRPr="00686BD2">
        <w:rPr>
          <w:sz w:val="28"/>
          <w:szCs w:val="28"/>
        </w:rPr>
        <w:t xml:space="preserve">2.5. Покупатель несет все расходы, связанные с регистрацией перехода права собственности на Имущество по Договору. Настоящие расходы не включаются в сумму, указанную в </w:t>
      </w:r>
      <w:r w:rsidRPr="00D66E25">
        <w:rPr>
          <w:sz w:val="28"/>
          <w:szCs w:val="28"/>
        </w:rPr>
        <w:t>п. 2.3</w:t>
      </w:r>
      <w:r w:rsidRPr="00686BD2">
        <w:rPr>
          <w:sz w:val="28"/>
          <w:szCs w:val="28"/>
        </w:rPr>
        <w:t xml:space="preserve"> Договора, и уплачиваются по мере необходимости и своевременно.</w:t>
      </w:r>
    </w:p>
    <w:p w:rsidR="00300C2E" w:rsidRPr="00686BD2" w:rsidRDefault="00300C2E" w:rsidP="00300C2E">
      <w:pPr>
        <w:shd w:val="clear" w:color="auto" w:fill="FFFFFF"/>
        <w:ind w:firstLine="586"/>
        <w:jc w:val="center"/>
        <w:rPr>
          <w:sz w:val="28"/>
          <w:szCs w:val="28"/>
        </w:rPr>
      </w:pPr>
    </w:p>
    <w:p w:rsidR="00300C2E" w:rsidRPr="00686BD2" w:rsidRDefault="00300C2E" w:rsidP="00300C2E">
      <w:pPr>
        <w:shd w:val="clear" w:color="auto" w:fill="FFFFFF"/>
        <w:jc w:val="center"/>
        <w:rPr>
          <w:sz w:val="28"/>
          <w:szCs w:val="28"/>
        </w:rPr>
      </w:pPr>
      <w:r w:rsidRPr="00686BD2">
        <w:rPr>
          <w:sz w:val="28"/>
          <w:szCs w:val="28"/>
        </w:rPr>
        <w:t>3. ВОЗНИКНОВЕНИЕ ПРАВА СОБСТВЕННОСТИ</w:t>
      </w:r>
    </w:p>
    <w:p w:rsidR="00300C2E" w:rsidRPr="00686BD2" w:rsidRDefault="00300C2E" w:rsidP="00300C2E">
      <w:pPr>
        <w:shd w:val="clear" w:color="auto" w:fill="FFFFFF"/>
        <w:jc w:val="center"/>
        <w:rPr>
          <w:sz w:val="28"/>
          <w:szCs w:val="28"/>
        </w:rPr>
      </w:pPr>
    </w:p>
    <w:p w:rsidR="00496B98" w:rsidRDefault="00300C2E" w:rsidP="00300C2E">
      <w:pPr>
        <w:shd w:val="clear" w:color="auto" w:fill="FFFFFF"/>
        <w:jc w:val="both"/>
        <w:rPr>
          <w:sz w:val="28"/>
          <w:szCs w:val="28"/>
        </w:rPr>
      </w:pPr>
      <w:r w:rsidRPr="00686BD2">
        <w:rPr>
          <w:sz w:val="28"/>
          <w:szCs w:val="28"/>
        </w:rPr>
        <w:t xml:space="preserve"> </w:t>
      </w:r>
      <w:r w:rsidRPr="00686BD2">
        <w:rPr>
          <w:sz w:val="28"/>
          <w:szCs w:val="28"/>
        </w:rPr>
        <w:tab/>
        <w:t xml:space="preserve">3.1. </w:t>
      </w:r>
      <w:r w:rsidR="00496B98" w:rsidRPr="00496B98">
        <w:rPr>
          <w:sz w:val="28"/>
          <w:szCs w:val="28"/>
        </w:rPr>
        <w:t xml:space="preserve">Переход права собственности на </w:t>
      </w:r>
      <w:r w:rsidR="00496B98" w:rsidRPr="00686BD2">
        <w:rPr>
          <w:sz w:val="28"/>
          <w:szCs w:val="28"/>
        </w:rPr>
        <w:t>Имущество, являющееся предметом Договора и указанное в п. 1.1,</w:t>
      </w:r>
      <w:r w:rsidR="00496B98">
        <w:rPr>
          <w:sz w:val="28"/>
          <w:szCs w:val="28"/>
        </w:rPr>
        <w:t xml:space="preserve"> </w:t>
      </w:r>
      <w:r w:rsidR="00496B98" w:rsidRPr="00496B98">
        <w:rPr>
          <w:sz w:val="28"/>
          <w:szCs w:val="28"/>
        </w:rPr>
        <w:t xml:space="preserve">подлежит государственной регистрации в соответствии со </w:t>
      </w:r>
      <w:r w:rsidR="00496B98" w:rsidRPr="002F470B">
        <w:rPr>
          <w:sz w:val="28"/>
          <w:szCs w:val="28"/>
        </w:rPr>
        <w:t>ст. 551</w:t>
      </w:r>
      <w:r w:rsidR="00496B98" w:rsidRPr="00496B98">
        <w:rPr>
          <w:sz w:val="28"/>
          <w:szCs w:val="28"/>
        </w:rPr>
        <w:t xml:space="preserve"> Гражданского кодекса Российской Федерации и Федеральным </w:t>
      </w:r>
      <w:r w:rsidR="00496B98" w:rsidRPr="002F470B">
        <w:rPr>
          <w:sz w:val="28"/>
          <w:szCs w:val="28"/>
        </w:rPr>
        <w:t>законом</w:t>
      </w:r>
      <w:r w:rsidR="00496B98" w:rsidRPr="00496B98">
        <w:rPr>
          <w:sz w:val="28"/>
          <w:szCs w:val="28"/>
        </w:rPr>
        <w:t xml:space="preserve"> от 13.07.2015 N 218-ФЗ </w:t>
      </w:r>
      <w:r w:rsidR="00496B98">
        <w:rPr>
          <w:sz w:val="28"/>
          <w:szCs w:val="28"/>
        </w:rPr>
        <w:t>«</w:t>
      </w:r>
      <w:r w:rsidR="00496B98" w:rsidRPr="00496B98">
        <w:rPr>
          <w:sz w:val="28"/>
          <w:szCs w:val="28"/>
        </w:rPr>
        <w:t>О государственной регистрации недвижимости</w:t>
      </w:r>
      <w:r w:rsidR="00496B98">
        <w:rPr>
          <w:sz w:val="28"/>
          <w:szCs w:val="28"/>
        </w:rPr>
        <w:t>»</w:t>
      </w:r>
      <w:r w:rsidR="00103592">
        <w:rPr>
          <w:sz w:val="28"/>
          <w:szCs w:val="28"/>
        </w:rPr>
        <w:t xml:space="preserve"> и </w:t>
      </w:r>
      <w:r w:rsidR="00103592" w:rsidRPr="00103592">
        <w:rPr>
          <w:sz w:val="28"/>
          <w:szCs w:val="28"/>
        </w:rPr>
        <w:t>осуществляется Управлением Федеральной службы государственной регистрации, кадастра и к</w:t>
      </w:r>
      <w:r w:rsidR="00103592">
        <w:rPr>
          <w:sz w:val="28"/>
          <w:szCs w:val="28"/>
        </w:rPr>
        <w:t>артографии по Псковской области</w:t>
      </w:r>
      <w:r w:rsidR="00496B98">
        <w:rPr>
          <w:sz w:val="28"/>
          <w:szCs w:val="28"/>
        </w:rPr>
        <w:t>.</w:t>
      </w:r>
    </w:p>
    <w:p w:rsidR="00103592" w:rsidRDefault="00103592" w:rsidP="001035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103592">
        <w:rPr>
          <w:sz w:val="28"/>
          <w:szCs w:val="28"/>
        </w:rPr>
        <w:t>Покупатель приобретает право собственности на Имущество с момента государственной регистрации перехода права собственности.</w:t>
      </w:r>
    </w:p>
    <w:p w:rsidR="00103592" w:rsidRPr="00103592" w:rsidRDefault="00103592" w:rsidP="001035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035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03592">
        <w:rPr>
          <w:sz w:val="28"/>
          <w:szCs w:val="28"/>
        </w:rPr>
        <w:t>. До подписания настоящего договора указанное Имущество никому не продано, не заложено, не обременено правами третьих лиц (в том числе публичным сервитутом), в споре и под арестом (запрещением) не состоит.</w:t>
      </w:r>
    </w:p>
    <w:p w:rsidR="00103592" w:rsidRPr="00103592" w:rsidRDefault="00103592" w:rsidP="001035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359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03592">
        <w:rPr>
          <w:sz w:val="28"/>
          <w:szCs w:val="28"/>
        </w:rPr>
        <w:t>. Передача Имущества осуществляется по акту приема передачи в течение 5  (пяти) рабочих дней после полной опла</w:t>
      </w:r>
      <w:r w:rsidR="00426E10">
        <w:rPr>
          <w:sz w:val="28"/>
          <w:szCs w:val="28"/>
        </w:rPr>
        <w:t>ты</w:t>
      </w:r>
      <w:r w:rsidRPr="00103592">
        <w:rPr>
          <w:sz w:val="28"/>
          <w:szCs w:val="28"/>
        </w:rPr>
        <w:t xml:space="preserve"> Имущества. </w:t>
      </w:r>
    </w:p>
    <w:p w:rsidR="00103592" w:rsidRDefault="00103592" w:rsidP="001035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359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03592">
        <w:rPr>
          <w:sz w:val="28"/>
          <w:szCs w:val="28"/>
        </w:rPr>
        <w:t>. Покупатель владеет и пользуется приобретаемым Имуществом после подписания акта приемки-передачи.</w:t>
      </w:r>
    </w:p>
    <w:p w:rsidR="00426E10" w:rsidRDefault="00426E10" w:rsidP="00426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Право собственности на Имущество, а также риск случайной гибели или повреждения Имущества переходит от Продавца к Покупателю только после полной его оплаты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</w:t>
      </w:r>
      <w:r w:rsidRPr="00426E10">
        <w:rPr>
          <w:sz w:val="28"/>
          <w:szCs w:val="28"/>
        </w:rPr>
        <w:t>Акта</w:t>
      </w:r>
      <w:r>
        <w:rPr>
          <w:sz w:val="28"/>
          <w:szCs w:val="28"/>
        </w:rPr>
        <w:t xml:space="preserve"> приема-передачи (Приложение N 2).</w:t>
      </w:r>
    </w:p>
    <w:p w:rsidR="00426E10" w:rsidRDefault="00426E10" w:rsidP="00426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Продавец считается исполнившим свою обязанность по передаче Имущества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Сторонами</w:t>
      </w:r>
      <w:r w:rsidRPr="00426E10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 приема-передачи.</w:t>
      </w:r>
    </w:p>
    <w:p w:rsidR="00426E10" w:rsidRDefault="00426E10" w:rsidP="00426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0C2E" w:rsidRPr="00686BD2" w:rsidRDefault="00300C2E" w:rsidP="00300C2E">
      <w:pPr>
        <w:shd w:val="clear" w:color="auto" w:fill="FFFFFF"/>
        <w:jc w:val="center"/>
        <w:rPr>
          <w:sz w:val="28"/>
          <w:szCs w:val="28"/>
        </w:rPr>
      </w:pPr>
      <w:r w:rsidRPr="00686BD2">
        <w:rPr>
          <w:sz w:val="28"/>
          <w:szCs w:val="28"/>
        </w:rPr>
        <w:t>4. ОБЯЗАННОСТИ СТОРОН</w:t>
      </w:r>
    </w:p>
    <w:p w:rsidR="00300C2E" w:rsidRPr="00686BD2" w:rsidRDefault="00300C2E" w:rsidP="00300C2E">
      <w:pPr>
        <w:shd w:val="clear" w:color="auto" w:fill="FFFFFF"/>
        <w:jc w:val="both"/>
        <w:rPr>
          <w:sz w:val="28"/>
          <w:szCs w:val="28"/>
        </w:rPr>
      </w:pPr>
    </w:p>
    <w:p w:rsidR="00300C2E" w:rsidRPr="00686BD2" w:rsidRDefault="00496B98" w:rsidP="00300C2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00C2E" w:rsidRPr="00686BD2">
        <w:rPr>
          <w:sz w:val="28"/>
          <w:szCs w:val="28"/>
        </w:rPr>
        <w:t xml:space="preserve">Продавец обязуется передать Покупателю в собственность свободное от каких-либо прав третьих лиц и иных обременений указанное в п. 1.1 Договора Имущество и относящиеся к нему документы, о чем составляется соответствующий Акт приема </w:t>
      </w:r>
      <w:r w:rsidR="00426E10">
        <w:rPr>
          <w:sz w:val="28"/>
          <w:szCs w:val="28"/>
        </w:rPr>
        <w:t>–</w:t>
      </w:r>
      <w:r w:rsidR="00300C2E" w:rsidRPr="00686BD2">
        <w:rPr>
          <w:sz w:val="28"/>
          <w:szCs w:val="28"/>
        </w:rPr>
        <w:t xml:space="preserve"> передачи</w:t>
      </w:r>
      <w:r w:rsidR="00426E10">
        <w:rPr>
          <w:sz w:val="28"/>
          <w:szCs w:val="28"/>
        </w:rPr>
        <w:t xml:space="preserve"> (Приложение № 2)</w:t>
      </w:r>
      <w:r w:rsidR="00300C2E" w:rsidRPr="00686BD2">
        <w:rPr>
          <w:sz w:val="28"/>
          <w:szCs w:val="28"/>
        </w:rPr>
        <w:t>.</w:t>
      </w:r>
    </w:p>
    <w:p w:rsidR="00300C2E" w:rsidRDefault="00300C2E" w:rsidP="00300C2E">
      <w:pPr>
        <w:shd w:val="clear" w:color="auto" w:fill="FFFFFF"/>
        <w:ind w:firstLine="708"/>
        <w:jc w:val="both"/>
        <w:rPr>
          <w:sz w:val="28"/>
          <w:szCs w:val="28"/>
        </w:rPr>
      </w:pPr>
      <w:r w:rsidRPr="00686BD2">
        <w:rPr>
          <w:sz w:val="28"/>
          <w:szCs w:val="28"/>
        </w:rPr>
        <w:t>4.2.  Покупатель обязан принять и оплатить Имущество не позднее 30 дней с момента подписания Договора.</w:t>
      </w:r>
    </w:p>
    <w:p w:rsidR="00300C2E" w:rsidRPr="00686BD2" w:rsidRDefault="00300C2E" w:rsidP="00300C2E">
      <w:pPr>
        <w:shd w:val="clear" w:color="auto" w:fill="FFFFFF"/>
        <w:jc w:val="both"/>
        <w:rPr>
          <w:sz w:val="28"/>
          <w:szCs w:val="28"/>
        </w:rPr>
      </w:pPr>
    </w:p>
    <w:p w:rsidR="00300C2E" w:rsidRPr="00686BD2" w:rsidRDefault="00300C2E" w:rsidP="00300C2E">
      <w:pPr>
        <w:shd w:val="clear" w:color="auto" w:fill="FFFFFF"/>
        <w:jc w:val="center"/>
        <w:rPr>
          <w:sz w:val="28"/>
          <w:szCs w:val="28"/>
        </w:rPr>
      </w:pPr>
      <w:r w:rsidRPr="00686BD2">
        <w:rPr>
          <w:sz w:val="28"/>
          <w:szCs w:val="28"/>
        </w:rPr>
        <w:t>5. ОТВЕТСТВЕННОСТЬ СТОРОН</w:t>
      </w:r>
    </w:p>
    <w:p w:rsidR="00300C2E" w:rsidRPr="00686BD2" w:rsidRDefault="00300C2E" w:rsidP="00300C2E">
      <w:pPr>
        <w:shd w:val="clear" w:color="auto" w:fill="FFFFFF"/>
        <w:jc w:val="both"/>
        <w:rPr>
          <w:sz w:val="28"/>
          <w:szCs w:val="28"/>
        </w:rPr>
      </w:pPr>
    </w:p>
    <w:p w:rsidR="00300C2E" w:rsidRPr="00686BD2" w:rsidRDefault="00300C2E" w:rsidP="00300C2E">
      <w:pPr>
        <w:shd w:val="clear" w:color="auto" w:fill="FFFFFF"/>
        <w:ind w:firstLine="708"/>
        <w:jc w:val="both"/>
        <w:rPr>
          <w:sz w:val="28"/>
          <w:szCs w:val="28"/>
        </w:rPr>
      </w:pPr>
      <w:r w:rsidRPr="00686BD2">
        <w:rPr>
          <w:sz w:val="28"/>
          <w:szCs w:val="28"/>
        </w:rPr>
        <w:t xml:space="preserve">5.1. </w:t>
      </w:r>
      <w:r w:rsidR="002F470B" w:rsidRPr="002F470B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300C2E" w:rsidRPr="00686BD2" w:rsidRDefault="00300C2E" w:rsidP="00300C2E">
      <w:pPr>
        <w:shd w:val="clear" w:color="auto" w:fill="FFFFFF"/>
        <w:ind w:firstLine="708"/>
        <w:jc w:val="both"/>
        <w:rPr>
          <w:sz w:val="28"/>
          <w:szCs w:val="28"/>
        </w:rPr>
      </w:pPr>
      <w:r w:rsidRPr="00686BD2">
        <w:rPr>
          <w:sz w:val="28"/>
          <w:szCs w:val="28"/>
        </w:rPr>
        <w:t>5.2. В случае нарушения Стороной своих обязательств по Договору другая Сторона вправе требовать досрочного расторжения Договора.</w:t>
      </w:r>
    </w:p>
    <w:p w:rsidR="00300C2E" w:rsidRDefault="00300C2E" w:rsidP="00300C2E">
      <w:pPr>
        <w:shd w:val="clear" w:color="auto" w:fill="FFFFFF"/>
        <w:ind w:firstLine="708"/>
        <w:jc w:val="both"/>
        <w:rPr>
          <w:sz w:val="28"/>
          <w:szCs w:val="28"/>
        </w:rPr>
      </w:pPr>
      <w:r w:rsidRPr="00686BD2">
        <w:rPr>
          <w:sz w:val="28"/>
          <w:szCs w:val="28"/>
        </w:rPr>
        <w:t xml:space="preserve">5.3. </w:t>
      </w:r>
      <w:r w:rsidR="002F470B" w:rsidRPr="002F470B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="002F470B" w:rsidRPr="002F470B">
        <w:rPr>
          <w:sz w:val="28"/>
          <w:szCs w:val="28"/>
        </w:rPr>
        <w:t>ств чр</w:t>
      </w:r>
      <w:proofErr w:type="gramEnd"/>
      <w:r w:rsidR="002F470B" w:rsidRPr="002F470B">
        <w:rPr>
          <w:sz w:val="28"/>
          <w:szCs w:val="28"/>
        </w:rPr>
        <w:t>езвычайного характера, которые Стороны не могли предвидеть или предотвратить.</w:t>
      </w:r>
    </w:p>
    <w:p w:rsidR="002F470B" w:rsidRDefault="002F470B" w:rsidP="002F470B">
      <w:pPr>
        <w:shd w:val="clear" w:color="auto" w:fill="FFFFFF"/>
        <w:ind w:firstLine="708"/>
        <w:jc w:val="both"/>
        <w:rPr>
          <w:sz w:val="28"/>
          <w:szCs w:val="28"/>
        </w:rPr>
      </w:pPr>
      <w:r w:rsidRPr="002F470B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2F470B">
        <w:rPr>
          <w:sz w:val="28"/>
          <w:szCs w:val="28"/>
        </w:rPr>
        <w:t>. При наступлении обстоятельств, указанных в</w:t>
      </w:r>
      <w:r>
        <w:rPr>
          <w:sz w:val="28"/>
          <w:szCs w:val="28"/>
        </w:rPr>
        <w:t xml:space="preserve"> 5.3.</w:t>
      </w:r>
      <w:r w:rsidRPr="002F470B">
        <w:rPr>
          <w:sz w:val="28"/>
          <w:szCs w:val="28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2F470B" w:rsidRDefault="002F470B" w:rsidP="002F470B">
      <w:pPr>
        <w:shd w:val="clear" w:color="auto" w:fill="FFFFFF"/>
        <w:ind w:firstLine="708"/>
        <w:jc w:val="both"/>
        <w:rPr>
          <w:sz w:val="28"/>
          <w:szCs w:val="28"/>
        </w:rPr>
      </w:pPr>
      <w:r w:rsidRPr="002F470B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2F470B">
        <w:rPr>
          <w:sz w:val="28"/>
          <w:szCs w:val="28"/>
        </w:rPr>
        <w:t>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2F470B" w:rsidRDefault="002F470B" w:rsidP="002F470B">
      <w:pPr>
        <w:shd w:val="clear" w:color="auto" w:fill="FFFFFF"/>
        <w:ind w:firstLine="708"/>
        <w:jc w:val="both"/>
        <w:rPr>
          <w:sz w:val="28"/>
          <w:szCs w:val="28"/>
        </w:rPr>
      </w:pPr>
      <w:r w:rsidRPr="002F470B">
        <w:rPr>
          <w:sz w:val="28"/>
          <w:szCs w:val="28"/>
        </w:rPr>
        <w:lastRenderedPageBreak/>
        <w:t>5.10. В случае наступления обстоятельств, предусмотренных в п. 5.</w:t>
      </w:r>
      <w:r>
        <w:rPr>
          <w:sz w:val="28"/>
          <w:szCs w:val="28"/>
        </w:rPr>
        <w:t xml:space="preserve">3. </w:t>
      </w:r>
      <w:r w:rsidRPr="002F470B">
        <w:rPr>
          <w:sz w:val="28"/>
          <w:szCs w:val="28"/>
        </w:rPr>
        <w:t>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96AB6" w:rsidRDefault="00D96AB6" w:rsidP="002F470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96AB6" w:rsidRDefault="00D96AB6" w:rsidP="00D96A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6. Разрешение споров</w:t>
      </w:r>
    </w:p>
    <w:p w:rsidR="00D96AB6" w:rsidRDefault="00D96AB6" w:rsidP="00D96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AB6" w:rsidRDefault="00D96AB6" w:rsidP="00D96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D96AB6" w:rsidRDefault="00D96AB6" w:rsidP="00D96AB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300C2E" w:rsidRPr="00686BD2" w:rsidRDefault="00300C2E" w:rsidP="00300C2E">
      <w:pPr>
        <w:shd w:val="clear" w:color="auto" w:fill="FFFFFF"/>
        <w:jc w:val="both"/>
        <w:rPr>
          <w:sz w:val="28"/>
          <w:szCs w:val="28"/>
        </w:rPr>
      </w:pPr>
    </w:p>
    <w:p w:rsidR="00300C2E" w:rsidRPr="00686BD2" w:rsidRDefault="00D96AB6" w:rsidP="00300C2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300C2E" w:rsidRPr="00686BD2">
        <w:rPr>
          <w:sz w:val="28"/>
          <w:szCs w:val="28"/>
        </w:rPr>
        <w:t>. ЗАКЛЮЧИТЕЛЬНЫЕ ПОЛОЖЕНИЯ</w:t>
      </w:r>
    </w:p>
    <w:p w:rsidR="00300C2E" w:rsidRPr="00686BD2" w:rsidRDefault="00300C2E" w:rsidP="00300C2E">
      <w:pPr>
        <w:shd w:val="clear" w:color="auto" w:fill="FFFFFF"/>
        <w:jc w:val="both"/>
        <w:rPr>
          <w:sz w:val="28"/>
          <w:szCs w:val="28"/>
        </w:rPr>
      </w:pPr>
    </w:p>
    <w:p w:rsidR="00D96AB6" w:rsidRDefault="00D96AB6" w:rsidP="00D96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Настоящий Договор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 обеими Сторонами и действует до полного исполнения ими обязательств по настоящему Договору.</w:t>
      </w:r>
    </w:p>
    <w:p w:rsidR="00D96AB6" w:rsidRDefault="00D96AB6" w:rsidP="00D96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:rsidR="00D96AB6" w:rsidRDefault="00D96AB6" w:rsidP="00D96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Настоящий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D96AB6" w:rsidRDefault="00D96AB6" w:rsidP="00D96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96AB6" w:rsidRDefault="00D96AB6" w:rsidP="00D96A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7.5. Настоящий Договор составлен в двух экземплярах, имеющих равную юридическую силу, по одному для каждой из Сторон.</w:t>
      </w:r>
    </w:p>
    <w:p w:rsidR="00300C2E" w:rsidRPr="00686BD2" w:rsidRDefault="00300C2E" w:rsidP="00300C2E">
      <w:pPr>
        <w:shd w:val="clear" w:color="auto" w:fill="FFFFFF"/>
        <w:jc w:val="both"/>
        <w:rPr>
          <w:sz w:val="28"/>
          <w:szCs w:val="28"/>
        </w:rPr>
      </w:pPr>
    </w:p>
    <w:p w:rsidR="00300C2E" w:rsidRPr="00686BD2" w:rsidRDefault="00D96AB6" w:rsidP="00300C2E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300C2E" w:rsidRPr="00686BD2">
        <w:rPr>
          <w:sz w:val="28"/>
          <w:szCs w:val="28"/>
        </w:rPr>
        <w:t>. Юридические адреса, реквизиты и подписи Сторон</w:t>
      </w:r>
    </w:p>
    <w:p w:rsidR="00300C2E" w:rsidRPr="00686BD2" w:rsidRDefault="00300C2E" w:rsidP="00300C2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49"/>
        <w:gridCol w:w="4822"/>
      </w:tblGrid>
      <w:tr w:rsidR="00300C2E" w:rsidRPr="00686BD2" w:rsidTr="00300C2E">
        <w:tc>
          <w:tcPr>
            <w:tcW w:w="4857" w:type="dxa"/>
            <w:shd w:val="clear" w:color="auto" w:fill="auto"/>
          </w:tcPr>
          <w:p w:rsidR="00300C2E" w:rsidRPr="00686BD2" w:rsidRDefault="00300C2E" w:rsidP="00300C2E">
            <w:pPr>
              <w:jc w:val="center"/>
              <w:rPr>
                <w:sz w:val="28"/>
                <w:szCs w:val="28"/>
              </w:rPr>
            </w:pPr>
            <w:r w:rsidRPr="00686BD2">
              <w:rPr>
                <w:sz w:val="28"/>
                <w:szCs w:val="28"/>
              </w:rPr>
              <w:t>Продавец</w:t>
            </w:r>
          </w:p>
        </w:tc>
        <w:tc>
          <w:tcPr>
            <w:tcW w:w="4857" w:type="dxa"/>
            <w:shd w:val="clear" w:color="auto" w:fill="auto"/>
          </w:tcPr>
          <w:p w:rsidR="00300C2E" w:rsidRPr="00686BD2" w:rsidRDefault="00300C2E" w:rsidP="00300C2E">
            <w:pPr>
              <w:jc w:val="center"/>
              <w:rPr>
                <w:sz w:val="28"/>
                <w:szCs w:val="28"/>
              </w:rPr>
            </w:pPr>
            <w:r w:rsidRPr="00686BD2">
              <w:rPr>
                <w:sz w:val="28"/>
                <w:szCs w:val="28"/>
              </w:rPr>
              <w:t>Покупатель</w:t>
            </w:r>
          </w:p>
        </w:tc>
      </w:tr>
      <w:tr w:rsidR="00300C2E" w:rsidRPr="00686BD2" w:rsidTr="00300C2E">
        <w:tc>
          <w:tcPr>
            <w:tcW w:w="4857" w:type="dxa"/>
            <w:shd w:val="clear" w:color="auto" w:fill="auto"/>
          </w:tcPr>
          <w:p w:rsidR="00300C2E" w:rsidRDefault="00300C2E" w:rsidP="00300C2E">
            <w:pPr>
              <w:rPr>
                <w:sz w:val="28"/>
                <w:szCs w:val="28"/>
              </w:rPr>
            </w:pPr>
            <w:r w:rsidRPr="00686BD2">
              <w:rPr>
                <w:sz w:val="28"/>
                <w:szCs w:val="28"/>
              </w:rPr>
              <w:t xml:space="preserve">Администрация Опочецкого </w:t>
            </w:r>
          </w:p>
          <w:p w:rsidR="00D96AB6" w:rsidRPr="00686BD2" w:rsidRDefault="00D96AB6" w:rsidP="0030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300C2E" w:rsidRPr="00686BD2" w:rsidRDefault="00300C2E" w:rsidP="00300C2E">
            <w:pPr>
              <w:rPr>
                <w:sz w:val="28"/>
                <w:szCs w:val="28"/>
              </w:rPr>
            </w:pPr>
          </w:p>
          <w:p w:rsidR="00300C2E" w:rsidRPr="00686BD2" w:rsidRDefault="00300C2E" w:rsidP="00300C2E">
            <w:pPr>
              <w:rPr>
                <w:sz w:val="28"/>
                <w:szCs w:val="28"/>
              </w:rPr>
            </w:pPr>
          </w:p>
          <w:p w:rsidR="00300C2E" w:rsidRPr="00686BD2" w:rsidRDefault="00300C2E" w:rsidP="00300C2E">
            <w:pPr>
              <w:rPr>
                <w:sz w:val="28"/>
                <w:szCs w:val="28"/>
              </w:rPr>
            </w:pPr>
            <w:r w:rsidRPr="00686BD2">
              <w:rPr>
                <w:sz w:val="28"/>
                <w:szCs w:val="28"/>
              </w:rPr>
              <w:t xml:space="preserve">Адрес: </w:t>
            </w:r>
            <w:proofErr w:type="gramStart"/>
            <w:r w:rsidRPr="00686BD2">
              <w:rPr>
                <w:sz w:val="28"/>
                <w:szCs w:val="28"/>
              </w:rPr>
              <w:t>г</w:t>
            </w:r>
            <w:proofErr w:type="gramEnd"/>
            <w:r w:rsidRPr="00686BD2">
              <w:rPr>
                <w:sz w:val="28"/>
                <w:szCs w:val="28"/>
              </w:rPr>
              <w:t xml:space="preserve">. Опочка, ул. Коммунальная, </w:t>
            </w:r>
          </w:p>
          <w:p w:rsidR="00300C2E" w:rsidRPr="00686BD2" w:rsidRDefault="00300C2E" w:rsidP="00300C2E">
            <w:pPr>
              <w:rPr>
                <w:sz w:val="28"/>
                <w:szCs w:val="28"/>
              </w:rPr>
            </w:pPr>
            <w:r w:rsidRPr="00686BD2">
              <w:rPr>
                <w:sz w:val="28"/>
                <w:szCs w:val="28"/>
              </w:rPr>
              <w:t>д. 8/15</w:t>
            </w:r>
          </w:p>
          <w:p w:rsidR="00D96AB6" w:rsidRDefault="00D96AB6" w:rsidP="00D96AB6">
            <w:pPr>
              <w:pStyle w:val="aa"/>
              <w:tabs>
                <w:tab w:val="left" w:pos="993"/>
              </w:tabs>
              <w:spacing w:after="0"/>
              <w:rPr>
                <w:bCs/>
                <w:sz w:val="28"/>
                <w:szCs w:val="28"/>
              </w:rPr>
            </w:pPr>
            <w:r w:rsidRPr="00F376C1">
              <w:rPr>
                <w:bCs/>
                <w:sz w:val="28"/>
                <w:szCs w:val="28"/>
              </w:rPr>
              <w:t xml:space="preserve">счет 03100643000000015700 банк получателя: ОТДЕЛЕНИЕ ПСКОВ БАНКА РОССИИ//УФК по </w:t>
            </w:r>
            <w:r w:rsidRPr="00F376C1">
              <w:rPr>
                <w:bCs/>
                <w:sz w:val="28"/>
                <w:szCs w:val="28"/>
              </w:rPr>
              <w:lastRenderedPageBreak/>
              <w:t xml:space="preserve">Псковской области </w:t>
            </w:r>
            <w:proofErr w:type="gramStart"/>
            <w:r w:rsidRPr="00F376C1">
              <w:rPr>
                <w:bCs/>
                <w:sz w:val="28"/>
                <w:szCs w:val="28"/>
              </w:rPr>
              <w:t>г</w:t>
            </w:r>
            <w:proofErr w:type="gramEnd"/>
            <w:r w:rsidRPr="00F376C1">
              <w:rPr>
                <w:bCs/>
                <w:sz w:val="28"/>
                <w:szCs w:val="28"/>
              </w:rPr>
              <w:t>. Псков (</w:t>
            </w:r>
            <w:r w:rsidRPr="00F376C1">
              <w:rPr>
                <w:sz w:val="28"/>
                <w:szCs w:val="28"/>
              </w:rPr>
              <w:t xml:space="preserve">Администрация Опочецкого муниципального округа </w:t>
            </w:r>
            <w:r w:rsidRPr="00F376C1">
              <w:rPr>
                <w:bCs/>
                <w:sz w:val="28"/>
                <w:szCs w:val="28"/>
              </w:rPr>
              <w:t xml:space="preserve">л/с 04 573 ИЧ5Л50) </w:t>
            </w:r>
          </w:p>
          <w:p w:rsidR="00D96AB6" w:rsidRDefault="00D96AB6" w:rsidP="00D96AB6">
            <w:pPr>
              <w:pStyle w:val="aa"/>
              <w:tabs>
                <w:tab w:val="left" w:pos="993"/>
              </w:tabs>
              <w:spacing w:after="0"/>
              <w:rPr>
                <w:bCs/>
                <w:sz w:val="28"/>
                <w:szCs w:val="28"/>
              </w:rPr>
            </w:pPr>
            <w:r w:rsidRPr="00F376C1">
              <w:rPr>
                <w:bCs/>
                <w:sz w:val="28"/>
                <w:szCs w:val="28"/>
              </w:rPr>
              <w:t xml:space="preserve">ИНН 6000006540, </w:t>
            </w:r>
          </w:p>
          <w:p w:rsidR="00D96AB6" w:rsidRDefault="00D96AB6" w:rsidP="00D96AB6">
            <w:pPr>
              <w:pStyle w:val="aa"/>
              <w:tabs>
                <w:tab w:val="left" w:pos="993"/>
              </w:tabs>
              <w:spacing w:after="0"/>
              <w:rPr>
                <w:bCs/>
                <w:sz w:val="28"/>
                <w:szCs w:val="28"/>
              </w:rPr>
            </w:pPr>
            <w:r w:rsidRPr="00F376C1">
              <w:rPr>
                <w:bCs/>
                <w:sz w:val="28"/>
                <w:szCs w:val="28"/>
              </w:rPr>
              <w:t xml:space="preserve">КПП 600001001, </w:t>
            </w:r>
          </w:p>
          <w:p w:rsidR="00D96AB6" w:rsidRDefault="00D96AB6" w:rsidP="00D96AB6">
            <w:pPr>
              <w:pStyle w:val="aa"/>
              <w:tabs>
                <w:tab w:val="left" w:pos="993"/>
              </w:tabs>
              <w:spacing w:after="0"/>
              <w:rPr>
                <w:bCs/>
                <w:sz w:val="28"/>
                <w:szCs w:val="28"/>
              </w:rPr>
            </w:pPr>
            <w:r w:rsidRPr="00F376C1">
              <w:rPr>
                <w:bCs/>
                <w:sz w:val="28"/>
                <w:szCs w:val="28"/>
              </w:rPr>
              <w:t xml:space="preserve">БИК 015805002, </w:t>
            </w:r>
          </w:p>
          <w:p w:rsidR="00D96AB6" w:rsidRDefault="00D96AB6" w:rsidP="00D96AB6">
            <w:pPr>
              <w:pStyle w:val="aa"/>
              <w:tabs>
                <w:tab w:val="left" w:pos="993"/>
              </w:tabs>
              <w:spacing w:after="0"/>
              <w:rPr>
                <w:bCs/>
                <w:sz w:val="28"/>
                <w:szCs w:val="28"/>
              </w:rPr>
            </w:pPr>
            <w:r w:rsidRPr="00F376C1">
              <w:rPr>
                <w:bCs/>
                <w:sz w:val="28"/>
                <w:szCs w:val="28"/>
              </w:rPr>
              <w:t xml:space="preserve">ОКТМО 58529000001, </w:t>
            </w:r>
          </w:p>
          <w:p w:rsidR="00D96AB6" w:rsidRPr="00F376C1" w:rsidRDefault="00D96AB6" w:rsidP="00D96AB6">
            <w:pPr>
              <w:pStyle w:val="aa"/>
              <w:tabs>
                <w:tab w:val="left" w:pos="993"/>
              </w:tabs>
              <w:spacing w:after="0"/>
              <w:rPr>
                <w:bCs/>
                <w:sz w:val="28"/>
                <w:szCs w:val="28"/>
              </w:rPr>
            </w:pPr>
            <w:proofErr w:type="spellStart"/>
            <w:r w:rsidRPr="00F376C1">
              <w:rPr>
                <w:bCs/>
                <w:sz w:val="28"/>
                <w:szCs w:val="28"/>
              </w:rPr>
              <w:t>кор</w:t>
            </w:r>
            <w:proofErr w:type="spellEnd"/>
            <w:r w:rsidRPr="00F376C1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F376C1">
              <w:rPr>
                <w:bCs/>
                <w:sz w:val="28"/>
                <w:szCs w:val="28"/>
              </w:rPr>
              <w:t>сч</w:t>
            </w:r>
            <w:proofErr w:type="spellEnd"/>
            <w:r w:rsidRPr="00F376C1">
              <w:rPr>
                <w:bCs/>
                <w:sz w:val="28"/>
                <w:szCs w:val="28"/>
              </w:rPr>
              <w:t xml:space="preserve">. 40102810145370000049, </w:t>
            </w:r>
          </w:p>
          <w:p w:rsidR="00300C2E" w:rsidRPr="00686BD2" w:rsidRDefault="00300C2E" w:rsidP="00D96AB6">
            <w:pPr>
              <w:pStyle w:val="aa"/>
              <w:tabs>
                <w:tab w:val="left" w:pos="709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300C2E" w:rsidRPr="00686BD2" w:rsidRDefault="00300C2E" w:rsidP="00300C2E">
            <w:pPr>
              <w:rPr>
                <w:sz w:val="28"/>
                <w:szCs w:val="28"/>
              </w:rPr>
            </w:pPr>
          </w:p>
          <w:p w:rsidR="00300C2E" w:rsidRPr="00686BD2" w:rsidRDefault="00300C2E" w:rsidP="00300C2E">
            <w:pPr>
              <w:rPr>
                <w:sz w:val="28"/>
                <w:szCs w:val="28"/>
              </w:rPr>
            </w:pPr>
          </w:p>
          <w:p w:rsidR="00300C2E" w:rsidRPr="00686BD2" w:rsidRDefault="00300C2E" w:rsidP="00300C2E">
            <w:pPr>
              <w:rPr>
                <w:sz w:val="28"/>
                <w:szCs w:val="28"/>
              </w:rPr>
            </w:pPr>
          </w:p>
          <w:p w:rsidR="00300C2E" w:rsidRPr="00686BD2" w:rsidRDefault="00300C2E" w:rsidP="00300C2E">
            <w:pPr>
              <w:rPr>
                <w:b/>
                <w:sz w:val="28"/>
                <w:szCs w:val="28"/>
              </w:rPr>
            </w:pPr>
            <w:r w:rsidRPr="00686BD2">
              <w:rPr>
                <w:sz w:val="28"/>
                <w:szCs w:val="28"/>
              </w:rPr>
              <w:t xml:space="preserve">Адрес: </w:t>
            </w:r>
          </w:p>
        </w:tc>
      </w:tr>
      <w:tr w:rsidR="00300C2E" w:rsidRPr="00686BD2" w:rsidTr="00300C2E">
        <w:tc>
          <w:tcPr>
            <w:tcW w:w="4857" w:type="dxa"/>
            <w:shd w:val="clear" w:color="auto" w:fill="auto"/>
          </w:tcPr>
          <w:p w:rsidR="00300C2E" w:rsidRDefault="00300C2E" w:rsidP="00300C2E">
            <w:pPr>
              <w:rPr>
                <w:sz w:val="28"/>
                <w:szCs w:val="28"/>
              </w:rPr>
            </w:pPr>
            <w:r w:rsidRPr="00686BD2">
              <w:rPr>
                <w:sz w:val="28"/>
                <w:szCs w:val="28"/>
              </w:rPr>
              <w:lastRenderedPageBreak/>
              <w:t xml:space="preserve">Глава Опочецкого </w:t>
            </w:r>
          </w:p>
          <w:p w:rsidR="00D96AB6" w:rsidRPr="00686BD2" w:rsidRDefault="00D96AB6" w:rsidP="0030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300C2E" w:rsidRPr="00686BD2" w:rsidRDefault="00300C2E" w:rsidP="00300C2E">
            <w:pPr>
              <w:rPr>
                <w:sz w:val="28"/>
                <w:szCs w:val="28"/>
              </w:rPr>
            </w:pPr>
          </w:p>
          <w:p w:rsidR="00300C2E" w:rsidRPr="00686BD2" w:rsidRDefault="00300C2E" w:rsidP="00300C2E">
            <w:pPr>
              <w:rPr>
                <w:sz w:val="28"/>
                <w:szCs w:val="28"/>
              </w:rPr>
            </w:pPr>
            <w:r w:rsidRPr="00686BD2">
              <w:rPr>
                <w:sz w:val="28"/>
                <w:szCs w:val="28"/>
              </w:rPr>
              <w:t xml:space="preserve"> ___________________ Ю.А.Ильин</w:t>
            </w:r>
          </w:p>
          <w:p w:rsidR="00300C2E" w:rsidRPr="00686BD2" w:rsidRDefault="00300C2E" w:rsidP="00300C2E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300C2E" w:rsidRPr="00686BD2" w:rsidRDefault="00300C2E" w:rsidP="00300C2E">
            <w:pPr>
              <w:jc w:val="center"/>
              <w:rPr>
                <w:b/>
                <w:sz w:val="28"/>
                <w:szCs w:val="28"/>
              </w:rPr>
            </w:pPr>
          </w:p>
          <w:p w:rsidR="00300C2E" w:rsidRDefault="00300C2E" w:rsidP="00300C2E">
            <w:pPr>
              <w:jc w:val="center"/>
              <w:rPr>
                <w:b/>
                <w:sz w:val="28"/>
                <w:szCs w:val="28"/>
              </w:rPr>
            </w:pPr>
          </w:p>
          <w:p w:rsidR="00D96AB6" w:rsidRPr="00686BD2" w:rsidRDefault="00D96AB6" w:rsidP="00300C2E">
            <w:pPr>
              <w:jc w:val="center"/>
              <w:rPr>
                <w:b/>
                <w:sz w:val="28"/>
                <w:szCs w:val="28"/>
              </w:rPr>
            </w:pPr>
          </w:p>
          <w:p w:rsidR="00300C2E" w:rsidRPr="00686BD2" w:rsidRDefault="00300C2E" w:rsidP="00300C2E">
            <w:pPr>
              <w:rPr>
                <w:b/>
                <w:sz w:val="28"/>
                <w:szCs w:val="28"/>
              </w:rPr>
            </w:pPr>
            <w:r w:rsidRPr="00686BD2">
              <w:rPr>
                <w:b/>
                <w:sz w:val="28"/>
                <w:szCs w:val="28"/>
              </w:rPr>
              <w:t xml:space="preserve">_____________________________ </w:t>
            </w:r>
          </w:p>
        </w:tc>
      </w:tr>
    </w:tbl>
    <w:p w:rsidR="00300C2E" w:rsidRPr="00686BD2" w:rsidRDefault="00300C2E" w:rsidP="00300C2E">
      <w:pPr>
        <w:pStyle w:val="1"/>
        <w:ind w:right="-71"/>
        <w:jc w:val="right"/>
        <w:rPr>
          <w:szCs w:val="28"/>
        </w:rPr>
      </w:pPr>
    </w:p>
    <w:p w:rsidR="00300C2E" w:rsidRPr="00686BD2" w:rsidRDefault="00300C2E" w:rsidP="00300C2E">
      <w:pPr>
        <w:pStyle w:val="1"/>
        <w:ind w:right="-71"/>
        <w:jc w:val="right"/>
        <w:rPr>
          <w:szCs w:val="28"/>
        </w:rPr>
      </w:pPr>
    </w:p>
    <w:p w:rsidR="00300C2E" w:rsidRPr="00686BD2" w:rsidRDefault="00300C2E" w:rsidP="00300C2E">
      <w:pPr>
        <w:pStyle w:val="1"/>
        <w:ind w:right="-71"/>
        <w:jc w:val="right"/>
        <w:rPr>
          <w:szCs w:val="28"/>
        </w:rPr>
      </w:pPr>
    </w:p>
    <w:p w:rsidR="00300C2E" w:rsidRPr="00686BD2" w:rsidRDefault="00300C2E" w:rsidP="00300C2E">
      <w:pPr>
        <w:pStyle w:val="1"/>
        <w:ind w:right="-71"/>
        <w:jc w:val="right"/>
        <w:rPr>
          <w:szCs w:val="28"/>
        </w:rPr>
      </w:pPr>
    </w:p>
    <w:p w:rsidR="00300C2E" w:rsidRPr="00686BD2" w:rsidRDefault="00300C2E" w:rsidP="00300C2E">
      <w:pPr>
        <w:pStyle w:val="1"/>
        <w:ind w:right="-71"/>
        <w:jc w:val="right"/>
        <w:rPr>
          <w:szCs w:val="28"/>
        </w:rPr>
      </w:pPr>
    </w:p>
    <w:p w:rsidR="00300C2E" w:rsidRPr="00686BD2" w:rsidRDefault="00300C2E" w:rsidP="00300C2E">
      <w:pPr>
        <w:pStyle w:val="1"/>
        <w:ind w:right="-71"/>
        <w:jc w:val="right"/>
        <w:rPr>
          <w:szCs w:val="28"/>
        </w:rPr>
      </w:pPr>
    </w:p>
    <w:p w:rsidR="00300C2E" w:rsidRPr="00686BD2" w:rsidRDefault="00300C2E" w:rsidP="00300C2E">
      <w:pPr>
        <w:shd w:val="clear" w:color="auto" w:fill="FFFFFF"/>
        <w:rPr>
          <w:sz w:val="28"/>
          <w:szCs w:val="28"/>
        </w:rPr>
      </w:pPr>
    </w:p>
    <w:p w:rsidR="00300C2E" w:rsidRPr="00686BD2" w:rsidRDefault="00300C2E" w:rsidP="00300C2E">
      <w:pPr>
        <w:shd w:val="clear" w:color="auto" w:fill="FFFFFF"/>
        <w:rPr>
          <w:sz w:val="28"/>
          <w:szCs w:val="28"/>
        </w:rPr>
        <w:sectPr w:rsidR="00300C2E" w:rsidRPr="00686BD2" w:rsidSect="00300C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C2E" w:rsidRPr="00686BD2" w:rsidRDefault="00300C2E" w:rsidP="00300C2E">
      <w:pPr>
        <w:pStyle w:val="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86BD2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АКТ ПРИЕМА-ПЕРЕДАЧИ</w:t>
      </w:r>
    </w:p>
    <w:p w:rsidR="00300C2E" w:rsidRPr="00686BD2" w:rsidRDefault="00300C2E" w:rsidP="00300C2E">
      <w:pPr>
        <w:jc w:val="center"/>
        <w:rPr>
          <w:sz w:val="28"/>
          <w:szCs w:val="28"/>
        </w:rPr>
      </w:pPr>
    </w:p>
    <w:p w:rsidR="00300C2E" w:rsidRPr="00686BD2" w:rsidRDefault="00300C2E" w:rsidP="00300C2E">
      <w:pPr>
        <w:jc w:val="center"/>
        <w:rPr>
          <w:sz w:val="28"/>
          <w:szCs w:val="28"/>
        </w:rPr>
      </w:pPr>
    </w:p>
    <w:p w:rsidR="00300C2E" w:rsidRPr="00686BD2" w:rsidRDefault="00300C2E" w:rsidP="00300C2E">
      <w:pPr>
        <w:rPr>
          <w:sz w:val="28"/>
          <w:szCs w:val="28"/>
        </w:rPr>
      </w:pPr>
      <w:r w:rsidRPr="00686BD2">
        <w:rPr>
          <w:sz w:val="28"/>
          <w:szCs w:val="28"/>
        </w:rPr>
        <w:t>г. Опочка Псковская област</w:t>
      </w:r>
      <w:r w:rsidR="00617701">
        <w:rPr>
          <w:sz w:val="28"/>
          <w:szCs w:val="28"/>
        </w:rPr>
        <w:t>ь</w:t>
      </w:r>
      <w:r w:rsidR="00617701">
        <w:rPr>
          <w:sz w:val="28"/>
          <w:szCs w:val="28"/>
        </w:rPr>
        <w:tab/>
      </w:r>
      <w:r w:rsidR="00617701">
        <w:rPr>
          <w:sz w:val="28"/>
          <w:szCs w:val="28"/>
        </w:rPr>
        <w:tab/>
      </w:r>
      <w:r w:rsidR="00617701">
        <w:rPr>
          <w:sz w:val="28"/>
          <w:szCs w:val="28"/>
        </w:rPr>
        <w:tab/>
        <w:t xml:space="preserve">                      </w:t>
      </w:r>
      <w:r w:rsidRPr="00686BD2">
        <w:rPr>
          <w:sz w:val="28"/>
          <w:szCs w:val="28"/>
        </w:rPr>
        <w:t xml:space="preserve">   «____» __________  </w:t>
      </w:r>
      <w:proofErr w:type="gramStart"/>
      <w:r w:rsidRPr="00686BD2">
        <w:rPr>
          <w:sz w:val="28"/>
          <w:szCs w:val="28"/>
        </w:rPr>
        <w:t>г</w:t>
      </w:r>
      <w:proofErr w:type="gramEnd"/>
      <w:r w:rsidRPr="00686BD2">
        <w:rPr>
          <w:sz w:val="28"/>
          <w:szCs w:val="28"/>
        </w:rPr>
        <w:t>.</w:t>
      </w:r>
    </w:p>
    <w:p w:rsidR="00300C2E" w:rsidRPr="00686BD2" w:rsidRDefault="00300C2E" w:rsidP="00300C2E">
      <w:pPr>
        <w:ind w:firstLine="720"/>
        <w:jc w:val="both"/>
        <w:rPr>
          <w:sz w:val="28"/>
          <w:szCs w:val="28"/>
        </w:rPr>
      </w:pPr>
    </w:p>
    <w:p w:rsidR="00300C2E" w:rsidRPr="00686BD2" w:rsidRDefault="00300C2E" w:rsidP="00300C2E">
      <w:pPr>
        <w:ind w:firstLine="720"/>
        <w:jc w:val="both"/>
        <w:rPr>
          <w:sz w:val="28"/>
          <w:szCs w:val="28"/>
        </w:rPr>
      </w:pPr>
    </w:p>
    <w:p w:rsidR="00300C2E" w:rsidRPr="00686BD2" w:rsidRDefault="00300C2E" w:rsidP="00300C2E">
      <w:pPr>
        <w:ind w:firstLine="567"/>
        <w:jc w:val="both"/>
        <w:rPr>
          <w:spacing w:val="-10"/>
          <w:sz w:val="28"/>
          <w:szCs w:val="28"/>
        </w:rPr>
      </w:pPr>
      <w:r w:rsidRPr="00686BD2">
        <w:rPr>
          <w:sz w:val="28"/>
          <w:szCs w:val="28"/>
        </w:rPr>
        <w:t xml:space="preserve">1. На основании Договора купли-продажи № ___ </w:t>
      </w:r>
      <w:r w:rsidRPr="00686BD2">
        <w:rPr>
          <w:bCs/>
          <w:sz w:val="28"/>
          <w:szCs w:val="28"/>
        </w:rPr>
        <w:t xml:space="preserve">нежилого здания и земельного участка, </w:t>
      </w:r>
      <w:proofErr w:type="gramStart"/>
      <w:r w:rsidRPr="00686BD2">
        <w:rPr>
          <w:bCs/>
          <w:sz w:val="28"/>
          <w:szCs w:val="28"/>
        </w:rPr>
        <w:t>расположенных</w:t>
      </w:r>
      <w:proofErr w:type="gramEnd"/>
      <w:r w:rsidRPr="00686BD2">
        <w:rPr>
          <w:bCs/>
          <w:sz w:val="28"/>
          <w:szCs w:val="28"/>
        </w:rPr>
        <w:t xml:space="preserve"> по адресу: Псковская область, Опочецкий район, д. Матюшкино, ул. Школьная, д. 13 </w:t>
      </w:r>
      <w:r w:rsidRPr="00686BD2">
        <w:rPr>
          <w:sz w:val="28"/>
          <w:szCs w:val="28"/>
        </w:rPr>
        <w:t>от «____»  ________ ____ года, Администрация Опочецкого района Псковской области в лице Главы Опочецкого района Ильина Юрия Артамоновича, передаёт, а ________________,  принимает</w:t>
      </w:r>
      <w:r w:rsidRPr="00686BD2">
        <w:rPr>
          <w:spacing w:val="-6"/>
          <w:sz w:val="28"/>
          <w:szCs w:val="28"/>
        </w:rPr>
        <w:t xml:space="preserve"> в соответствии с условиями настоящего </w:t>
      </w:r>
      <w:r w:rsidRPr="00686BD2">
        <w:rPr>
          <w:spacing w:val="-10"/>
          <w:sz w:val="28"/>
          <w:szCs w:val="28"/>
        </w:rPr>
        <w:t>договора: __________________________</w:t>
      </w:r>
    </w:p>
    <w:p w:rsidR="00300C2E" w:rsidRPr="00686BD2" w:rsidRDefault="00300C2E" w:rsidP="00300C2E">
      <w:pPr>
        <w:ind w:firstLine="567"/>
        <w:jc w:val="both"/>
        <w:rPr>
          <w:bCs/>
          <w:sz w:val="28"/>
          <w:szCs w:val="28"/>
        </w:rPr>
      </w:pPr>
      <w:r w:rsidRPr="00686BD2">
        <w:rPr>
          <w:bCs/>
          <w:sz w:val="28"/>
          <w:szCs w:val="28"/>
        </w:rPr>
        <w:t>2. Настоящий документ подтверждает отсутствие претензий у Сторон в отношении переданного имущества.</w:t>
      </w:r>
    </w:p>
    <w:p w:rsidR="00300C2E" w:rsidRPr="00686BD2" w:rsidRDefault="00300C2E" w:rsidP="00D66E25">
      <w:pPr>
        <w:shd w:val="clear" w:color="auto" w:fill="FFFFFF"/>
        <w:ind w:firstLine="567"/>
        <w:jc w:val="both"/>
        <w:rPr>
          <w:sz w:val="28"/>
          <w:szCs w:val="28"/>
        </w:rPr>
      </w:pPr>
      <w:r w:rsidRPr="00686BD2">
        <w:rPr>
          <w:bCs/>
          <w:sz w:val="28"/>
          <w:szCs w:val="28"/>
        </w:rPr>
        <w:t xml:space="preserve">3. Акт </w:t>
      </w:r>
      <w:r w:rsidRPr="00686BD2">
        <w:rPr>
          <w:sz w:val="28"/>
          <w:szCs w:val="28"/>
        </w:rPr>
        <w:t>составлен в трех экземплярах, имеющих равную юридическую силу, по одному для каждой из сторон и третий экземпляр хранится в Управлении Федеральной службы государственной регистрации, кадастра и картографии по Рязанской области.</w:t>
      </w:r>
    </w:p>
    <w:p w:rsidR="00300C2E" w:rsidRPr="00686BD2" w:rsidRDefault="00300C2E" w:rsidP="00D66E25">
      <w:pPr>
        <w:shd w:val="clear" w:color="auto" w:fill="FFFFFF"/>
        <w:ind w:firstLine="567"/>
        <w:jc w:val="both"/>
        <w:rPr>
          <w:sz w:val="28"/>
          <w:szCs w:val="28"/>
        </w:rPr>
      </w:pPr>
      <w:r w:rsidRPr="00686BD2">
        <w:rPr>
          <w:bCs/>
          <w:sz w:val="28"/>
          <w:szCs w:val="28"/>
        </w:rPr>
        <w:t>4.</w:t>
      </w:r>
      <w:r w:rsidRPr="00686BD2">
        <w:rPr>
          <w:sz w:val="28"/>
          <w:szCs w:val="28"/>
        </w:rPr>
        <w:t xml:space="preserve"> Расчёты между Сторонами произведены полностью.</w:t>
      </w:r>
    </w:p>
    <w:p w:rsidR="00300C2E" w:rsidRPr="00686BD2" w:rsidRDefault="00300C2E" w:rsidP="00D66E25">
      <w:pPr>
        <w:ind w:firstLine="567"/>
        <w:jc w:val="both"/>
        <w:rPr>
          <w:sz w:val="28"/>
          <w:szCs w:val="28"/>
        </w:rPr>
      </w:pPr>
      <w:r w:rsidRPr="00686BD2">
        <w:rPr>
          <w:bCs/>
          <w:sz w:val="28"/>
          <w:szCs w:val="28"/>
        </w:rPr>
        <w:t>5.</w:t>
      </w:r>
      <w:r w:rsidRPr="00686BD2">
        <w:rPr>
          <w:sz w:val="28"/>
          <w:szCs w:val="28"/>
        </w:rPr>
        <w:t xml:space="preserve"> Покупателю известно качественное состояние передаваемого недвижимого имущества. </w:t>
      </w:r>
    </w:p>
    <w:p w:rsidR="00300C2E" w:rsidRPr="00686BD2" w:rsidRDefault="00300C2E" w:rsidP="00300C2E">
      <w:pPr>
        <w:shd w:val="clear" w:color="auto" w:fill="FFFFFF"/>
        <w:ind w:left="53" w:firstLine="655"/>
        <w:jc w:val="both"/>
        <w:rPr>
          <w:bCs/>
          <w:sz w:val="28"/>
          <w:szCs w:val="28"/>
        </w:rPr>
      </w:pPr>
    </w:p>
    <w:p w:rsidR="00300C2E" w:rsidRPr="00686BD2" w:rsidRDefault="00300C2E" w:rsidP="00300C2E">
      <w:pPr>
        <w:shd w:val="clear" w:color="auto" w:fill="FFFFFF"/>
        <w:ind w:left="53" w:firstLine="655"/>
        <w:jc w:val="both"/>
        <w:rPr>
          <w:spacing w:val="-10"/>
          <w:sz w:val="28"/>
          <w:szCs w:val="28"/>
        </w:rPr>
      </w:pPr>
    </w:p>
    <w:p w:rsidR="00300C2E" w:rsidRPr="00686BD2" w:rsidRDefault="00300C2E" w:rsidP="00300C2E">
      <w:pPr>
        <w:rPr>
          <w:sz w:val="28"/>
          <w:szCs w:val="28"/>
        </w:rPr>
      </w:pPr>
    </w:p>
    <w:p w:rsidR="00300C2E" w:rsidRPr="00686BD2" w:rsidRDefault="00300C2E" w:rsidP="00300C2E">
      <w:pPr>
        <w:rPr>
          <w:sz w:val="28"/>
          <w:szCs w:val="28"/>
        </w:rPr>
      </w:pPr>
    </w:p>
    <w:p w:rsidR="00300C2E" w:rsidRPr="00686BD2" w:rsidRDefault="00300C2E" w:rsidP="00300C2E">
      <w:pPr>
        <w:jc w:val="both"/>
        <w:rPr>
          <w:sz w:val="28"/>
          <w:szCs w:val="28"/>
        </w:rPr>
      </w:pPr>
    </w:p>
    <w:p w:rsidR="00300C2E" w:rsidRPr="00686BD2" w:rsidRDefault="00300C2E" w:rsidP="00300C2E">
      <w:pPr>
        <w:jc w:val="both"/>
        <w:rPr>
          <w:sz w:val="28"/>
          <w:szCs w:val="28"/>
        </w:rPr>
      </w:pPr>
    </w:p>
    <w:p w:rsidR="00300C2E" w:rsidRPr="00686BD2" w:rsidRDefault="00300C2E" w:rsidP="00300C2E">
      <w:pPr>
        <w:jc w:val="both"/>
        <w:rPr>
          <w:sz w:val="28"/>
          <w:szCs w:val="28"/>
        </w:rPr>
      </w:pPr>
      <w:r w:rsidRPr="00686BD2">
        <w:rPr>
          <w:sz w:val="28"/>
          <w:szCs w:val="28"/>
        </w:rPr>
        <w:t xml:space="preserve">ПРОДАВЕЦ: ______________/ Ю.А.Ильин/             ПОКУПАТЕЛЬ:_____________ /____/ </w:t>
      </w:r>
    </w:p>
    <w:p w:rsidR="00300C2E" w:rsidRPr="00686BD2" w:rsidRDefault="00300C2E" w:rsidP="00300C2E">
      <w:pPr>
        <w:jc w:val="both"/>
        <w:rPr>
          <w:sz w:val="28"/>
          <w:szCs w:val="28"/>
        </w:rPr>
      </w:pPr>
      <w:r w:rsidRPr="00686BD2">
        <w:rPr>
          <w:sz w:val="28"/>
          <w:szCs w:val="28"/>
        </w:rPr>
        <w:t>М.П.</w:t>
      </w:r>
    </w:p>
    <w:p w:rsidR="00107530" w:rsidRPr="00300C2E" w:rsidRDefault="00107530" w:rsidP="007D3DCF">
      <w:pPr>
        <w:pStyle w:val="a3"/>
        <w:ind w:left="0"/>
        <w:rPr>
          <w:sz w:val="27"/>
          <w:szCs w:val="27"/>
        </w:rPr>
      </w:pPr>
    </w:p>
    <w:sectPr w:rsidR="00107530" w:rsidRPr="00300C2E" w:rsidSect="0030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CD" w:rsidRDefault="00B444CD" w:rsidP="009F1966">
      <w:r>
        <w:separator/>
      </w:r>
    </w:p>
  </w:endnote>
  <w:endnote w:type="continuationSeparator" w:id="0">
    <w:p w:rsidR="00B444CD" w:rsidRDefault="00B444CD" w:rsidP="009F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CD" w:rsidRDefault="00B444CD" w:rsidP="009F1966">
      <w:r>
        <w:separator/>
      </w:r>
    </w:p>
  </w:footnote>
  <w:footnote w:type="continuationSeparator" w:id="0">
    <w:p w:rsidR="00B444CD" w:rsidRDefault="00B444CD" w:rsidP="009F1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CD" w:rsidRDefault="00B444CD">
    <w:pPr>
      <w:pStyle w:val="a5"/>
      <w:jc w:val="center"/>
    </w:pPr>
  </w:p>
  <w:p w:rsidR="00B444CD" w:rsidRDefault="00B444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CD" w:rsidRDefault="00B444CD">
    <w:pPr>
      <w:pStyle w:val="a5"/>
      <w:jc w:val="center"/>
    </w:pPr>
  </w:p>
  <w:p w:rsidR="00B444CD" w:rsidRDefault="00B444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142518"/>
    <w:lvl w:ilvl="0">
      <w:numFmt w:val="bullet"/>
      <w:lvlText w:val="*"/>
      <w:lvlJc w:val="left"/>
    </w:lvl>
  </w:abstractNum>
  <w:abstractNum w:abstractNumId="1">
    <w:nsid w:val="0EFB7820"/>
    <w:multiLevelType w:val="hybridMultilevel"/>
    <w:tmpl w:val="95B4A9D8"/>
    <w:lvl w:ilvl="0" w:tplc="4446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2E6CA9"/>
    <w:multiLevelType w:val="hybridMultilevel"/>
    <w:tmpl w:val="4CD015EA"/>
    <w:lvl w:ilvl="0" w:tplc="1D605F5C">
      <w:start w:val="1"/>
      <w:numFmt w:val="upperRoman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A0E4ED0E">
      <w:numFmt w:val="none"/>
      <w:lvlText w:val=""/>
      <w:lvlJc w:val="left"/>
      <w:pPr>
        <w:tabs>
          <w:tab w:val="num" w:pos="360"/>
        </w:tabs>
      </w:pPr>
    </w:lvl>
    <w:lvl w:ilvl="2" w:tplc="B3E04250">
      <w:numFmt w:val="none"/>
      <w:lvlText w:val=""/>
      <w:lvlJc w:val="left"/>
      <w:pPr>
        <w:tabs>
          <w:tab w:val="num" w:pos="360"/>
        </w:tabs>
      </w:pPr>
    </w:lvl>
    <w:lvl w:ilvl="3" w:tplc="7ED67C8A">
      <w:numFmt w:val="none"/>
      <w:lvlText w:val=""/>
      <w:lvlJc w:val="left"/>
      <w:pPr>
        <w:tabs>
          <w:tab w:val="num" w:pos="360"/>
        </w:tabs>
      </w:pPr>
    </w:lvl>
    <w:lvl w:ilvl="4" w:tplc="4BBA889C">
      <w:numFmt w:val="none"/>
      <w:lvlText w:val=""/>
      <w:lvlJc w:val="left"/>
      <w:pPr>
        <w:tabs>
          <w:tab w:val="num" w:pos="360"/>
        </w:tabs>
      </w:pPr>
    </w:lvl>
    <w:lvl w:ilvl="5" w:tplc="339411D8">
      <w:numFmt w:val="none"/>
      <w:lvlText w:val=""/>
      <w:lvlJc w:val="left"/>
      <w:pPr>
        <w:tabs>
          <w:tab w:val="num" w:pos="360"/>
        </w:tabs>
      </w:pPr>
    </w:lvl>
    <w:lvl w:ilvl="6" w:tplc="03728074">
      <w:numFmt w:val="none"/>
      <w:lvlText w:val=""/>
      <w:lvlJc w:val="left"/>
      <w:pPr>
        <w:tabs>
          <w:tab w:val="num" w:pos="360"/>
        </w:tabs>
      </w:pPr>
    </w:lvl>
    <w:lvl w:ilvl="7" w:tplc="75FA5386">
      <w:numFmt w:val="none"/>
      <w:lvlText w:val=""/>
      <w:lvlJc w:val="left"/>
      <w:pPr>
        <w:tabs>
          <w:tab w:val="num" w:pos="360"/>
        </w:tabs>
      </w:pPr>
    </w:lvl>
    <w:lvl w:ilvl="8" w:tplc="BDBA104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E527249"/>
    <w:multiLevelType w:val="singleLevel"/>
    <w:tmpl w:val="51D022FC"/>
    <w:lvl w:ilvl="0">
      <w:start w:val="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501"/>
    <w:rsid w:val="00005886"/>
    <w:rsid w:val="0002010A"/>
    <w:rsid w:val="000302DE"/>
    <w:rsid w:val="0003127D"/>
    <w:rsid w:val="00033E54"/>
    <w:rsid w:val="000354FD"/>
    <w:rsid w:val="00043199"/>
    <w:rsid w:val="00046EFD"/>
    <w:rsid w:val="000516B1"/>
    <w:rsid w:val="00075C3A"/>
    <w:rsid w:val="000801DD"/>
    <w:rsid w:val="00086552"/>
    <w:rsid w:val="000A07DA"/>
    <w:rsid w:val="000A39ED"/>
    <w:rsid w:val="000B2730"/>
    <w:rsid w:val="000B3117"/>
    <w:rsid w:val="000B41DD"/>
    <w:rsid w:val="000B5D52"/>
    <w:rsid w:val="000C123C"/>
    <w:rsid w:val="000C2D3F"/>
    <w:rsid w:val="000D4C68"/>
    <w:rsid w:val="000E5BDC"/>
    <w:rsid w:val="000F207C"/>
    <w:rsid w:val="00103592"/>
    <w:rsid w:val="001050B3"/>
    <w:rsid w:val="00107530"/>
    <w:rsid w:val="00107566"/>
    <w:rsid w:val="00110536"/>
    <w:rsid w:val="00111F63"/>
    <w:rsid w:val="00122576"/>
    <w:rsid w:val="00132B01"/>
    <w:rsid w:val="0014305F"/>
    <w:rsid w:val="001457EB"/>
    <w:rsid w:val="001466BF"/>
    <w:rsid w:val="00152366"/>
    <w:rsid w:val="00185BC8"/>
    <w:rsid w:val="001938C0"/>
    <w:rsid w:val="001976DC"/>
    <w:rsid w:val="001A3E54"/>
    <w:rsid w:val="001B1C30"/>
    <w:rsid w:val="001B33B8"/>
    <w:rsid w:val="001C020E"/>
    <w:rsid w:val="001C3B25"/>
    <w:rsid w:val="001D5FC5"/>
    <w:rsid w:val="001E64B6"/>
    <w:rsid w:val="002038A3"/>
    <w:rsid w:val="00217F71"/>
    <w:rsid w:val="0023156F"/>
    <w:rsid w:val="00234C75"/>
    <w:rsid w:val="002352DB"/>
    <w:rsid w:val="00237008"/>
    <w:rsid w:val="002477E7"/>
    <w:rsid w:val="00253678"/>
    <w:rsid w:val="00253F06"/>
    <w:rsid w:val="00264537"/>
    <w:rsid w:val="00264BCE"/>
    <w:rsid w:val="002778A0"/>
    <w:rsid w:val="002905C5"/>
    <w:rsid w:val="00291BC4"/>
    <w:rsid w:val="00296B0B"/>
    <w:rsid w:val="002A3F17"/>
    <w:rsid w:val="002B79B2"/>
    <w:rsid w:val="002C4CF9"/>
    <w:rsid w:val="002D2D3D"/>
    <w:rsid w:val="002D7B61"/>
    <w:rsid w:val="002E077A"/>
    <w:rsid w:val="002F470B"/>
    <w:rsid w:val="00300C2E"/>
    <w:rsid w:val="0030176E"/>
    <w:rsid w:val="00302539"/>
    <w:rsid w:val="003174A3"/>
    <w:rsid w:val="00321B40"/>
    <w:rsid w:val="00323282"/>
    <w:rsid w:val="0033166B"/>
    <w:rsid w:val="00343E26"/>
    <w:rsid w:val="003513D7"/>
    <w:rsid w:val="0035197A"/>
    <w:rsid w:val="003C1387"/>
    <w:rsid w:val="003D1F6B"/>
    <w:rsid w:val="003D7FA9"/>
    <w:rsid w:val="003E6CD4"/>
    <w:rsid w:val="003E7A4E"/>
    <w:rsid w:val="003F4A09"/>
    <w:rsid w:val="003F520F"/>
    <w:rsid w:val="00402611"/>
    <w:rsid w:val="004037E9"/>
    <w:rsid w:val="00404CE1"/>
    <w:rsid w:val="004124F4"/>
    <w:rsid w:val="00426E10"/>
    <w:rsid w:val="00430221"/>
    <w:rsid w:val="00430F8C"/>
    <w:rsid w:val="00440660"/>
    <w:rsid w:val="00443687"/>
    <w:rsid w:val="00444BB1"/>
    <w:rsid w:val="0044658A"/>
    <w:rsid w:val="00446AAE"/>
    <w:rsid w:val="00446EBC"/>
    <w:rsid w:val="00447E01"/>
    <w:rsid w:val="00447FD0"/>
    <w:rsid w:val="00451DB3"/>
    <w:rsid w:val="00453145"/>
    <w:rsid w:val="00467B89"/>
    <w:rsid w:val="00470240"/>
    <w:rsid w:val="004703C6"/>
    <w:rsid w:val="00473779"/>
    <w:rsid w:val="00473A9D"/>
    <w:rsid w:val="004758C7"/>
    <w:rsid w:val="00476D18"/>
    <w:rsid w:val="00484F45"/>
    <w:rsid w:val="00496553"/>
    <w:rsid w:val="00496B98"/>
    <w:rsid w:val="004A5CDB"/>
    <w:rsid w:val="004B7962"/>
    <w:rsid w:val="004C5440"/>
    <w:rsid w:val="004D77B9"/>
    <w:rsid w:val="004D7D76"/>
    <w:rsid w:val="004E1D2B"/>
    <w:rsid w:val="004E36E4"/>
    <w:rsid w:val="004E37D7"/>
    <w:rsid w:val="004E46B6"/>
    <w:rsid w:val="004E70FE"/>
    <w:rsid w:val="004F31CB"/>
    <w:rsid w:val="005009B7"/>
    <w:rsid w:val="005022CC"/>
    <w:rsid w:val="0050587A"/>
    <w:rsid w:val="00506261"/>
    <w:rsid w:val="005127E2"/>
    <w:rsid w:val="00523AB9"/>
    <w:rsid w:val="00534EC8"/>
    <w:rsid w:val="00537805"/>
    <w:rsid w:val="00540F66"/>
    <w:rsid w:val="005530D1"/>
    <w:rsid w:val="00564363"/>
    <w:rsid w:val="00574E79"/>
    <w:rsid w:val="00591D8D"/>
    <w:rsid w:val="005926F0"/>
    <w:rsid w:val="00594A1D"/>
    <w:rsid w:val="005B178B"/>
    <w:rsid w:val="005C1B23"/>
    <w:rsid w:val="005C579C"/>
    <w:rsid w:val="005D3019"/>
    <w:rsid w:val="005E0B16"/>
    <w:rsid w:val="005E21B6"/>
    <w:rsid w:val="005F462F"/>
    <w:rsid w:val="005F4DB4"/>
    <w:rsid w:val="005F6328"/>
    <w:rsid w:val="006000AD"/>
    <w:rsid w:val="00613B1A"/>
    <w:rsid w:val="00615B23"/>
    <w:rsid w:val="00617701"/>
    <w:rsid w:val="0062346C"/>
    <w:rsid w:val="00625C1A"/>
    <w:rsid w:val="006326F7"/>
    <w:rsid w:val="006339D5"/>
    <w:rsid w:val="00641A8B"/>
    <w:rsid w:val="00642B97"/>
    <w:rsid w:val="0065231F"/>
    <w:rsid w:val="00655C57"/>
    <w:rsid w:val="00677397"/>
    <w:rsid w:val="00686BD2"/>
    <w:rsid w:val="00695F48"/>
    <w:rsid w:val="006C0FA4"/>
    <w:rsid w:val="006C4F6F"/>
    <w:rsid w:val="006C5564"/>
    <w:rsid w:val="006C6405"/>
    <w:rsid w:val="006E7658"/>
    <w:rsid w:val="006F02AC"/>
    <w:rsid w:val="006F2C4F"/>
    <w:rsid w:val="006F7D6C"/>
    <w:rsid w:val="006F7E2B"/>
    <w:rsid w:val="00712A0B"/>
    <w:rsid w:val="00721808"/>
    <w:rsid w:val="0072451B"/>
    <w:rsid w:val="007272AA"/>
    <w:rsid w:val="00731EC1"/>
    <w:rsid w:val="00736288"/>
    <w:rsid w:val="007437BA"/>
    <w:rsid w:val="00747179"/>
    <w:rsid w:val="00755D53"/>
    <w:rsid w:val="00775A44"/>
    <w:rsid w:val="00781B07"/>
    <w:rsid w:val="00787B03"/>
    <w:rsid w:val="00787F7F"/>
    <w:rsid w:val="007A4DA8"/>
    <w:rsid w:val="007C20D5"/>
    <w:rsid w:val="007D3DCF"/>
    <w:rsid w:val="007D4517"/>
    <w:rsid w:val="007D5C53"/>
    <w:rsid w:val="007E3A1A"/>
    <w:rsid w:val="007E5FA0"/>
    <w:rsid w:val="007F1F4C"/>
    <w:rsid w:val="007F5796"/>
    <w:rsid w:val="007F61B8"/>
    <w:rsid w:val="0080259B"/>
    <w:rsid w:val="008057D8"/>
    <w:rsid w:val="00811B9D"/>
    <w:rsid w:val="00821F53"/>
    <w:rsid w:val="0084193C"/>
    <w:rsid w:val="00850BB0"/>
    <w:rsid w:val="0085546C"/>
    <w:rsid w:val="00881C76"/>
    <w:rsid w:val="00885920"/>
    <w:rsid w:val="0089089F"/>
    <w:rsid w:val="00894462"/>
    <w:rsid w:val="008955B6"/>
    <w:rsid w:val="008B6547"/>
    <w:rsid w:val="008B68C0"/>
    <w:rsid w:val="008B7FD5"/>
    <w:rsid w:val="008C40F8"/>
    <w:rsid w:val="008C5C73"/>
    <w:rsid w:val="008C5D54"/>
    <w:rsid w:val="008D302A"/>
    <w:rsid w:val="008D75D6"/>
    <w:rsid w:val="008E0C32"/>
    <w:rsid w:val="008E3914"/>
    <w:rsid w:val="008F3991"/>
    <w:rsid w:val="0090367D"/>
    <w:rsid w:val="00903AFE"/>
    <w:rsid w:val="00907A5E"/>
    <w:rsid w:val="0091174B"/>
    <w:rsid w:val="009130B0"/>
    <w:rsid w:val="00925090"/>
    <w:rsid w:val="00941C81"/>
    <w:rsid w:val="00951CED"/>
    <w:rsid w:val="009545F4"/>
    <w:rsid w:val="00960DBE"/>
    <w:rsid w:val="0096185B"/>
    <w:rsid w:val="00972E17"/>
    <w:rsid w:val="009B5663"/>
    <w:rsid w:val="009B5D59"/>
    <w:rsid w:val="009C3C3E"/>
    <w:rsid w:val="009D5501"/>
    <w:rsid w:val="009D5B18"/>
    <w:rsid w:val="009D6196"/>
    <w:rsid w:val="009E0CC1"/>
    <w:rsid w:val="009F1966"/>
    <w:rsid w:val="009F2FCB"/>
    <w:rsid w:val="00A02A89"/>
    <w:rsid w:val="00A02EEF"/>
    <w:rsid w:val="00A25BE7"/>
    <w:rsid w:val="00A4124D"/>
    <w:rsid w:val="00A455E5"/>
    <w:rsid w:val="00A5004C"/>
    <w:rsid w:val="00A54DCF"/>
    <w:rsid w:val="00A600AC"/>
    <w:rsid w:val="00A616FA"/>
    <w:rsid w:val="00A61D65"/>
    <w:rsid w:val="00A64E88"/>
    <w:rsid w:val="00A6673D"/>
    <w:rsid w:val="00A7099A"/>
    <w:rsid w:val="00A71DFB"/>
    <w:rsid w:val="00A80C68"/>
    <w:rsid w:val="00AA5286"/>
    <w:rsid w:val="00AB1450"/>
    <w:rsid w:val="00AC46BE"/>
    <w:rsid w:val="00AC4C60"/>
    <w:rsid w:val="00AD6681"/>
    <w:rsid w:val="00AF1C4D"/>
    <w:rsid w:val="00B06BD5"/>
    <w:rsid w:val="00B1680E"/>
    <w:rsid w:val="00B27CF7"/>
    <w:rsid w:val="00B34EBB"/>
    <w:rsid w:val="00B44331"/>
    <w:rsid w:val="00B444CD"/>
    <w:rsid w:val="00B449FB"/>
    <w:rsid w:val="00B45919"/>
    <w:rsid w:val="00B53891"/>
    <w:rsid w:val="00B65704"/>
    <w:rsid w:val="00B72A6B"/>
    <w:rsid w:val="00B76564"/>
    <w:rsid w:val="00B83E51"/>
    <w:rsid w:val="00B86065"/>
    <w:rsid w:val="00B9014F"/>
    <w:rsid w:val="00B95EB3"/>
    <w:rsid w:val="00BA528F"/>
    <w:rsid w:val="00BA68C3"/>
    <w:rsid w:val="00BA7989"/>
    <w:rsid w:val="00BD4411"/>
    <w:rsid w:val="00BD4E5F"/>
    <w:rsid w:val="00BE6B76"/>
    <w:rsid w:val="00BF1E95"/>
    <w:rsid w:val="00BF74EE"/>
    <w:rsid w:val="00C003D6"/>
    <w:rsid w:val="00C053F5"/>
    <w:rsid w:val="00C06579"/>
    <w:rsid w:val="00C10A30"/>
    <w:rsid w:val="00C12A12"/>
    <w:rsid w:val="00C1644B"/>
    <w:rsid w:val="00C2286E"/>
    <w:rsid w:val="00C27688"/>
    <w:rsid w:val="00C32A04"/>
    <w:rsid w:val="00C356A5"/>
    <w:rsid w:val="00C607CC"/>
    <w:rsid w:val="00C64724"/>
    <w:rsid w:val="00C66C11"/>
    <w:rsid w:val="00C70DE0"/>
    <w:rsid w:val="00C72029"/>
    <w:rsid w:val="00C720E4"/>
    <w:rsid w:val="00C73D5A"/>
    <w:rsid w:val="00C91D6A"/>
    <w:rsid w:val="00CB0532"/>
    <w:rsid w:val="00CB1062"/>
    <w:rsid w:val="00CB776E"/>
    <w:rsid w:val="00CC1DCA"/>
    <w:rsid w:val="00CC7F91"/>
    <w:rsid w:val="00CD343C"/>
    <w:rsid w:val="00CF6BE6"/>
    <w:rsid w:val="00D004A2"/>
    <w:rsid w:val="00D03DA2"/>
    <w:rsid w:val="00D11A77"/>
    <w:rsid w:val="00D12DAF"/>
    <w:rsid w:val="00D1656D"/>
    <w:rsid w:val="00D20C3F"/>
    <w:rsid w:val="00D21637"/>
    <w:rsid w:val="00D241A4"/>
    <w:rsid w:val="00D30B79"/>
    <w:rsid w:val="00D32094"/>
    <w:rsid w:val="00D435A8"/>
    <w:rsid w:val="00D5465A"/>
    <w:rsid w:val="00D60A19"/>
    <w:rsid w:val="00D634B0"/>
    <w:rsid w:val="00D66E25"/>
    <w:rsid w:val="00D70F28"/>
    <w:rsid w:val="00D95CFE"/>
    <w:rsid w:val="00D96AB6"/>
    <w:rsid w:val="00DA6E4F"/>
    <w:rsid w:val="00DC384F"/>
    <w:rsid w:val="00DD4AB8"/>
    <w:rsid w:val="00DD6361"/>
    <w:rsid w:val="00DD6A92"/>
    <w:rsid w:val="00DE39B9"/>
    <w:rsid w:val="00DE460B"/>
    <w:rsid w:val="00DF216B"/>
    <w:rsid w:val="00DF645F"/>
    <w:rsid w:val="00E042B8"/>
    <w:rsid w:val="00E05D67"/>
    <w:rsid w:val="00E170FB"/>
    <w:rsid w:val="00E1741B"/>
    <w:rsid w:val="00E22CAF"/>
    <w:rsid w:val="00E32F16"/>
    <w:rsid w:val="00E37044"/>
    <w:rsid w:val="00E419FE"/>
    <w:rsid w:val="00E56CD2"/>
    <w:rsid w:val="00E623ED"/>
    <w:rsid w:val="00E8197B"/>
    <w:rsid w:val="00EA0D2F"/>
    <w:rsid w:val="00EA2D3F"/>
    <w:rsid w:val="00EA4C90"/>
    <w:rsid w:val="00EA69EF"/>
    <w:rsid w:val="00EB56FF"/>
    <w:rsid w:val="00EB6DFC"/>
    <w:rsid w:val="00EC4F29"/>
    <w:rsid w:val="00ED2CB3"/>
    <w:rsid w:val="00ED5DB7"/>
    <w:rsid w:val="00ED7391"/>
    <w:rsid w:val="00EE7EE2"/>
    <w:rsid w:val="00F07289"/>
    <w:rsid w:val="00F07F91"/>
    <w:rsid w:val="00F12890"/>
    <w:rsid w:val="00F2270A"/>
    <w:rsid w:val="00F27580"/>
    <w:rsid w:val="00F35CD9"/>
    <w:rsid w:val="00F376C1"/>
    <w:rsid w:val="00F41E9A"/>
    <w:rsid w:val="00F455A6"/>
    <w:rsid w:val="00F52896"/>
    <w:rsid w:val="00F547F2"/>
    <w:rsid w:val="00F565D5"/>
    <w:rsid w:val="00F61D28"/>
    <w:rsid w:val="00F660B9"/>
    <w:rsid w:val="00F775F4"/>
    <w:rsid w:val="00F92C28"/>
    <w:rsid w:val="00F947C6"/>
    <w:rsid w:val="00F95A5C"/>
    <w:rsid w:val="00FA39DF"/>
    <w:rsid w:val="00FB1297"/>
    <w:rsid w:val="00FC1AB5"/>
    <w:rsid w:val="00FC227E"/>
    <w:rsid w:val="00FC5497"/>
    <w:rsid w:val="00FC6DA9"/>
    <w:rsid w:val="00FD325C"/>
    <w:rsid w:val="00FE0459"/>
    <w:rsid w:val="00FE0DA8"/>
    <w:rsid w:val="00FE5230"/>
    <w:rsid w:val="00FF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5C5"/>
    <w:rPr>
      <w:sz w:val="24"/>
      <w:szCs w:val="24"/>
    </w:rPr>
  </w:style>
  <w:style w:type="paragraph" w:styleId="3">
    <w:name w:val="heading 3"/>
    <w:basedOn w:val="a"/>
    <w:next w:val="a"/>
    <w:qFormat/>
    <w:rsid w:val="002905C5"/>
    <w:pPr>
      <w:keepNext/>
      <w:jc w:val="both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qFormat/>
    <w:rsid w:val="002905C5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qFormat/>
    <w:rsid w:val="002905C5"/>
    <w:pPr>
      <w:keepNext/>
      <w:outlineLvl w:val="4"/>
    </w:pPr>
    <w:rPr>
      <w:rFonts w:eastAsia="Arial Unicode MS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00C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05C5"/>
    <w:pPr>
      <w:ind w:left="360"/>
      <w:jc w:val="both"/>
    </w:pPr>
    <w:rPr>
      <w:sz w:val="28"/>
      <w:szCs w:val="20"/>
    </w:rPr>
  </w:style>
  <w:style w:type="paragraph" w:styleId="2">
    <w:name w:val="Body Text 2"/>
    <w:basedOn w:val="a"/>
    <w:rsid w:val="002905C5"/>
    <w:pPr>
      <w:jc w:val="both"/>
    </w:pPr>
    <w:rPr>
      <w:sz w:val="28"/>
      <w:szCs w:val="20"/>
    </w:rPr>
  </w:style>
  <w:style w:type="paragraph" w:styleId="20">
    <w:name w:val="Body Text Indent 2"/>
    <w:basedOn w:val="a"/>
    <w:rsid w:val="002905C5"/>
    <w:pPr>
      <w:ind w:firstLine="708"/>
      <w:jc w:val="both"/>
    </w:pPr>
    <w:rPr>
      <w:sz w:val="28"/>
      <w:szCs w:val="20"/>
    </w:rPr>
  </w:style>
  <w:style w:type="paragraph" w:styleId="30">
    <w:name w:val="Body Text Indent 3"/>
    <w:basedOn w:val="a"/>
    <w:rsid w:val="00B76564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4658A"/>
    <w:pPr>
      <w:widowControl w:val="0"/>
      <w:autoSpaceDE w:val="0"/>
      <w:autoSpaceDN w:val="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21637"/>
    <w:rPr>
      <w:sz w:val="28"/>
    </w:rPr>
  </w:style>
  <w:style w:type="paragraph" w:styleId="a5">
    <w:name w:val="header"/>
    <w:basedOn w:val="a"/>
    <w:link w:val="a6"/>
    <w:uiPriority w:val="99"/>
    <w:rsid w:val="009F19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1966"/>
    <w:rPr>
      <w:sz w:val="24"/>
      <w:szCs w:val="24"/>
    </w:rPr>
  </w:style>
  <w:style w:type="paragraph" w:styleId="a7">
    <w:name w:val="footer"/>
    <w:basedOn w:val="a"/>
    <w:link w:val="a8"/>
    <w:rsid w:val="009F19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F1966"/>
    <w:rPr>
      <w:sz w:val="24"/>
      <w:szCs w:val="24"/>
    </w:rPr>
  </w:style>
  <w:style w:type="character" w:styleId="a9">
    <w:name w:val="Hyperlink"/>
    <w:uiPriority w:val="99"/>
    <w:rsid w:val="00721808"/>
    <w:rPr>
      <w:color w:val="0000FF"/>
      <w:u w:val="single"/>
    </w:rPr>
  </w:style>
  <w:style w:type="paragraph" w:styleId="aa">
    <w:name w:val="Body Text"/>
    <w:basedOn w:val="a"/>
    <w:link w:val="ab"/>
    <w:rsid w:val="007D3DCF"/>
    <w:pPr>
      <w:spacing w:after="120"/>
    </w:pPr>
  </w:style>
  <w:style w:type="character" w:customStyle="1" w:styleId="ab">
    <w:name w:val="Основной текст Знак"/>
    <w:basedOn w:val="a0"/>
    <w:link w:val="aa"/>
    <w:rsid w:val="007D3DCF"/>
    <w:rPr>
      <w:sz w:val="24"/>
      <w:szCs w:val="24"/>
    </w:rPr>
  </w:style>
  <w:style w:type="paragraph" w:styleId="ac">
    <w:name w:val="List Paragraph"/>
    <w:basedOn w:val="a"/>
    <w:uiPriority w:val="34"/>
    <w:qFormat/>
    <w:rsid w:val="007D3D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7D3DC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7D3DCF"/>
    <w:rPr>
      <w:b/>
      <w:bCs/>
    </w:rPr>
  </w:style>
  <w:style w:type="table" w:styleId="af">
    <w:name w:val="Table Grid"/>
    <w:basedOn w:val="a1"/>
    <w:uiPriority w:val="59"/>
    <w:rsid w:val="00300C2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300C2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1">
    <w:name w:val="Обычный1"/>
    <w:link w:val="10"/>
    <w:rsid w:val="00300C2E"/>
    <w:pPr>
      <w:widowControl w:val="0"/>
      <w:snapToGrid w:val="0"/>
    </w:pPr>
    <w:rPr>
      <w:sz w:val="28"/>
      <w:szCs w:val="22"/>
    </w:rPr>
  </w:style>
  <w:style w:type="character" w:customStyle="1" w:styleId="10">
    <w:name w:val="Обычный1 Знак"/>
    <w:link w:val="1"/>
    <w:rsid w:val="00300C2E"/>
    <w:rPr>
      <w:sz w:val="28"/>
      <w:szCs w:val="22"/>
    </w:rPr>
  </w:style>
  <w:style w:type="paragraph" w:styleId="af0">
    <w:name w:val="No Spacing"/>
    <w:basedOn w:val="a"/>
    <w:uiPriority w:val="1"/>
    <w:qFormat/>
    <w:rsid w:val="007E3A1A"/>
    <w:pPr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https://login.consultant.ru/link/?req=doc&amp;base=LAW&amp;n=449813&amp;dst=100016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20" Type="http://schemas.openxmlformats.org/officeDocument/2006/relationships/hyperlink" Target="mailto:property@sberbank-as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ochka@reg60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berbank-ast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23</Pages>
  <Words>5380</Words>
  <Characters>39555</Characters>
  <Application>Microsoft Office Word</Application>
  <DocSecurity>0</DocSecurity>
  <Lines>329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 ОБЛАСТЬ</vt:lpstr>
    </vt:vector>
  </TitlesOfParts>
  <Company>ujkx</Company>
  <LinksUpToDate>false</LinksUpToDate>
  <CharactersWithSpaces>44846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 ОБЛАСТЬ</dc:title>
  <dc:subject/>
  <dc:creator>guest</dc:creator>
  <cp:keywords/>
  <dc:description/>
  <cp:lastModifiedBy>spec</cp:lastModifiedBy>
  <cp:revision>19</cp:revision>
  <cp:lastPrinted>2024-08-12T08:46:00Z</cp:lastPrinted>
  <dcterms:created xsi:type="dcterms:W3CDTF">2022-07-05T11:00:00Z</dcterms:created>
  <dcterms:modified xsi:type="dcterms:W3CDTF">2024-08-12T11:40:00Z</dcterms:modified>
</cp:coreProperties>
</file>