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D3" w:rsidRPr="00D96E27" w:rsidRDefault="00D96E27" w:rsidP="00D96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E27">
        <w:rPr>
          <w:rFonts w:ascii="Times New Roman" w:hAnsi="Times New Roman" w:cs="Times New Roman"/>
          <w:b/>
          <w:sz w:val="28"/>
          <w:szCs w:val="28"/>
        </w:rPr>
        <w:t xml:space="preserve">Форум «Дни </w:t>
      </w:r>
      <w:proofErr w:type="spellStart"/>
      <w:r w:rsidRPr="00D96E27">
        <w:rPr>
          <w:rFonts w:ascii="Times New Roman" w:hAnsi="Times New Roman" w:cs="Times New Roman"/>
          <w:b/>
          <w:sz w:val="28"/>
          <w:szCs w:val="28"/>
        </w:rPr>
        <w:t>ритейла</w:t>
      </w:r>
      <w:proofErr w:type="spellEnd"/>
      <w:r w:rsidRPr="00D96E27">
        <w:rPr>
          <w:rFonts w:ascii="Times New Roman" w:hAnsi="Times New Roman" w:cs="Times New Roman"/>
          <w:b/>
          <w:sz w:val="28"/>
          <w:szCs w:val="28"/>
        </w:rPr>
        <w:t xml:space="preserve"> в Уфе»</w:t>
      </w:r>
    </w:p>
    <w:p w:rsidR="00D96E27" w:rsidRDefault="00D96E27" w:rsidP="00D96E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E27" w:rsidRDefault="00D96E27" w:rsidP="00D96E27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B48">
        <w:rPr>
          <w:rFonts w:ascii="Times New Roman" w:hAnsi="Times New Roman" w:cs="Times New Roman"/>
          <w:sz w:val="28"/>
          <w:szCs w:val="28"/>
        </w:rPr>
        <w:t>20-21 августа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 xml:space="preserve"> 2025 года в </w:t>
      </w:r>
      <w:proofErr w:type="gramStart"/>
      <w:r w:rsidRPr="00C82B4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C82B48">
        <w:rPr>
          <w:rFonts w:ascii="Times New Roman" w:hAnsi="Times New Roman" w:cs="Times New Roman"/>
          <w:color w:val="000000"/>
          <w:sz w:val="28"/>
          <w:szCs w:val="28"/>
        </w:rPr>
        <w:t xml:space="preserve">. Уфе состоится ежегодный межрегиональный форум бизнеса и власти «Дни </w:t>
      </w:r>
      <w:proofErr w:type="spellStart"/>
      <w:r w:rsidRPr="00C82B48">
        <w:rPr>
          <w:rFonts w:ascii="Times New Roman" w:hAnsi="Times New Roman" w:cs="Times New Roman"/>
          <w:color w:val="000000"/>
          <w:sz w:val="28"/>
          <w:szCs w:val="28"/>
        </w:rPr>
        <w:t>ритейла</w:t>
      </w:r>
      <w:proofErr w:type="spellEnd"/>
      <w:r w:rsidRPr="00C82B48">
        <w:rPr>
          <w:rFonts w:ascii="Times New Roman" w:hAnsi="Times New Roman" w:cs="Times New Roman"/>
          <w:color w:val="000000"/>
          <w:sz w:val="28"/>
          <w:szCs w:val="28"/>
        </w:rPr>
        <w:t xml:space="preserve"> в Уфе» (далее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Форум), организованный М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>инистерс</w:t>
      </w:r>
      <w:r>
        <w:rPr>
          <w:rFonts w:ascii="Times New Roman" w:hAnsi="Times New Roman" w:cs="Times New Roman"/>
          <w:color w:val="000000"/>
          <w:sz w:val="28"/>
          <w:szCs w:val="28"/>
        </w:rPr>
        <w:t>твом промышленности и торговли Р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>едерации совместно с правительством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Ба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>шкор</w:t>
      </w:r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ан, М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>инистерством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торговли и услуг Республики Башкортостан и Р</w:t>
      </w:r>
      <w:r w:rsidRPr="00C82B48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ассоциации экспертов рынка </w:t>
      </w:r>
      <w:proofErr w:type="spellStart"/>
      <w:r w:rsidRPr="00C82B48">
        <w:rPr>
          <w:rFonts w:ascii="Times New Roman" w:hAnsi="Times New Roman" w:cs="Times New Roman"/>
          <w:color w:val="000000"/>
          <w:sz w:val="28"/>
          <w:szCs w:val="28"/>
        </w:rPr>
        <w:t>ритейла</w:t>
      </w:r>
      <w:proofErr w:type="spellEnd"/>
      <w:r w:rsidRPr="00C82B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6E27" w:rsidRDefault="00D96E27" w:rsidP="00D96E27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Форум станет ключевой площадкой для обмена опытом и диалога между профессионалами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ритейла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представителями органов власти и бизнеса, ведущими экспертами рынка, лидерами отрасли торговли и специалистами в области электронной коммерции. Деловая программа первого дня Форума охватит актуальные направления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ритейла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включая потребительские тренды, стратегии и практики регионального рынка,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Beauty</w:t>
      </w:r>
      <w:r w:rsidRPr="00BE7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Tech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инструменты борьбы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контрафактом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табачной отрасли, изменения рынка виноторговли и многое другое.</w:t>
      </w:r>
    </w:p>
    <w:p w:rsidR="00D96E27" w:rsidRDefault="00D96E27" w:rsidP="00D96E27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Кроме того, в рамках Форума состоятся специализированная выставка и торгово-закупочная сессия, которые объединят региональных и федеральных поставщиков, производителей товаров и услуг, а также биржа контактов Корпорации МСП. Второй день Форума пройдет в формате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Networking</w:t>
      </w:r>
      <w:r w:rsidRPr="00C460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day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рамках которого гости форума посетят фестиваль национальных блюд, где смогут окунуться в историю, культуру башкирского народа, изучить местную кухню и ремесла, пройти мастер-классы, интерактивные занятия. Завершением работы Форума станет посещение фестиваля «Объединенные пивоварни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FEST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96E27" w:rsidRDefault="00D96E27" w:rsidP="00D96E27">
      <w:pPr>
        <w:spacing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Место проведения Форума: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Уфа, улица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2, Конгресс-холл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Topatay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». С программой Форума можно ознакомиться на сайте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ufa</w:t>
      </w:r>
      <w:proofErr w:type="spellEnd"/>
      <w:r w:rsidRPr="007C3C6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retaildays</w:t>
      </w:r>
      <w:proofErr w:type="spellEnd"/>
      <w:r w:rsidRPr="007C3C6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7C3C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 в Форуме бесплатное по предварительной регистрации на сайте.</w:t>
      </w:r>
    </w:p>
    <w:p w:rsidR="00D96E27" w:rsidRPr="00D96E27" w:rsidRDefault="00D96E27" w:rsidP="00D96E27">
      <w:pPr>
        <w:rPr>
          <w:rFonts w:ascii="Times New Roman" w:hAnsi="Times New Roman" w:cs="Times New Roman"/>
          <w:sz w:val="28"/>
          <w:szCs w:val="28"/>
        </w:rPr>
      </w:pPr>
    </w:p>
    <w:sectPr w:rsidR="00D96E27" w:rsidRPr="00D96E27" w:rsidSect="007E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E27"/>
    <w:rsid w:val="007E6BD3"/>
    <w:rsid w:val="00D9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Company>USN Team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2025-08-13T08:13:00Z</dcterms:created>
  <dcterms:modified xsi:type="dcterms:W3CDTF">2025-08-13T08:18:00Z</dcterms:modified>
</cp:coreProperties>
</file>