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D0" w:rsidRPr="008C270D" w:rsidRDefault="00DC56D0" w:rsidP="00DC56D0">
      <w:pPr>
        <w:pStyle w:val="a3"/>
        <w:tabs>
          <w:tab w:val="left" w:pos="7513"/>
        </w:tabs>
        <w:jc w:val="right"/>
        <w:rPr>
          <w:rFonts w:eastAsia="Times New Roman"/>
          <w:sz w:val="28"/>
          <w:szCs w:val="28"/>
        </w:rPr>
      </w:pPr>
      <w:r w:rsidRPr="008C270D">
        <w:rPr>
          <w:rFonts w:eastAsia="Times New Roman"/>
          <w:sz w:val="28"/>
          <w:szCs w:val="28"/>
        </w:rPr>
        <w:t>ПРОЕКТ</w:t>
      </w: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00.00.2024 г. №  00  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принято на 00-ой сессии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BC02BB" w:rsidRPr="008C270D" w:rsidRDefault="00BC02BB" w:rsidP="00BC02B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208F5">
      <w:pPr>
        <w:suppressAutoHyphens/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F01A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="008208F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BF01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DB1">
        <w:rPr>
          <w:rFonts w:ascii="Times New Roman" w:eastAsia="Times New Roman" w:hAnsi="Times New Roman"/>
          <w:sz w:val="28"/>
          <w:szCs w:val="28"/>
          <w:lang w:eastAsia="ru-RU"/>
        </w:rPr>
        <w:t xml:space="preserve">15-й сессии 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820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4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</w:t>
      </w:r>
      <w:r w:rsidR="00812DB1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созыва 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0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2504C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250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4C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налога» </w:t>
      </w:r>
    </w:p>
    <w:p w:rsidR="00AE2481" w:rsidRPr="008C270D" w:rsidRDefault="00AE2481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Default="00D35F0E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8F5" w:rsidRPr="008C270D" w:rsidRDefault="008208F5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208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протест прокуратуры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№02-09-202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/Пр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дп5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-20580010 на решение 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ода № 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 xml:space="preserve">42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б установлении земельного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налога»,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D35F0E" w:rsidRPr="008C270D" w:rsidRDefault="00D35F0E" w:rsidP="008208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Протест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прокуратуры </w:t>
      </w:r>
      <w:proofErr w:type="spellStart"/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29.03.2024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г. №02-09-2024/Прдп5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-24-20580010 на решение 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</w:t>
      </w:r>
      <w:bookmarkStart w:id="0" w:name="_GoBack"/>
      <w:bookmarkEnd w:id="0"/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 xml:space="preserve">42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установлении земельного налога,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D35F0E" w:rsidRPr="008C270D" w:rsidRDefault="00D35F0E" w:rsidP="008208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Внести в решение 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депутатов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волость» 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созыва от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DF0FC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</w:t>
      </w:r>
      <w:r w:rsidR="0061539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D35F0E" w:rsidRPr="008C270D" w:rsidRDefault="00D35F0E" w:rsidP="008208F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20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611E8D" w:rsidRPr="008C270D">
        <w:rPr>
          <w:rFonts w:ascii="Times New Roman" w:eastAsia="Times New Roman" w:hAnsi="Times New Roman"/>
          <w:sz w:val="28"/>
          <w:szCs w:val="28"/>
          <w:lang w:eastAsia="ru-RU"/>
        </w:rPr>
        <w:t>Абзац 3 пункта 1 раздела 2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0A27F2" w:rsidRPr="008C270D" w:rsidRDefault="008208F5" w:rsidP="008208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C270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hyperlink r:id="rId4" w:history="1">
        <w:r w:rsidR="000A27F2" w:rsidRPr="008C270D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 фондом</w:t>
        </w:r>
      </w:hyperlink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="000A27F2" w:rsidRPr="008C270D">
          <w:rPr>
            <w:rFonts w:ascii="Times New Roman" w:eastAsia="Times New Roman" w:hAnsi="Times New Roman"/>
            <w:sz w:val="28"/>
            <w:szCs w:val="28"/>
            <w:lang w:eastAsia="ru-RU"/>
          </w:rPr>
          <w:t>части</w:t>
        </w:r>
      </w:hyperlink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6" w:history="1">
        <w:r w:rsidR="000A27F2" w:rsidRPr="008C270D">
          <w:rPr>
            <w:rFonts w:ascii="Times New Roman" w:eastAsia="Times New Roman" w:hAnsi="Times New Roman"/>
            <w:sz w:val="28"/>
            <w:szCs w:val="28"/>
            <w:lang w:eastAsia="ru-RU"/>
          </w:rPr>
          <w:t>исключением</w:t>
        </w:r>
      </w:hyperlink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приобретенных (предоставленных) для</w:t>
      </w:r>
      <w:r w:rsidR="000A27F2" w:rsidRPr="000A27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жилищного строительства, используемых в пр</w:t>
      </w:r>
      <w:r w:rsidR="008C270D">
        <w:rPr>
          <w:rFonts w:ascii="Times New Roman" w:eastAsia="Times New Roman" w:hAnsi="Times New Roman"/>
          <w:sz w:val="28"/>
          <w:szCs w:val="28"/>
          <w:lang w:eastAsia="ru-RU"/>
        </w:rPr>
        <w:t>едпринимательской деятельности)»</w:t>
      </w:r>
      <w:proofErr w:type="gramEnd"/>
    </w:p>
    <w:p w:rsidR="0061539F" w:rsidRDefault="0061539F" w:rsidP="008208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решение в газете «Красный маяк» и  обнародовать путём размещения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 сети Интернет.</w:t>
      </w:r>
    </w:p>
    <w:p w:rsidR="00812DB1" w:rsidRDefault="0061539F" w:rsidP="00812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Настоящее решение вступает в силу со дня его официального опубликования</w:t>
      </w:r>
      <w:r w:rsidR="00812DB1" w:rsidRPr="00812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DB1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правоотношения, возникшие с налогового периода 2022 года.</w:t>
      </w:r>
      <w:r w:rsidR="00812DB1" w:rsidRPr="00620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39F" w:rsidRDefault="0061539F" w:rsidP="008208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8C270D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BC02BB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BC02BB" w:rsidRPr="00BC02BB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</w:t>
      </w:r>
    </w:p>
    <w:p w:rsidR="00BC02BB" w:rsidRPr="00BC02BB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созыва            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Т.В. Полянская</w:t>
      </w:r>
    </w:p>
    <w:p w:rsidR="008208F5" w:rsidRDefault="008208F5" w:rsidP="00BC02BB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8208F5" w:rsidRDefault="008208F5" w:rsidP="00BC02BB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BC02BB" w:rsidRPr="00BC02BB" w:rsidRDefault="00BC02BB" w:rsidP="00BC02B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Ю.А. Ильин</w:t>
      </w:r>
    </w:p>
    <w:p w:rsidR="008208F5" w:rsidRDefault="008208F5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Исполнитель</w:t>
      </w:r>
    </w:p>
    <w:p w:rsidR="00BC02BB" w:rsidRPr="008C270D" w:rsidRDefault="00BC02BB" w:rsidP="00BC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экономики</w:t>
      </w:r>
    </w:p>
    <w:p w:rsidR="00BC02BB" w:rsidRPr="008C270D" w:rsidRDefault="00BC02BB" w:rsidP="00BC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и сельского хозяйства</w:t>
      </w:r>
    </w:p>
    <w:p w:rsidR="00BC02BB" w:rsidRPr="008C270D" w:rsidRDefault="00BC02BB" w:rsidP="00BC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 w:rsidR="008208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Соловьева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BC02BB">
        <w:rPr>
          <w:rFonts w:ascii="Times New Roman" w:hAnsi="Times New Roman"/>
          <w:sz w:val="27"/>
          <w:szCs w:val="27"/>
        </w:rPr>
        <w:t xml:space="preserve">        </w:t>
      </w:r>
    </w:p>
    <w:p w:rsid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Согласовано</w:t>
      </w: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Начальник отдела правового обеспечения</w:t>
      </w: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4"/>
        </w:rPr>
      </w:pPr>
      <w:r w:rsidRPr="00BC02BB">
        <w:rPr>
          <w:rFonts w:ascii="Times New Roman" w:hAnsi="Times New Roman"/>
          <w:sz w:val="27"/>
          <w:szCs w:val="27"/>
        </w:rPr>
        <w:t xml:space="preserve">Администрации </w:t>
      </w:r>
      <w:proofErr w:type="spellStart"/>
      <w:r w:rsidRPr="00BC02BB">
        <w:rPr>
          <w:rFonts w:ascii="Times New Roman" w:hAnsi="Times New Roman"/>
          <w:sz w:val="27"/>
          <w:szCs w:val="27"/>
        </w:rPr>
        <w:t>Опочецкого</w:t>
      </w:r>
      <w:proofErr w:type="spellEnd"/>
      <w:r w:rsidRPr="00BC02BB">
        <w:rPr>
          <w:rFonts w:ascii="Times New Roman" w:hAnsi="Times New Roman"/>
          <w:sz w:val="27"/>
          <w:szCs w:val="27"/>
        </w:rPr>
        <w:t xml:space="preserve"> муниципального округа                   </w:t>
      </w:r>
      <w:r w:rsidR="008208F5">
        <w:rPr>
          <w:rFonts w:ascii="Times New Roman" w:hAnsi="Times New Roman"/>
          <w:sz w:val="27"/>
          <w:szCs w:val="27"/>
        </w:rPr>
        <w:t xml:space="preserve">   </w:t>
      </w:r>
      <w:r w:rsidRPr="00BC02BB">
        <w:rPr>
          <w:rFonts w:ascii="Times New Roman" w:hAnsi="Times New Roman"/>
          <w:sz w:val="27"/>
          <w:szCs w:val="27"/>
        </w:rPr>
        <w:t xml:space="preserve"> Е.В. Викторова</w:t>
      </w:r>
    </w:p>
    <w:p w:rsidR="00D35F0E" w:rsidRPr="008C270D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4535" w:rsidRPr="008C270D" w:rsidRDefault="000C4535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8208F5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56D0"/>
    <w:rsid w:val="000703D9"/>
    <w:rsid w:val="000A27F2"/>
    <w:rsid w:val="000C4535"/>
    <w:rsid w:val="002504C4"/>
    <w:rsid w:val="00290A74"/>
    <w:rsid w:val="003E6CC9"/>
    <w:rsid w:val="004774AD"/>
    <w:rsid w:val="004B0C22"/>
    <w:rsid w:val="004C393D"/>
    <w:rsid w:val="005724D5"/>
    <w:rsid w:val="00611E8D"/>
    <w:rsid w:val="0061539F"/>
    <w:rsid w:val="00696819"/>
    <w:rsid w:val="006E5CBF"/>
    <w:rsid w:val="007D4AEE"/>
    <w:rsid w:val="00812DB1"/>
    <w:rsid w:val="008208F5"/>
    <w:rsid w:val="008965F0"/>
    <w:rsid w:val="008B1CC0"/>
    <w:rsid w:val="008C270D"/>
    <w:rsid w:val="00A2026C"/>
    <w:rsid w:val="00A86A67"/>
    <w:rsid w:val="00AE2481"/>
    <w:rsid w:val="00BC02BB"/>
    <w:rsid w:val="00BF01A7"/>
    <w:rsid w:val="00C26F2E"/>
    <w:rsid w:val="00D35F0E"/>
    <w:rsid w:val="00DC56D0"/>
    <w:rsid w:val="00DF0FC3"/>
    <w:rsid w:val="00ED1ACA"/>
    <w:rsid w:val="00F9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382&amp;dst=100454" TargetMode="External"/><Relationship Id="rId5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hyperlink" Target="https://login.consultant.ru/link/?req=doc&amp;base=LAW&amp;n=469908&amp;dst=10014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6</cp:revision>
  <cp:lastPrinted>2024-04-04T08:31:00Z</cp:lastPrinted>
  <dcterms:created xsi:type="dcterms:W3CDTF">2024-04-03T10:44:00Z</dcterms:created>
  <dcterms:modified xsi:type="dcterms:W3CDTF">2024-04-05T13:25:00Z</dcterms:modified>
</cp:coreProperties>
</file>