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82F" w:rsidRPr="000C3F39" w:rsidRDefault="00204BE0" w:rsidP="0051761B">
      <w:pPr>
        <w:pStyle w:val="ConsNormal"/>
        <w:widowControl/>
        <w:ind w:left="5668" w:right="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</w:t>
      </w:r>
      <w:r w:rsidR="004D34D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F41F6">
        <w:rPr>
          <w:rFonts w:ascii="Times New Roman" w:hAnsi="Times New Roman" w:cs="Times New Roman"/>
          <w:sz w:val="24"/>
          <w:szCs w:val="24"/>
        </w:rPr>
        <w:t xml:space="preserve"> </w:t>
      </w:r>
      <w:r w:rsidR="004D34D9">
        <w:rPr>
          <w:rFonts w:ascii="Times New Roman" w:hAnsi="Times New Roman" w:cs="Times New Roman"/>
          <w:sz w:val="24"/>
          <w:szCs w:val="24"/>
        </w:rPr>
        <w:t>6</w:t>
      </w:r>
    </w:p>
    <w:p w:rsidR="009A4868" w:rsidRPr="000C3F39" w:rsidRDefault="009A4868" w:rsidP="0051761B">
      <w:pPr>
        <w:pStyle w:val="ConsNormal"/>
        <w:widowControl/>
        <w:ind w:left="5668" w:right="0" w:firstLine="0"/>
        <w:jc w:val="right"/>
        <w:rPr>
          <w:rFonts w:ascii="Times New Roman" w:hAnsi="Times New Roman" w:cs="Times New Roman"/>
          <w:sz w:val="12"/>
          <w:szCs w:val="12"/>
        </w:rPr>
      </w:pPr>
    </w:p>
    <w:p w:rsidR="009A4868" w:rsidRPr="00B72F5F" w:rsidRDefault="00B72F5F" w:rsidP="009A4868">
      <w:pPr>
        <w:ind w:left="5123"/>
        <w:jc w:val="right"/>
        <w:rPr>
          <w:sz w:val="24"/>
          <w:szCs w:val="24"/>
        </w:rPr>
      </w:pPr>
      <w:r w:rsidRPr="00B72F5F">
        <w:rPr>
          <w:sz w:val="24"/>
          <w:szCs w:val="24"/>
        </w:rPr>
        <w:t xml:space="preserve">к решению 00-ой сессии Собрания депутатов   </w:t>
      </w:r>
      <w:proofErr w:type="spellStart"/>
      <w:r w:rsidRPr="00B72F5F">
        <w:rPr>
          <w:sz w:val="24"/>
          <w:szCs w:val="24"/>
        </w:rPr>
        <w:t>Опочецкого</w:t>
      </w:r>
      <w:proofErr w:type="spellEnd"/>
      <w:r w:rsidRPr="00B72F5F">
        <w:rPr>
          <w:sz w:val="24"/>
          <w:szCs w:val="24"/>
        </w:rPr>
        <w:t xml:space="preserve"> </w:t>
      </w:r>
      <w:r w:rsidR="006F41F6">
        <w:rPr>
          <w:sz w:val="24"/>
          <w:szCs w:val="24"/>
        </w:rPr>
        <w:t>муниципального округа</w:t>
      </w:r>
      <w:r w:rsidRPr="00B72F5F">
        <w:rPr>
          <w:sz w:val="24"/>
          <w:szCs w:val="24"/>
        </w:rPr>
        <w:t xml:space="preserve"> </w:t>
      </w:r>
      <w:r w:rsidR="006F41F6">
        <w:rPr>
          <w:sz w:val="24"/>
          <w:szCs w:val="24"/>
        </w:rPr>
        <w:t>первого</w:t>
      </w:r>
      <w:r w:rsidRPr="00B72F5F">
        <w:rPr>
          <w:sz w:val="24"/>
          <w:szCs w:val="24"/>
        </w:rPr>
        <w:t xml:space="preserve"> созыва от 00.</w:t>
      </w:r>
      <w:r w:rsidR="006A2C68">
        <w:rPr>
          <w:sz w:val="24"/>
          <w:szCs w:val="24"/>
        </w:rPr>
        <w:t>00</w:t>
      </w:r>
      <w:r w:rsidRPr="00B72F5F">
        <w:rPr>
          <w:sz w:val="24"/>
          <w:szCs w:val="24"/>
        </w:rPr>
        <w:t>.20</w:t>
      </w:r>
      <w:r w:rsidR="002F450A">
        <w:rPr>
          <w:sz w:val="24"/>
          <w:szCs w:val="24"/>
        </w:rPr>
        <w:t>2</w:t>
      </w:r>
      <w:r w:rsidR="006F41F6">
        <w:rPr>
          <w:sz w:val="24"/>
          <w:szCs w:val="24"/>
        </w:rPr>
        <w:t>4</w:t>
      </w:r>
      <w:r w:rsidRPr="00B72F5F">
        <w:rPr>
          <w:sz w:val="24"/>
          <w:szCs w:val="24"/>
        </w:rPr>
        <w:t xml:space="preserve">г. № 000 «О бюджете муниципального образования </w:t>
      </w:r>
      <w:proofErr w:type="spellStart"/>
      <w:r w:rsidRPr="00B72F5F">
        <w:rPr>
          <w:sz w:val="24"/>
          <w:szCs w:val="24"/>
        </w:rPr>
        <w:t>Опочецкий</w:t>
      </w:r>
      <w:proofErr w:type="spellEnd"/>
      <w:r w:rsidRPr="00B72F5F">
        <w:rPr>
          <w:sz w:val="24"/>
          <w:szCs w:val="24"/>
        </w:rPr>
        <w:t xml:space="preserve"> </w:t>
      </w:r>
      <w:r w:rsidR="006F41F6">
        <w:rPr>
          <w:sz w:val="24"/>
          <w:szCs w:val="24"/>
        </w:rPr>
        <w:t>муниципальный округ Псковской области</w:t>
      </w:r>
      <w:r w:rsidRPr="00B72F5F">
        <w:rPr>
          <w:sz w:val="24"/>
          <w:szCs w:val="24"/>
        </w:rPr>
        <w:t xml:space="preserve"> на 20</w:t>
      </w:r>
      <w:r w:rsidR="00984C32">
        <w:rPr>
          <w:sz w:val="24"/>
          <w:szCs w:val="24"/>
        </w:rPr>
        <w:t>2</w:t>
      </w:r>
      <w:r w:rsidR="006F41F6">
        <w:rPr>
          <w:sz w:val="24"/>
          <w:szCs w:val="24"/>
        </w:rPr>
        <w:t>5</w:t>
      </w:r>
      <w:r w:rsidRPr="00B72F5F">
        <w:rPr>
          <w:sz w:val="24"/>
          <w:szCs w:val="24"/>
        </w:rPr>
        <w:t xml:space="preserve"> год и плановый период 20</w:t>
      </w:r>
      <w:r w:rsidR="00984C32">
        <w:rPr>
          <w:sz w:val="24"/>
          <w:szCs w:val="24"/>
        </w:rPr>
        <w:t>2</w:t>
      </w:r>
      <w:r w:rsidR="006F41F6">
        <w:rPr>
          <w:sz w:val="24"/>
          <w:szCs w:val="24"/>
        </w:rPr>
        <w:t>6</w:t>
      </w:r>
      <w:r w:rsidRPr="00B72F5F">
        <w:rPr>
          <w:sz w:val="24"/>
          <w:szCs w:val="24"/>
        </w:rPr>
        <w:t xml:space="preserve"> и 202</w:t>
      </w:r>
      <w:r w:rsidR="006F41F6">
        <w:rPr>
          <w:sz w:val="24"/>
          <w:szCs w:val="24"/>
        </w:rPr>
        <w:t>7</w:t>
      </w:r>
      <w:r w:rsidRPr="00B72F5F">
        <w:rPr>
          <w:sz w:val="24"/>
          <w:szCs w:val="24"/>
        </w:rPr>
        <w:t xml:space="preserve"> годов»</w:t>
      </w:r>
    </w:p>
    <w:p w:rsidR="00B0482F" w:rsidRPr="0051761B" w:rsidRDefault="00B0482F" w:rsidP="0051761B">
      <w:pPr>
        <w:ind w:left="5668"/>
        <w:jc w:val="right"/>
        <w:rPr>
          <w:sz w:val="22"/>
          <w:szCs w:val="18"/>
        </w:rPr>
      </w:pPr>
      <w:r w:rsidRPr="0051761B">
        <w:rPr>
          <w:sz w:val="22"/>
          <w:szCs w:val="18"/>
        </w:rPr>
        <w:t xml:space="preserve">    </w:t>
      </w:r>
    </w:p>
    <w:tbl>
      <w:tblPr>
        <w:tblW w:w="102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25"/>
        <w:gridCol w:w="6104"/>
        <w:gridCol w:w="1417"/>
      </w:tblGrid>
      <w:tr w:rsidR="001366D3" w:rsidTr="008050A3">
        <w:trPr>
          <w:cantSplit/>
        </w:trPr>
        <w:tc>
          <w:tcPr>
            <w:tcW w:w="102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7153" w:rsidRDefault="001A7153" w:rsidP="001366D3">
            <w:pPr>
              <w:pStyle w:val="xl51"/>
              <w:pBdr>
                <w:left w:val="none" w:sz="0" w:space="0" w:color="auto"/>
              </w:pBdr>
              <w:spacing w:before="0" w:beforeAutospacing="0" w:after="0" w:afterAutospacing="0"/>
              <w:textAlignment w:val="auto"/>
              <w:rPr>
                <w:b/>
                <w:bCs/>
                <w:sz w:val="22"/>
                <w:szCs w:val="22"/>
              </w:rPr>
            </w:pPr>
          </w:p>
          <w:p w:rsidR="00204BE0" w:rsidRDefault="001A7153" w:rsidP="001366D3">
            <w:pPr>
              <w:pStyle w:val="xl51"/>
              <w:pBdr>
                <w:left w:val="none" w:sz="0" w:space="0" w:color="auto"/>
              </w:pBdr>
              <w:spacing w:before="0" w:beforeAutospacing="0" w:after="0" w:afterAutospacing="0"/>
              <w:textAlignment w:val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</w:t>
            </w:r>
          </w:p>
          <w:p w:rsidR="001A7153" w:rsidRDefault="001A7153" w:rsidP="001366D3">
            <w:pPr>
              <w:pStyle w:val="xl51"/>
              <w:pBdr>
                <w:left w:val="none" w:sz="0" w:space="0" w:color="auto"/>
              </w:pBdr>
              <w:spacing w:before="0" w:beforeAutospacing="0" w:after="0" w:afterAutospacing="0"/>
              <w:textAlignment w:val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                                                           </w:t>
            </w:r>
          </w:p>
          <w:p w:rsidR="00E251CE" w:rsidRPr="009A4868" w:rsidRDefault="00122A01" w:rsidP="001366D3">
            <w:pPr>
              <w:pStyle w:val="xl51"/>
              <w:pBdr>
                <w:left w:val="none" w:sz="0" w:space="0" w:color="auto"/>
              </w:pBdr>
              <w:spacing w:before="0" w:beforeAutospacing="0" w:after="0" w:afterAutospacing="0"/>
              <w:textAlignment w:val="auto"/>
              <w:rPr>
                <w:b/>
                <w:bCs/>
                <w:sz w:val="28"/>
                <w:szCs w:val="28"/>
              </w:rPr>
            </w:pPr>
            <w:r w:rsidRPr="009A4868">
              <w:rPr>
                <w:b/>
                <w:bCs/>
                <w:sz w:val="28"/>
                <w:szCs w:val="28"/>
              </w:rPr>
              <w:t xml:space="preserve">Нормативы отчислений </w:t>
            </w:r>
          </w:p>
          <w:p w:rsidR="00E251CE" w:rsidRPr="009A4868" w:rsidRDefault="003879D1" w:rsidP="001366D3">
            <w:pPr>
              <w:pStyle w:val="xl51"/>
              <w:pBdr>
                <w:left w:val="none" w:sz="0" w:space="0" w:color="auto"/>
              </w:pBdr>
              <w:spacing w:before="0" w:beforeAutospacing="0" w:after="0" w:afterAutospacing="0"/>
              <w:textAlignment w:val="auto"/>
              <w:rPr>
                <w:b/>
                <w:bCs/>
                <w:sz w:val="28"/>
                <w:szCs w:val="28"/>
              </w:rPr>
            </w:pPr>
            <w:r w:rsidRPr="009A4868">
              <w:rPr>
                <w:b/>
                <w:bCs/>
                <w:sz w:val="28"/>
                <w:szCs w:val="28"/>
              </w:rPr>
              <w:t xml:space="preserve">местных </w:t>
            </w:r>
            <w:r w:rsidR="00122A01" w:rsidRPr="009A4868">
              <w:rPr>
                <w:b/>
                <w:bCs/>
                <w:sz w:val="28"/>
                <w:szCs w:val="28"/>
              </w:rPr>
              <w:t xml:space="preserve">налогов и сборов в части погашения задолженности прошлых лет по отдельным видам налогов, а также в части погашения задолженности по отмененным налогам и сборам в бюджет </w:t>
            </w:r>
            <w:r w:rsidR="00962AC5">
              <w:rPr>
                <w:b/>
                <w:bCs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="00962AC5">
              <w:rPr>
                <w:b/>
                <w:bCs/>
                <w:sz w:val="28"/>
                <w:szCs w:val="28"/>
              </w:rPr>
              <w:t>Опочецкий</w:t>
            </w:r>
            <w:proofErr w:type="spellEnd"/>
            <w:r w:rsidR="00962AC5">
              <w:rPr>
                <w:b/>
                <w:bCs/>
                <w:sz w:val="28"/>
                <w:szCs w:val="28"/>
              </w:rPr>
              <w:t xml:space="preserve"> муниципальный округ Псковской области</w:t>
            </w:r>
          </w:p>
          <w:p w:rsidR="00B9769A" w:rsidRDefault="00122A01" w:rsidP="001366D3">
            <w:pPr>
              <w:pStyle w:val="xl51"/>
              <w:pBdr>
                <w:left w:val="none" w:sz="0" w:space="0" w:color="auto"/>
              </w:pBdr>
              <w:spacing w:before="0" w:beforeAutospacing="0" w:after="0" w:afterAutospacing="0"/>
              <w:textAlignment w:val="auto"/>
              <w:rPr>
                <w:b/>
                <w:bCs/>
                <w:sz w:val="28"/>
                <w:szCs w:val="28"/>
              </w:rPr>
            </w:pPr>
            <w:r w:rsidRPr="009A4868">
              <w:rPr>
                <w:b/>
                <w:bCs/>
                <w:sz w:val="28"/>
                <w:szCs w:val="28"/>
              </w:rPr>
              <w:t xml:space="preserve"> на 20</w:t>
            </w:r>
            <w:r w:rsidR="00984C32">
              <w:rPr>
                <w:b/>
                <w:bCs/>
                <w:sz w:val="28"/>
                <w:szCs w:val="28"/>
              </w:rPr>
              <w:t>2</w:t>
            </w:r>
            <w:r w:rsidR="006F41F6">
              <w:rPr>
                <w:b/>
                <w:bCs/>
                <w:sz w:val="28"/>
                <w:szCs w:val="28"/>
              </w:rPr>
              <w:t>5</w:t>
            </w:r>
            <w:r w:rsidR="009A4868">
              <w:rPr>
                <w:b/>
                <w:bCs/>
                <w:sz w:val="28"/>
                <w:szCs w:val="28"/>
              </w:rPr>
              <w:t xml:space="preserve"> </w:t>
            </w:r>
            <w:r w:rsidR="000B36A6">
              <w:rPr>
                <w:b/>
                <w:bCs/>
                <w:sz w:val="28"/>
                <w:szCs w:val="28"/>
              </w:rPr>
              <w:t xml:space="preserve">год и </w:t>
            </w:r>
            <w:r w:rsidR="000B36A6" w:rsidRPr="000B36A6">
              <w:rPr>
                <w:b/>
                <w:sz w:val="28"/>
                <w:szCs w:val="28"/>
              </w:rPr>
              <w:t>плановый период 20</w:t>
            </w:r>
            <w:r w:rsidR="0040131D">
              <w:rPr>
                <w:b/>
                <w:sz w:val="28"/>
                <w:szCs w:val="28"/>
              </w:rPr>
              <w:t>2</w:t>
            </w:r>
            <w:r w:rsidR="001547FD">
              <w:rPr>
                <w:b/>
                <w:sz w:val="28"/>
                <w:szCs w:val="28"/>
              </w:rPr>
              <w:t>6</w:t>
            </w:r>
            <w:r w:rsidR="000B36A6" w:rsidRPr="000B36A6">
              <w:rPr>
                <w:b/>
                <w:sz w:val="28"/>
                <w:szCs w:val="28"/>
              </w:rPr>
              <w:t xml:space="preserve"> и 20</w:t>
            </w:r>
            <w:r w:rsidR="008050A3">
              <w:rPr>
                <w:b/>
                <w:sz w:val="28"/>
                <w:szCs w:val="28"/>
              </w:rPr>
              <w:t>2</w:t>
            </w:r>
            <w:r w:rsidR="00DC251C">
              <w:rPr>
                <w:b/>
                <w:sz w:val="28"/>
                <w:szCs w:val="28"/>
              </w:rPr>
              <w:t>7</w:t>
            </w:r>
            <w:r w:rsidR="000B36A6" w:rsidRPr="000B36A6">
              <w:rPr>
                <w:b/>
                <w:sz w:val="28"/>
                <w:szCs w:val="28"/>
              </w:rPr>
              <w:t xml:space="preserve"> годов</w:t>
            </w:r>
          </w:p>
          <w:p w:rsidR="000B36A6" w:rsidRDefault="000B36A6" w:rsidP="001366D3">
            <w:pPr>
              <w:pStyle w:val="xl51"/>
              <w:pBdr>
                <w:left w:val="none" w:sz="0" w:space="0" w:color="auto"/>
              </w:pBdr>
              <w:spacing w:before="0" w:beforeAutospacing="0" w:after="0" w:afterAutospacing="0"/>
              <w:textAlignment w:val="auto"/>
              <w:rPr>
                <w:b/>
                <w:bCs/>
                <w:sz w:val="24"/>
                <w:szCs w:val="24"/>
              </w:rPr>
            </w:pPr>
          </w:p>
        </w:tc>
      </w:tr>
      <w:tr w:rsidR="001366D3" w:rsidRPr="000C3F39" w:rsidTr="008050A3">
        <w:tblPrEx>
          <w:tblLook w:val="01E0"/>
        </w:tblPrEx>
        <w:tc>
          <w:tcPr>
            <w:tcW w:w="2725" w:type="dxa"/>
          </w:tcPr>
          <w:p w:rsidR="001366D3" w:rsidRPr="000C3F39" w:rsidRDefault="001366D3" w:rsidP="001366D3">
            <w:pPr>
              <w:jc w:val="center"/>
              <w:rPr>
                <w:bCs/>
              </w:rPr>
            </w:pPr>
            <w:r w:rsidRPr="000C3F39">
              <w:rPr>
                <w:bCs/>
              </w:rPr>
              <w:t>Код бюджетной классификации</w:t>
            </w:r>
          </w:p>
        </w:tc>
        <w:tc>
          <w:tcPr>
            <w:tcW w:w="6104" w:type="dxa"/>
          </w:tcPr>
          <w:p w:rsidR="001366D3" w:rsidRPr="000C3F39" w:rsidRDefault="001366D3" w:rsidP="001366D3">
            <w:pPr>
              <w:jc w:val="center"/>
              <w:rPr>
                <w:bCs/>
              </w:rPr>
            </w:pPr>
            <w:r w:rsidRPr="000C3F39">
              <w:rPr>
                <w:bCs/>
              </w:rPr>
              <w:t>Наименование доходов</w:t>
            </w:r>
          </w:p>
        </w:tc>
        <w:tc>
          <w:tcPr>
            <w:tcW w:w="1417" w:type="dxa"/>
          </w:tcPr>
          <w:p w:rsidR="001366D3" w:rsidRPr="000C3F39" w:rsidRDefault="001366D3" w:rsidP="001366D3">
            <w:pPr>
              <w:jc w:val="center"/>
            </w:pPr>
            <w:r w:rsidRPr="000C3F39">
              <w:t>Нормативы отчислений</w:t>
            </w:r>
          </w:p>
        </w:tc>
      </w:tr>
      <w:tr w:rsidR="000C3F39" w:rsidRPr="000C3F39" w:rsidTr="008050A3">
        <w:tblPrEx>
          <w:tblLook w:val="01E0"/>
        </w:tblPrEx>
        <w:tc>
          <w:tcPr>
            <w:tcW w:w="2725" w:type="dxa"/>
          </w:tcPr>
          <w:p w:rsidR="000C3F39" w:rsidRPr="000C3F39" w:rsidRDefault="000C3F39" w:rsidP="001366D3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104" w:type="dxa"/>
          </w:tcPr>
          <w:p w:rsidR="000C3F39" w:rsidRPr="000C3F39" w:rsidRDefault="000C3F39" w:rsidP="001366D3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</w:tcPr>
          <w:p w:rsidR="000C3F39" w:rsidRPr="000C3F39" w:rsidRDefault="000C3F39" w:rsidP="001366D3">
            <w:pPr>
              <w:jc w:val="center"/>
            </w:pPr>
            <w:r>
              <w:t>3</w:t>
            </w:r>
          </w:p>
        </w:tc>
      </w:tr>
      <w:tr w:rsidR="00122A01" w:rsidTr="008050A3">
        <w:tblPrEx>
          <w:tblLook w:val="01E0"/>
        </w:tblPrEx>
        <w:tc>
          <w:tcPr>
            <w:tcW w:w="2725" w:type="dxa"/>
          </w:tcPr>
          <w:p w:rsidR="00122A01" w:rsidRPr="000C3F39" w:rsidRDefault="00B9769A" w:rsidP="001366D3">
            <w:pPr>
              <w:jc w:val="center"/>
              <w:rPr>
                <w:b/>
                <w:bCs/>
                <w:sz w:val="24"/>
                <w:szCs w:val="24"/>
              </w:rPr>
            </w:pPr>
            <w:r w:rsidRPr="000C3F39">
              <w:rPr>
                <w:b/>
                <w:bCs/>
                <w:sz w:val="24"/>
                <w:szCs w:val="24"/>
              </w:rPr>
              <w:t> 109 00000 00 0000 000</w:t>
            </w:r>
          </w:p>
        </w:tc>
        <w:tc>
          <w:tcPr>
            <w:tcW w:w="6104" w:type="dxa"/>
          </w:tcPr>
          <w:p w:rsidR="00122A01" w:rsidRPr="000C3F39" w:rsidRDefault="00B12D91" w:rsidP="00AF0F2D">
            <w:pPr>
              <w:rPr>
                <w:b/>
                <w:bCs/>
                <w:sz w:val="24"/>
                <w:szCs w:val="24"/>
              </w:rPr>
            </w:pPr>
            <w:r w:rsidRPr="000C3F39">
              <w:rPr>
                <w:b/>
                <w:bCs/>
                <w:sz w:val="24"/>
                <w:szCs w:val="24"/>
              </w:rPr>
              <w:t>Задолженность и пер</w:t>
            </w:r>
            <w:r w:rsidR="006D2D6E" w:rsidRPr="000C3F39">
              <w:rPr>
                <w:b/>
                <w:bCs/>
                <w:sz w:val="24"/>
                <w:szCs w:val="24"/>
              </w:rPr>
              <w:t xml:space="preserve">ерасчеты по отмененным налогам, </w:t>
            </w:r>
            <w:r w:rsidRPr="000C3F39">
              <w:rPr>
                <w:b/>
                <w:bCs/>
                <w:sz w:val="24"/>
                <w:szCs w:val="24"/>
              </w:rPr>
              <w:t>сборам и иным обязательным платежам</w:t>
            </w:r>
          </w:p>
        </w:tc>
        <w:tc>
          <w:tcPr>
            <w:tcW w:w="1417" w:type="dxa"/>
          </w:tcPr>
          <w:p w:rsidR="00122A01" w:rsidRPr="000C3F39" w:rsidRDefault="00122A01" w:rsidP="001366D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B6E2C" w:rsidTr="006F41F6">
        <w:tblPrEx>
          <w:tblLook w:val="01E0"/>
        </w:tblPrEx>
        <w:trPr>
          <w:trHeight w:val="829"/>
        </w:trPr>
        <w:tc>
          <w:tcPr>
            <w:tcW w:w="2725" w:type="dxa"/>
          </w:tcPr>
          <w:p w:rsidR="00EB6E2C" w:rsidRPr="000C3F39" w:rsidRDefault="002C2EA4" w:rsidP="006F41F6">
            <w:pPr>
              <w:jc w:val="center"/>
              <w:rPr>
                <w:bCs/>
                <w:sz w:val="24"/>
                <w:szCs w:val="24"/>
              </w:rPr>
            </w:pPr>
            <w:r w:rsidRPr="000C3F39">
              <w:rPr>
                <w:bCs/>
                <w:sz w:val="24"/>
                <w:szCs w:val="24"/>
              </w:rPr>
              <w:t xml:space="preserve">109 </w:t>
            </w:r>
            <w:r w:rsidR="00EA30C0" w:rsidRPr="000C3F39">
              <w:rPr>
                <w:bCs/>
                <w:sz w:val="24"/>
                <w:szCs w:val="24"/>
              </w:rPr>
              <w:t>010</w:t>
            </w:r>
            <w:r w:rsidR="006F41F6">
              <w:rPr>
                <w:bCs/>
                <w:sz w:val="24"/>
                <w:szCs w:val="24"/>
              </w:rPr>
              <w:t>2</w:t>
            </w:r>
            <w:r w:rsidR="00EA30C0" w:rsidRPr="000C3F39">
              <w:rPr>
                <w:bCs/>
                <w:sz w:val="24"/>
                <w:szCs w:val="24"/>
              </w:rPr>
              <w:t xml:space="preserve">0 </w:t>
            </w:r>
            <w:r w:rsidR="006F41F6">
              <w:rPr>
                <w:bCs/>
                <w:sz w:val="24"/>
                <w:szCs w:val="24"/>
              </w:rPr>
              <w:t>14</w:t>
            </w:r>
            <w:r w:rsidRPr="000C3F39">
              <w:rPr>
                <w:bCs/>
                <w:sz w:val="24"/>
                <w:szCs w:val="24"/>
              </w:rPr>
              <w:t xml:space="preserve"> 0000 110</w:t>
            </w:r>
          </w:p>
        </w:tc>
        <w:tc>
          <w:tcPr>
            <w:tcW w:w="6104" w:type="dxa"/>
          </w:tcPr>
          <w:p w:rsidR="00362F39" w:rsidRPr="00362F39" w:rsidRDefault="006F41F6" w:rsidP="006F41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прибыль организаций, зачислявшийся до 1 января 2005 года в местные бюджеты, мобилизуемый на территориях муниципальных округов</w:t>
            </w:r>
          </w:p>
        </w:tc>
        <w:tc>
          <w:tcPr>
            <w:tcW w:w="1417" w:type="dxa"/>
          </w:tcPr>
          <w:p w:rsidR="00EB6E2C" w:rsidRPr="000C3F39" w:rsidRDefault="002C2EA4" w:rsidP="001366D3">
            <w:pPr>
              <w:jc w:val="center"/>
              <w:rPr>
                <w:sz w:val="24"/>
                <w:szCs w:val="24"/>
              </w:rPr>
            </w:pPr>
            <w:r w:rsidRPr="000C3F39">
              <w:rPr>
                <w:sz w:val="24"/>
                <w:szCs w:val="24"/>
              </w:rPr>
              <w:t>100</w:t>
            </w:r>
          </w:p>
        </w:tc>
      </w:tr>
      <w:tr w:rsidR="00EA30C0" w:rsidTr="008050A3">
        <w:tblPrEx>
          <w:tblLook w:val="01E0"/>
        </w:tblPrEx>
        <w:tc>
          <w:tcPr>
            <w:tcW w:w="2725" w:type="dxa"/>
          </w:tcPr>
          <w:p w:rsidR="00EA30C0" w:rsidRPr="000C3F39" w:rsidRDefault="00EA30C0" w:rsidP="006F41F6">
            <w:pPr>
              <w:jc w:val="center"/>
              <w:rPr>
                <w:bCs/>
                <w:sz w:val="24"/>
                <w:szCs w:val="24"/>
              </w:rPr>
            </w:pPr>
            <w:r w:rsidRPr="000C3F39">
              <w:rPr>
                <w:bCs/>
                <w:sz w:val="24"/>
                <w:szCs w:val="24"/>
              </w:rPr>
              <w:t>109 0405</w:t>
            </w:r>
            <w:r w:rsidR="006F41F6">
              <w:rPr>
                <w:bCs/>
                <w:sz w:val="24"/>
                <w:szCs w:val="24"/>
              </w:rPr>
              <w:t>2</w:t>
            </w:r>
            <w:r w:rsidRPr="000C3F39">
              <w:rPr>
                <w:bCs/>
                <w:sz w:val="24"/>
                <w:szCs w:val="24"/>
              </w:rPr>
              <w:t xml:space="preserve"> </w:t>
            </w:r>
            <w:r w:rsidR="006F41F6">
              <w:rPr>
                <w:bCs/>
                <w:sz w:val="24"/>
                <w:szCs w:val="24"/>
              </w:rPr>
              <w:t>14</w:t>
            </w:r>
            <w:r w:rsidRPr="000C3F39">
              <w:rPr>
                <w:bCs/>
                <w:sz w:val="24"/>
                <w:szCs w:val="24"/>
              </w:rPr>
              <w:t xml:space="preserve"> 0000 110</w:t>
            </w:r>
          </w:p>
        </w:tc>
        <w:tc>
          <w:tcPr>
            <w:tcW w:w="6104" w:type="dxa"/>
          </w:tcPr>
          <w:p w:rsidR="00EA30C0" w:rsidRPr="00362F39" w:rsidRDefault="006F41F6" w:rsidP="006F41F6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емельный</w:t>
            </w:r>
            <w:proofErr w:type="spellEnd"/>
            <w:r>
              <w:rPr>
                <w:sz w:val="24"/>
                <w:szCs w:val="24"/>
              </w:rPr>
              <w:t xml:space="preserve"> налог (по обязательствам, возникшим до 1 января 2006 года), мобилизуемый на территориях муниципальных округов</w:t>
            </w:r>
          </w:p>
        </w:tc>
        <w:tc>
          <w:tcPr>
            <w:tcW w:w="1417" w:type="dxa"/>
          </w:tcPr>
          <w:p w:rsidR="00EA30C0" w:rsidRPr="000C3F39" w:rsidRDefault="00EA30C0" w:rsidP="001366D3">
            <w:pPr>
              <w:jc w:val="center"/>
              <w:rPr>
                <w:sz w:val="24"/>
                <w:szCs w:val="24"/>
              </w:rPr>
            </w:pPr>
            <w:r w:rsidRPr="000C3F39">
              <w:rPr>
                <w:sz w:val="24"/>
                <w:szCs w:val="24"/>
              </w:rPr>
              <w:t>100</w:t>
            </w:r>
          </w:p>
        </w:tc>
      </w:tr>
      <w:tr w:rsidR="00F737E8" w:rsidTr="008050A3">
        <w:tblPrEx>
          <w:tblLook w:val="01E0"/>
        </w:tblPrEx>
        <w:tc>
          <w:tcPr>
            <w:tcW w:w="2725" w:type="dxa"/>
          </w:tcPr>
          <w:p w:rsidR="00F737E8" w:rsidRPr="000C3F39" w:rsidRDefault="00F737E8" w:rsidP="00F737E8">
            <w:pPr>
              <w:jc w:val="center"/>
              <w:rPr>
                <w:bCs/>
                <w:sz w:val="24"/>
                <w:szCs w:val="24"/>
              </w:rPr>
            </w:pPr>
            <w:r w:rsidRPr="000C3F39">
              <w:rPr>
                <w:bCs/>
                <w:sz w:val="24"/>
                <w:szCs w:val="24"/>
              </w:rPr>
              <w:t>109 06010 02 0000 110</w:t>
            </w:r>
          </w:p>
        </w:tc>
        <w:tc>
          <w:tcPr>
            <w:tcW w:w="6104" w:type="dxa"/>
          </w:tcPr>
          <w:p w:rsidR="00F737E8" w:rsidRPr="000C3F39" w:rsidRDefault="00F737E8" w:rsidP="00F737E8">
            <w:pPr>
              <w:rPr>
                <w:bCs/>
                <w:sz w:val="24"/>
                <w:szCs w:val="24"/>
              </w:rPr>
            </w:pPr>
            <w:r w:rsidRPr="000C3F39">
              <w:rPr>
                <w:bCs/>
                <w:sz w:val="24"/>
                <w:szCs w:val="24"/>
              </w:rPr>
              <w:t>Налог с продаж</w:t>
            </w:r>
          </w:p>
        </w:tc>
        <w:tc>
          <w:tcPr>
            <w:tcW w:w="1417" w:type="dxa"/>
          </w:tcPr>
          <w:p w:rsidR="00F737E8" w:rsidRPr="000C3F39" w:rsidRDefault="00F737E8" w:rsidP="00F737E8">
            <w:pPr>
              <w:jc w:val="center"/>
              <w:rPr>
                <w:sz w:val="24"/>
                <w:szCs w:val="24"/>
              </w:rPr>
            </w:pPr>
            <w:r w:rsidRPr="000C3F39">
              <w:rPr>
                <w:sz w:val="24"/>
                <w:szCs w:val="24"/>
              </w:rPr>
              <w:t>60</w:t>
            </w:r>
          </w:p>
        </w:tc>
      </w:tr>
      <w:tr w:rsidR="00F737E8" w:rsidTr="008050A3">
        <w:tblPrEx>
          <w:tblLook w:val="01E0"/>
        </w:tblPrEx>
        <w:tc>
          <w:tcPr>
            <w:tcW w:w="2725" w:type="dxa"/>
          </w:tcPr>
          <w:p w:rsidR="00F737E8" w:rsidRPr="000C3F39" w:rsidRDefault="00F737E8" w:rsidP="001366D3">
            <w:pPr>
              <w:jc w:val="center"/>
              <w:rPr>
                <w:bCs/>
                <w:sz w:val="24"/>
                <w:szCs w:val="24"/>
              </w:rPr>
            </w:pPr>
            <w:r w:rsidRPr="000C3F39">
              <w:rPr>
                <w:bCs/>
                <w:sz w:val="24"/>
                <w:szCs w:val="24"/>
              </w:rPr>
              <w:t>109 06020 02 0000 110</w:t>
            </w:r>
          </w:p>
        </w:tc>
        <w:tc>
          <w:tcPr>
            <w:tcW w:w="6104" w:type="dxa"/>
          </w:tcPr>
          <w:p w:rsidR="00F737E8" w:rsidRPr="000C3F39" w:rsidRDefault="00F737E8" w:rsidP="003A07F2">
            <w:pPr>
              <w:rPr>
                <w:bCs/>
                <w:sz w:val="24"/>
                <w:szCs w:val="24"/>
              </w:rPr>
            </w:pPr>
            <w:r w:rsidRPr="000C3F39">
              <w:rPr>
                <w:bCs/>
                <w:sz w:val="24"/>
                <w:szCs w:val="24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417" w:type="dxa"/>
          </w:tcPr>
          <w:p w:rsidR="00F737E8" w:rsidRPr="000C3F39" w:rsidRDefault="00F737E8" w:rsidP="001366D3">
            <w:pPr>
              <w:jc w:val="center"/>
              <w:rPr>
                <w:sz w:val="24"/>
                <w:szCs w:val="24"/>
              </w:rPr>
            </w:pPr>
            <w:r w:rsidRPr="000C3F39">
              <w:rPr>
                <w:sz w:val="24"/>
                <w:szCs w:val="24"/>
              </w:rPr>
              <w:t>100</w:t>
            </w:r>
          </w:p>
        </w:tc>
      </w:tr>
      <w:tr w:rsidR="00F737E8" w:rsidTr="008050A3">
        <w:tblPrEx>
          <w:tblLook w:val="01E0"/>
        </w:tblPrEx>
        <w:tc>
          <w:tcPr>
            <w:tcW w:w="2725" w:type="dxa"/>
          </w:tcPr>
          <w:p w:rsidR="00F737E8" w:rsidRPr="000C3F39" w:rsidRDefault="00F737E8" w:rsidP="001547FD">
            <w:pPr>
              <w:jc w:val="center"/>
              <w:rPr>
                <w:bCs/>
                <w:sz w:val="24"/>
                <w:szCs w:val="24"/>
              </w:rPr>
            </w:pPr>
            <w:r w:rsidRPr="000C3F39">
              <w:rPr>
                <w:bCs/>
                <w:sz w:val="24"/>
                <w:szCs w:val="24"/>
              </w:rPr>
              <w:t>109 0703</w:t>
            </w:r>
            <w:r w:rsidR="001547FD">
              <w:rPr>
                <w:bCs/>
                <w:sz w:val="24"/>
                <w:szCs w:val="24"/>
              </w:rPr>
              <w:t>2</w:t>
            </w:r>
            <w:r w:rsidRPr="000C3F39">
              <w:rPr>
                <w:bCs/>
                <w:sz w:val="24"/>
                <w:szCs w:val="24"/>
              </w:rPr>
              <w:t xml:space="preserve"> </w:t>
            </w:r>
            <w:r w:rsidR="001547FD">
              <w:rPr>
                <w:bCs/>
                <w:sz w:val="24"/>
                <w:szCs w:val="24"/>
              </w:rPr>
              <w:t>14</w:t>
            </w:r>
            <w:r w:rsidRPr="000C3F39">
              <w:rPr>
                <w:bCs/>
                <w:sz w:val="24"/>
                <w:szCs w:val="24"/>
              </w:rPr>
              <w:t xml:space="preserve"> 0000 110</w:t>
            </w:r>
          </w:p>
        </w:tc>
        <w:tc>
          <w:tcPr>
            <w:tcW w:w="6104" w:type="dxa"/>
          </w:tcPr>
          <w:p w:rsidR="00F737E8" w:rsidRPr="000C3F39" w:rsidRDefault="001547FD" w:rsidP="001547FD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округов</w:t>
            </w:r>
          </w:p>
        </w:tc>
        <w:tc>
          <w:tcPr>
            <w:tcW w:w="1417" w:type="dxa"/>
          </w:tcPr>
          <w:p w:rsidR="00F737E8" w:rsidRPr="000C3F39" w:rsidRDefault="00F737E8" w:rsidP="001366D3">
            <w:pPr>
              <w:jc w:val="center"/>
              <w:rPr>
                <w:sz w:val="24"/>
                <w:szCs w:val="24"/>
              </w:rPr>
            </w:pPr>
            <w:r w:rsidRPr="000C3F39">
              <w:rPr>
                <w:sz w:val="24"/>
                <w:szCs w:val="24"/>
              </w:rPr>
              <w:t>100</w:t>
            </w:r>
          </w:p>
        </w:tc>
      </w:tr>
      <w:tr w:rsidR="00DC0679" w:rsidTr="008050A3">
        <w:tblPrEx>
          <w:tblLook w:val="01E0"/>
        </w:tblPrEx>
        <w:tc>
          <w:tcPr>
            <w:tcW w:w="2725" w:type="dxa"/>
          </w:tcPr>
          <w:p w:rsidR="00DC0679" w:rsidRPr="000C3F39" w:rsidRDefault="00DC0679" w:rsidP="006F41F6">
            <w:pPr>
              <w:jc w:val="center"/>
              <w:rPr>
                <w:bCs/>
                <w:sz w:val="24"/>
                <w:szCs w:val="24"/>
              </w:rPr>
            </w:pPr>
            <w:r w:rsidRPr="000C3F39">
              <w:rPr>
                <w:bCs/>
                <w:sz w:val="24"/>
                <w:szCs w:val="24"/>
              </w:rPr>
              <w:t>109 0705</w:t>
            </w:r>
            <w:r w:rsidR="006F41F6">
              <w:rPr>
                <w:bCs/>
                <w:sz w:val="24"/>
                <w:szCs w:val="24"/>
              </w:rPr>
              <w:t>2</w:t>
            </w:r>
            <w:r w:rsidRPr="000C3F39">
              <w:rPr>
                <w:bCs/>
                <w:sz w:val="24"/>
                <w:szCs w:val="24"/>
              </w:rPr>
              <w:t xml:space="preserve"> </w:t>
            </w:r>
            <w:r w:rsidR="006F41F6">
              <w:rPr>
                <w:bCs/>
                <w:sz w:val="24"/>
                <w:szCs w:val="24"/>
              </w:rPr>
              <w:t>14</w:t>
            </w:r>
            <w:r w:rsidRPr="000C3F39">
              <w:rPr>
                <w:bCs/>
                <w:sz w:val="24"/>
                <w:szCs w:val="24"/>
              </w:rPr>
              <w:t xml:space="preserve"> 0000 110</w:t>
            </w:r>
          </w:p>
        </w:tc>
        <w:tc>
          <w:tcPr>
            <w:tcW w:w="6104" w:type="dxa"/>
          </w:tcPr>
          <w:p w:rsidR="00DC0679" w:rsidRPr="000C3F39" w:rsidRDefault="006F41F6" w:rsidP="003A07F2">
            <w:pPr>
              <w:rPr>
                <w:bCs/>
                <w:sz w:val="24"/>
                <w:szCs w:val="24"/>
              </w:rPr>
            </w:pPr>
            <w:r w:rsidRPr="006F41F6">
              <w:rPr>
                <w:bCs/>
                <w:sz w:val="24"/>
                <w:szCs w:val="24"/>
              </w:rPr>
              <w:t>Прочие местные налоги и сборы, мобилизуемые на территориях муниципальных округов</w:t>
            </w:r>
          </w:p>
        </w:tc>
        <w:tc>
          <w:tcPr>
            <w:tcW w:w="1417" w:type="dxa"/>
          </w:tcPr>
          <w:p w:rsidR="00DC0679" w:rsidRPr="000C3F39" w:rsidRDefault="00DC0679" w:rsidP="001366D3">
            <w:pPr>
              <w:jc w:val="center"/>
              <w:rPr>
                <w:sz w:val="24"/>
                <w:szCs w:val="24"/>
              </w:rPr>
            </w:pPr>
            <w:r w:rsidRPr="000C3F39">
              <w:rPr>
                <w:sz w:val="24"/>
                <w:szCs w:val="24"/>
              </w:rPr>
              <w:t>100</w:t>
            </w:r>
          </w:p>
          <w:p w:rsidR="00DC0679" w:rsidRPr="000C3F39" w:rsidRDefault="00DC0679" w:rsidP="001366D3">
            <w:pPr>
              <w:jc w:val="center"/>
              <w:rPr>
                <w:sz w:val="24"/>
                <w:szCs w:val="24"/>
              </w:rPr>
            </w:pPr>
          </w:p>
        </w:tc>
      </w:tr>
    </w:tbl>
    <w:p w:rsidR="00E5137F" w:rsidRDefault="00E5137F"/>
    <w:p w:rsidR="003B5257" w:rsidRDefault="003B5257"/>
    <w:p w:rsidR="003B5257" w:rsidRDefault="003B5257"/>
    <w:p w:rsidR="003B5257" w:rsidRDefault="003B5257"/>
    <w:p w:rsidR="003B5257" w:rsidRDefault="003B5257"/>
    <w:p w:rsidR="003B5257" w:rsidRDefault="003B5257"/>
    <w:sectPr w:rsidR="003B5257" w:rsidSect="008050A3">
      <w:pgSz w:w="11906" w:h="16838" w:code="9"/>
      <w:pgMar w:top="1134" w:right="567" w:bottom="1134" w:left="1134" w:header="794" w:footer="794" w:gutter="0"/>
      <w:cols w:space="708"/>
      <w:docGrid w:linePitch="2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09"/>
  <w:drawingGridVerticalSpacing w:val="148"/>
  <w:displayHorizontalDrawingGridEvery w:val="0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7FAF"/>
    <w:rsid w:val="00007A83"/>
    <w:rsid w:val="00017E73"/>
    <w:rsid w:val="000273AC"/>
    <w:rsid w:val="00050179"/>
    <w:rsid w:val="000607FF"/>
    <w:rsid w:val="00062EE1"/>
    <w:rsid w:val="00063913"/>
    <w:rsid w:val="00096221"/>
    <w:rsid w:val="000B36A6"/>
    <w:rsid w:val="000C2EB2"/>
    <w:rsid w:val="000C3F39"/>
    <w:rsid w:val="000F267A"/>
    <w:rsid w:val="001207D2"/>
    <w:rsid w:val="0012144E"/>
    <w:rsid w:val="00121AA8"/>
    <w:rsid w:val="00122A01"/>
    <w:rsid w:val="001366D3"/>
    <w:rsid w:val="001547FD"/>
    <w:rsid w:val="00162442"/>
    <w:rsid w:val="001717DA"/>
    <w:rsid w:val="00175BBF"/>
    <w:rsid w:val="0017720C"/>
    <w:rsid w:val="001805AB"/>
    <w:rsid w:val="001810BB"/>
    <w:rsid w:val="001839F3"/>
    <w:rsid w:val="0018478F"/>
    <w:rsid w:val="0018746B"/>
    <w:rsid w:val="00193715"/>
    <w:rsid w:val="001A7153"/>
    <w:rsid w:val="001B510E"/>
    <w:rsid w:val="001E39AC"/>
    <w:rsid w:val="001E40BA"/>
    <w:rsid w:val="00204BE0"/>
    <w:rsid w:val="00216AAA"/>
    <w:rsid w:val="002172F6"/>
    <w:rsid w:val="00227CC8"/>
    <w:rsid w:val="002436DD"/>
    <w:rsid w:val="00253E79"/>
    <w:rsid w:val="00255AA8"/>
    <w:rsid w:val="002773C9"/>
    <w:rsid w:val="002C2EA4"/>
    <w:rsid w:val="002C346C"/>
    <w:rsid w:val="002D1333"/>
    <w:rsid w:val="002D3D43"/>
    <w:rsid w:val="002E2F95"/>
    <w:rsid w:val="002F450A"/>
    <w:rsid w:val="003043C5"/>
    <w:rsid w:val="00304985"/>
    <w:rsid w:val="003323C0"/>
    <w:rsid w:val="0035056F"/>
    <w:rsid w:val="003567A9"/>
    <w:rsid w:val="00362F39"/>
    <w:rsid w:val="003879D1"/>
    <w:rsid w:val="00395010"/>
    <w:rsid w:val="003A07F2"/>
    <w:rsid w:val="003A297C"/>
    <w:rsid w:val="003A669B"/>
    <w:rsid w:val="003B5257"/>
    <w:rsid w:val="003C0E56"/>
    <w:rsid w:val="003D3E9D"/>
    <w:rsid w:val="003F31C7"/>
    <w:rsid w:val="003F509D"/>
    <w:rsid w:val="0040131D"/>
    <w:rsid w:val="00423BE1"/>
    <w:rsid w:val="00433C4E"/>
    <w:rsid w:val="004423B0"/>
    <w:rsid w:val="004958BC"/>
    <w:rsid w:val="004A1046"/>
    <w:rsid w:val="004C7FAF"/>
    <w:rsid w:val="004D34D9"/>
    <w:rsid w:val="004E2F40"/>
    <w:rsid w:val="0051761B"/>
    <w:rsid w:val="005227FC"/>
    <w:rsid w:val="00532979"/>
    <w:rsid w:val="00565ED6"/>
    <w:rsid w:val="005A0298"/>
    <w:rsid w:val="005A6FD3"/>
    <w:rsid w:val="005B08EE"/>
    <w:rsid w:val="005B5015"/>
    <w:rsid w:val="005B5B3C"/>
    <w:rsid w:val="005C7E29"/>
    <w:rsid w:val="006151EE"/>
    <w:rsid w:val="0061792C"/>
    <w:rsid w:val="00627FF3"/>
    <w:rsid w:val="006330E4"/>
    <w:rsid w:val="00635AB6"/>
    <w:rsid w:val="00654883"/>
    <w:rsid w:val="0069029A"/>
    <w:rsid w:val="0069306E"/>
    <w:rsid w:val="00694EAF"/>
    <w:rsid w:val="006A2C68"/>
    <w:rsid w:val="006A4A05"/>
    <w:rsid w:val="006B5E9D"/>
    <w:rsid w:val="006D1D1C"/>
    <w:rsid w:val="006D2D6E"/>
    <w:rsid w:val="006D4E41"/>
    <w:rsid w:val="006E0E47"/>
    <w:rsid w:val="006E657A"/>
    <w:rsid w:val="006F41F6"/>
    <w:rsid w:val="00712489"/>
    <w:rsid w:val="007125C8"/>
    <w:rsid w:val="00733F6A"/>
    <w:rsid w:val="00737C15"/>
    <w:rsid w:val="00745C1E"/>
    <w:rsid w:val="0074601C"/>
    <w:rsid w:val="00763246"/>
    <w:rsid w:val="007660EE"/>
    <w:rsid w:val="007B01FB"/>
    <w:rsid w:val="007B5C68"/>
    <w:rsid w:val="007B7A1D"/>
    <w:rsid w:val="007B7B66"/>
    <w:rsid w:val="007C0103"/>
    <w:rsid w:val="007E5969"/>
    <w:rsid w:val="007E6C33"/>
    <w:rsid w:val="007F3F61"/>
    <w:rsid w:val="008050A3"/>
    <w:rsid w:val="008345B3"/>
    <w:rsid w:val="00834864"/>
    <w:rsid w:val="008426AF"/>
    <w:rsid w:val="00870A4A"/>
    <w:rsid w:val="008864C4"/>
    <w:rsid w:val="00887B1F"/>
    <w:rsid w:val="008908E2"/>
    <w:rsid w:val="008C2431"/>
    <w:rsid w:val="008D02FE"/>
    <w:rsid w:val="008F183B"/>
    <w:rsid w:val="00902A8F"/>
    <w:rsid w:val="00945C0A"/>
    <w:rsid w:val="00960B75"/>
    <w:rsid w:val="00962AC5"/>
    <w:rsid w:val="00964A9C"/>
    <w:rsid w:val="0097166F"/>
    <w:rsid w:val="00984C32"/>
    <w:rsid w:val="00990724"/>
    <w:rsid w:val="009A4868"/>
    <w:rsid w:val="009B5230"/>
    <w:rsid w:val="009C2BDC"/>
    <w:rsid w:val="009D0F48"/>
    <w:rsid w:val="00A1148B"/>
    <w:rsid w:val="00A118B7"/>
    <w:rsid w:val="00A375CB"/>
    <w:rsid w:val="00A407F0"/>
    <w:rsid w:val="00A47727"/>
    <w:rsid w:val="00A5425A"/>
    <w:rsid w:val="00A62CBC"/>
    <w:rsid w:val="00A834DC"/>
    <w:rsid w:val="00A861F0"/>
    <w:rsid w:val="00AB1FFB"/>
    <w:rsid w:val="00AB230F"/>
    <w:rsid w:val="00AB3E4D"/>
    <w:rsid w:val="00AC00B9"/>
    <w:rsid w:val="00AC31C1"/>
    <w:rsid w:val="00AE1C19"/>
    <w:rsid w:val="00AE34F8"/>
    <w:rsid w:val="00AF0F2D"/>
    <w:rsid w:val="00AF4CE5"/>
    <w:rsid w:val="00B02723"/>
    <w:rsid w:val="00B0482F"/>
    <w:rsid w:val="00B12D91"/>
    <w:rsid w:val="00B168B2"/>
    <w:rsid w:val="00B21109"/>
    <w:rsid w:val="00B30AE7"/>
    <w:rsid w:val="00B34499"/>
    <w:rsid w:val="00B359A1"/>
    <w:rsid w:val="00B5119D"/>
    <w:rsid w:val="00B72F5F"/>
    <w:rsid w:val="00B836F9"/>
    <w:rsid w:val="00B901DE"/>
    <w:rsid w:val="00B9769A"/>
    <w:rsid w:val="00BB2B35"/>
    <w:rsid w:val="00C014AD"/>
    <w:rsid w:val="00C0300A"/>
    <w:rsid w:val="00C13709"/>
    <w:rsid w:val="00C25CC1"/>
    <w:rsid w:val="00C319C4"/>
    <w:rsid w:val="00C37ACC"/>
    <w:rsid w:val="00C455A0"/>
    <w:rsid w:val="00C63211"/>
    <w:rsid w:val="00C63586"/>
    <w:rsid w:val="00C63C9F"/>
    <w:rsid w:val="00C67716"/>
    <w:rsid w:val="00C8169E"/>
    <w:rsid w:val="00C82BE1"/>
    <w:rsid w:val="00C847CA"/>
    <w:rsid w:val="00CA44EE"/>
    <w:rsid w:val="00CB7D40"/>
    <w:rsid w:val="00CD3BB5"/>
    <w:rsid w:val="00CD4755"/>
    <w:rsid w:val="00CE4D3B"/>
    <w:rsid w:val="00D04100"/>
    <w:rsid w:val="00D05BBF"/>
    <w:rsid w:val="00D06903"/>
    <w:rsid w:val="00D10986"/>
    <w:rsid w:val="00D56B5F"/>
    <w:rsid w:val="00D723EF"/>
    <w:rsid w:val="00D7242D"/>
    <w:rsid w:val="00D72672"/>
    <w:rsid w:val="00D84316"/>
    <w:rsid w:val="00DA708F"/>
    <w:rsid w:val="00DC0679"/>
    <w:rsid w:val="00DC251C"/>
    <w:rsid w:val="00DF40BF"/>
    <w:rsid w:val="00E0039D"/>
    <w:rsid w:val="00E0616D"/>
    <w:rsid w:val="00E203A3"/>
    <w:rsid w:val="00E251CE"/>
    <w:rsid w:val="00E3340B"/>
    <w:rsid w:val="00E5137F"/>
    <w:rsid w:val="00E52770"/>
    <w:rsid w:val="00E52895"/>
    <w:rsid w:val="00E53707"/>
    <w:rsid w:val="00E619A9"/>
    <w:rsid w:val="00EA30C0"/>
    <w:rsid w:val="00EB1E99"/>
    <w:rsid w:val="00EB2192"/>
    <w:rsid w:val="00EB6E2C"/>
    <w:rsid w:val="00EF790D"/>
    <w:rsid w:val="00F040C1"/>
    <w:rsid w:val="00F12973"/>
    <w:rsid w:val="00F156DA"/>
    <w:rsid w:val="00F21B01"/>
    <w:rsid w:val="00F45776"/>
    <w:rsid w:val="00F56F51"/>
    <w:rsid w:val="00F64C72"/>
    <w:rsid w:val="00F71180"/>
    <w:rsid w:val="00F737E8"/>
    <w:rsid w:val="00F839EF"/>
    <w:rsid w:val="00F92096"/>
    <w:rsid w:val="00FB584F"/>
    <w:rsid w:val="00FC67CD"/>
    <w:rsid w:val="00FD0B13"/>
    <w:rsid w:val="00FD5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6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51">
    <w:name w:val="xl51"/>
    <w:basedOn w:val="a"/>
    <w:rsid w:val="001366D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table" w:styleId="a3">
    <w:name w:val="Table Grid"/>
    <w:basedOn w:val="a1"/>
    <w:rsid w:val="001366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mes12">
    <w:name w:val="Times12"/>
    <w:basedOn w:val="a"/>
    <w:rsid w:val="00B359A1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4"/>
      <w:szCs w:val="24"/>
    </w:rPr>
  </w:style>
  <w:style w:type="paragraph" w:customStyle="1" w:styleId="ConsNormal">
    <w:name w:val="ConsNormal"/>
    <w:rsid w:val="00B0482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5176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11</vt:lpstr>
    </vt:vector>
  </TitlesOfParts>
  <Company>ТФУ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11</dc:title>
  <dc:creator>Бух2</dc:creator>
  <cp:lastModifiedBy>c400</cp:lastModifiedBy>
  <cp:revision>3</cp:revision>
  <cp:lastPrinted>2013-12-09T11:24:00Z</cp:lastPrinted>
  <dcterms:created xsi:type="dcterms:W3CDTF">2024-11-06T10:48:00Z</dcterms:created>
  <dcterms:modified xsi:type="dcterms:W3CDTF">2024-11-06T10:58:00Z</dcterms:modified>
</cp:coreProperties>
</file>