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F1" w:rsidRPr="002908F1" w:rsidRDefault="002908F1" w:rsidP="002908F1">
      <w:pPr>
        <w:widowControl w:val="0"/>
        <w:tabs>
          <w:tab w:val="left" w:pos="9639"/>
        </w:tabs>
        <w:spacing w:after="120" w:line="240" w:lineRule="auto"/>
        <w:ind w:right="-30"/>
        <w:jc w:val="center"/>
        <w:rPr>
          <w:rFonts w:ascii="Times New Roman" w:eastAsia="Times New Roman" w:hAnsi="Times New Roman" w:cs="Times New Roman"/>
          <w:sz w:val="28"/>
          <w:szCs w:val="20"/>
          <w:lang w:eastAsia="ru-RU"/>
        </w:rPr>
      </w:pPr>
      <w:proofErr w:type="gramStart"/>
      <w:r w:rsidRPr="002908F1">
        <w:rPr>
          <w:rFonts w:ascii="Times New Roman" w:eastAsia="Times New Roman" w:hAnsi="Times New Roman" w:cs="Times New Roman"/>
          <w:sz w:val="28"/>
          <w:szCs w:val="20"/>
          <w:lang w:eastAsia="ru-RU"/>
        </w:rPr>
        <w:t>П</w:t>
      </w:r>
      <w:proofErr w:type="gramEnd"/>
      <w:r w:rsidRPr="002908F1">
        <w:rPr>
          <w:rFonts w:ascii="Times New Roman" w:eastAsia="Times New Roman" w:hAnsi="Times New Roman" w:cs="Times New Roman"/>
          <w:sz w:val="28"/>
          <w:szCs w:val="20"/>
          <w:lang w:eastAsia="ru-RU"/>
        </w:rPr>
        <w:t xml:space="preserve"> с к о в с к а я   о б л а с т ь</w:t>
      </w:r>
    </w:p>
    <w:p w:rsidR="002908F1" w:rsidRPr="002908F1" w:rsidRDefault="002908F1" w:rsidP="002908F1">
      <w:pPr>
        <w:spacing w:after="120" w:line="240" w:lineRule="auto"/>
        <w:ind w:right="-30"/>
        <w:jc w:val="center"/>
        <w:rPr>
          <w:rFonts w:ascii="Times New Roman" w:eastAsia="Times New Roman" w:hAnsi="Times New Roman" w:cs="Times New Roman"/>
          <w:sz w:val="24"/>
          <w:szCs w:val="20"/>
          <w:lang w:eastAsia="ru-RU"/>
        </w:rPr>
      </w:pPr>
      <w:r w:rsidRPr="002908F1">
        <w:rPr>
          <w:rFonts w:ascii="Times New Roman" w:eastAsia="Times New Roman" w:hAnsi="Times New Roman" w:cs="Times New Roman"/>
          <w:sz w:val="24"/>
          <w:szCs w:val="20"/>
          <w:lang w:eastAsia="ru-RU"/>
        </w:rPr>
        <w:t>СОБРАНИЕ ДЕПУТАТОВ ОПОЧЕЦКОГО МУНИЦИПАЛЬНОГО ОКРУГА</w:t>
      </w:r>
    </w:p>
    <w:p w:rsidR="002908F1" w:rsidRPr="002908F1" w:rsidRDefault="002908F1" w:rsidP="002908F1">
      <w:pPr>
        <w:spacing w:after="120" w:line="240" w:lineRule="auto"/>
        <w:ind w:right="-30"/>
        <w:jc w:val="center"/>
        <w:rPr>
          <w:rFonts w:ascii="Times New Roman" w:eastAsia="Times New Roman" w:hAnsi="Times New Roman" w:cs="Times New Roman"/>
          <w:b/>
          <w:sz w:val="32"/>
          <w:szCs w:val="20"/>
          <w:lang w:eastAsia="ru-RU"/>
        </w:rPr>
      </w:pPr>
      <w:r w:rsidRPr="002908F1">
        <w:rPr>
          <w:rFonts w:ascii="Times New Roman" w:eastAsia="Times New Roman" w:hAnsi="Times New Roman" w:cs="Times New Roman"/>
          <w:b/>
          <w:sz w:val="32"/>
          <w:szCs w:val="20"/>
          <w:lang w:eastAsia="ru-RU"/>
        </w:rPr>
        <w:t>Р Е Ш Е Н И Е</w:t>
      </w:r>
    </w:p>
    <w:p w:rsidR="002908F1" w:rsidRPr="00D0667C" w:rsidRDefault="002908F1" w:rsidP="002908F1">
      <w:pPr>
        <w:widowControl w:val="0"/>
        <w:spacing w:after="0" w:line="240" w:lineRule="auto"/>
        <w:rPr>
          <w:rFonts w:ascii="Times New Roman" w:eastAsia="Times New Roman" w:hAnsi="Times New Roman" w:cs="Times New Roman"/>
          <w:kern w:val="1"/>
          <w:sz w:val="24"/>
          <w:szCs w:val="20"/>
          <w:lang w:eastAsia="hi-IN" w:bidi="hi-IN"/>
        </w:rPr>
      </w:pPr>
      <w:bookmarkStart w:id="0" w:name="_GoBack"/>
      <w:bookmarkEnd w:id="0"/>
    </w:p>
    <w:p w:rsidR="002908F1" w:rsidRPr="002908F1" w:rsidRDefault="00B03721" w:rsidP="002908F1">
      <w:pPr>
        <w:widowControl w:val="0"/>
        <w:spacing w:after="0" w:line="240" w:lineRule="auto"/>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u w:val="single"/>
          <w:lang w:eastAsia="hi-IN" w:bidi="hi-IN"/>
        </w:rPr>
        <w:t>21</w:t>
      </w:r>
      <w:r w:rsidR="002908F1" w:rsidRPr="002908F1">
        <w:rPr>
          <w:rFonts w:ascii="Times New Roman" w:eastAsia="Times New Roman" w:hAnsi="Times New Roman" w:cs="Times New Roman"/>
          <w:kern w:val="1"/>
          <w:sz w:val="24"/>
          <w:szCs w:val="24"/>
          <w:u w:val="single"/>
          <w:lang w:eastAsia="hi-IN" w:bidi="hi-IN"/>
        </w:rPr>
        <w:t>.</w:t>
      </w:r>
      <w:r>
        <w:rPr>
          <w:rFonts w:ascii="Times New Roman" w:eastAsia="Times New Roman" w:hAnsi="Times New Roman" w:cs="Times New Roman"/>
          <w:kern w:val="1"/>
          <w:sz w:val="24"/>
          <w:szCs w:val="24"/>
          <w:u w:val="single"/>
          <w:lang w:eastAsia="hi-IN" w:bidi="hi-IN"/>
        </w:rPr>
        <w:t>02</w:t>
      </w:r>
      <w:r w:rsidR="002908F1" w:rsidRPr="002908F1">
        <w:rPr>
          <w:rFonts w:ascii="Times New Roman" w:eastAsia="Times New Roman" w:hAnsi="Times New Roman" w:cs="Times New Roman"/>
          <w:kern w:val="1"/>
          <w:sz w:val="24"/>
          <w:szCs w:val="24"/>
          <w:u w:val="single"/>
          <w:lang w:eastAsia="hi-IN" w:bidi="hi-IN"/>
        </w:rPr>
        <w:t>.202</w:t>
      </w:r>
      <w:r w:rsidR="002908F1">
        <w:rPr>
          <w:rFonts w:ascii="Times New Roman" w:eastAsia="Times New Roman" w:hAnsi="Times New Roman" w:cs="Times New Roman"/>
          <w:kern w:val="1"/>
          <w:sz w:val="24"/>
          <w:szCs w:val="24"/>
          <w:u w:val="single"/>
          <w:lang w:eastAsia="hi-IN" w:bidi="hi-IN"/>
        </w:rPr>
        <w:t>4</w:t>
      </w:r>
      <w:r w:rsidR="002908F1" w:rsidRPr="002908F1">
        <w:rPr>
          <w:rFonts w:ascii="Times New Roman" w:eastAsia="Times New Roman" w:hAnsi="Times New Roman" w:cs="Times New Roman"/>
          <w:kern w:val="1"/>
          <w:sz w:val="24"/>
          <w:szCs w:val="24"/>
          <w:u w:val="single"/>
          <w:lang w:eastAsia="hi-IN" w:bidi="hi-IN"/>
        </w:rPr>
        <w:t xml:space="preserve"> г. № </w:t>
      </w:r>
      <w:r>
        <w:rPr>
          <w:rFonts w:ascii="Times New Roman" w:eastAsia="Times New Roman" w:hAnsi="Times New Roman" w:cs="Times New Roman"/>
          <w:kern w:val="1"/>
          <w:sz w:val="24"/>
          <w:szCs w:val="24"/>
          <w:u w:val="single"/>
          <w:lang w:eastAsia="hi-IN" w:bidi="hi-IN"/>
        </w:rPr>
        <w:t>91</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sidRPr="002908F1">
        <w:rPr>
          <w:rFonts w:ascii="Times New Roman" w:eastAsia="Times New Roman" w:hAnsi="Times New Roman" w:cs="Times New Roman"/>
          <w:kern w:val="1"/>
          <w:sz w:val="24"/>
          <w:szCs w:val="24"/>
          <w:lang w:eastAsia="hi-IN" w:bidi="hi-IN"/>
        </w:rPr>
        <w:t xml:space="preserve">принято на </w:t>
      </w:r>
      <w:r w:rsidR="00B03721">
        <w:rPr>
          <w:rFonts w:ascii="Times New Roman" w:eastAsia="Times New Roman" w:hAnsi="Times New Roman" w:cs="Times New Roman"/>
          <w:kern w:val="1"/>
          <w:sz w:val="24"/>
          <w:szCs w:val="24"/>
          <w:lang w:eastAsia="hi-IN" w:bidi="hi-IN"/>
        </w:rPr>
        <w:t>8</w:t>
      </w:r>
      <w:r w:rsidRPr="002908F1">
        <w:rPr>
          <w:rFonts w:ascii="Times New Roman" w:eastAsia="Times New Roman" w:hAnsi="Times New Roman" w:cs="Times New Roman"/>
          <w:kern w:val="1"/>
          <w:sz w:val="24"/>
          <w:szCs w:val="24"/>
          <w:lang w:eastAsia="hi-IN" w:bidi="hi-IN"/>
        </w:rPr>
        <w:t xml:space="preserve">-ой сессии Собрания </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sidRPr="002908F1">
        <w:rPr>
          <w:rFonts w:ascii="Times New Roman" w:eastAsia="Times New Roman" w:hAnsi="Times New Roman" w:cs="Times New Roman"/>
          <w:kern w:val="1"/>
          <w:sz w:val="24"/>
          <w:szCs w:val="24"/>
          <w:lang w:eastAsia="hi-IN" w:bidi="hi-IN"/>
        </w:rPr>
        <w:t xml:space="preserve">депутатов </w:t>
      </w:r>
      <w:proofErr w:type="spellStart"/>
      <w:r w:rsidRPr="002908F1">
        <w:rPr>
          <w:rFonts w:ascii="Times New Roman" w:eastAsia="Times New Roman" w:hAnsi="Times New Roman" w:cs="Times New Roman"/>
          <w:kern w:val="1"/>
          <w:sz w:val="24"/>
          <w:szCs w:val="24"/>
          <w:lang w:eastAsia="hi-IN" w:bidi="hi-IN"/>
        </w:rPr>
        <w:t>Опочецкого</w:t>
      </w:r>
      <w:proofErr w:type="spellEnd"/>
      <w:r w:rsidRPr="002908F1">
        <w:rPr>
          <w:rFonts w:ascii="Times New Roman" w:eastAsia="Times New Roman" w:hAnsi="Times New Roman" w:cs="Times New Roman"/>
          <w:kern w:val="1"/>
          <w:sz w:val="24"/>
          <w:szCs w:val="24"/>
          <w:lang w:eastAsia="hi-IN" w:bidi="hi-IN"/>
        </w:rPr>
        <w:t xml:space="preserve"> муниципального </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4"/>
          <w:lang w:eastAsia="hi-IN" w:bidi="hi-IN"/>
        </w:rPr>
      </w:pPr>
      <w:r w:rsidRPr="002908F1">
        <w:rPr>
          <w:rFonts w:ascii="Times New Roman" w:eastAsia="Times New Roman" w:hAnsi="Times New Roman" w:cs="Times New Roman"/>
          <w:kern w:val="1"/>
          <w:sz w:val="24"/>
          <w:szCs w:val="24"/>
          <w:lang w:eastAsia="hi-IN" w:bidi="hi-IN"/>
        </w:rPr>
        <w:t>округа первого созыва</w:t>
      </w:r>
    </w:p>
    <w:p w:rsidR="002908F1" w:rsidRPr="002908F1" w:rsidRDefault="002908F1" w:rsidP="002908F1">
      <w:pPr>
        <w:widowControl w:val="0"/>
        <w:spacing w:after="0" w:line="240" w:lineRule="auto"/>
        <w:rPr>
          <w:rFonts w:ascii="Times New Roman" w:eastAsia="Times New Roman" w:hAnsi="Times New Roman" w:cs="Times New Roman"/>
          <w:kern w:val="1"/>
          <w:sz w:val="24"/>
          <w:szCs w:val="20"/>
          <w:lang w:eastAsia="hi-IN" w:bidi="hi-IN"/>
        </w:rPr>
      </w:pPr>
      <w:r w:rsidRPr="002908F1">
        <w:rPr>
          <w:rFonts w:ascii="Times New Roman" w:eastAsia="Times New Roman" w:hAnsi="Times New Roman" w:cs="Times New Roman"/>
          <w:kern w:val="1"/>
          <w:sz w:val="24"/>
          <w:szCs w:val="24"/>
          <w:lang w:eastAsia="hi-IN" w:bidi="hi-IN"/>
        </w:rPr>
        <w:t xml:space="preserve">                г. Опочка</w:t>
      </w:r>
    </w:p>
    <w:p w:rsidR="00B82E40" w:rsidRPr="00B82E40" w:rsidRDefault="00B82E40" w:rsidP="00B82E40">
      <w:pPr>
        <w:spacing w:after="0" w:line="240" w:lineRule="auto"/>
        <w:rPr>
          <w:rFonts w:ascii="Times New Roman" w:eastAsia="Times New Roman" w:hAnsi="Times New Roman" w:cs="Times New Roman"/>
          <w:b/>
          <w:bCs/>
          <w:sz w:val="28"/>
          <w:szCs w:val="28"/>
          <w:lang w:eastAsia="ru-RU"/>
        </w:rPr>
      </w:pPr>
    </w:p>
    <w:p w:rsidR="00B82E40" w:rsidRPr="00B82E40" w:rsidRDefault="00B82E40" w:rsidP="00B82E40">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B82E40" w:rsidRPr="00045E01" w:rsidRDefault="00B82E40" w:rsidP="00045E01">
      <w:pPr>
        <w:spacing w:after="0" w:line="240" w:lineRule="auto"/>
        <w:ind w:right="3969"/>
        <w:jc w:val="both"/>
        <w:rPr>
          <w:rFonts w:ascii="Times New Roman" w:eastAsia="Times New Roman" w:hAnsi="Times New Roman" w:cs="Times New Roman"/>
          <w:sz w:val="28"/>
          <w:szCs w:val="28"/>
          <w:lang w:eastAsia="ru-RU"/>
        </w:rPr>
      </w:pPr>
      <w:r w:rsidRPr="00045E01">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w:t>
      </w:r>
      <w:r w:rsidR="00045E01">
        <w:rPr>
          <w:rFonts w:ascii="Times New Roman" w:eastAsia="Times New Roman" w:hAnsi="Times New Roman" w:cs="Times New Roman"/>
          <w:bCs/>
          <w:color w:val="000000"/>
          <w:sz w:val="28"/>
          <w:szCs w:val="28"/>
          <w:lang w:eastAsia="ru-RU"/>
        </w:rPr>
        <w:t xml:space="preserve"> </w:t>
      </w:r>
      <w:r w:rsidRPr="00045E01">
        <w:rPr>
          <w:rFonts w:ascii="Times New Roman" w:eastAsia="Times New Roman" w:hAnsi="Times New Roman" w:cs="Times New Roman"/>
          <w:bCs/>
          <w:color w:val="000000"/>
          <w:sz w:val="28"/>
          <w:szCs w:val="28"/>
          <w:lang w:eastAsia="ru-RU"/>
        </w:rPr>
        <w:t>благоустройства на территории</w:t>
      </w:r>
      <w:r w:rsidR="00045E01">
        <w:rPr>
          <w:rFonts w:ascii="Times New Roman" w:eastAsia="Times New Roman" w:hAnsi="Times New Roman" w:cs="Times New Roman"/>
          <w:bCs/>
          <w:color w:val="000000"/>
          <w:sz w:val="28"/>
          <w:szCs w:val="28"/>
          <w:lang w:eastAsia="ru-RU"/>
        </w:rPr>
        <w:t xml:space="preserve"> </w:t>
      </w:r>
      <w:r w:rsidR="00045E01">
        <w:rPr>
          <w:rFonts w:ascii="Times New Roman" w:eastAsia="Times New Roman" w:hAnsi="Times New Roman" w:cs="Times New Roman"/>
          <w:color w:val="000000"/>
          <w:sz w:val="28"/>
          <w:szCs w:val="28"/>
          <w:lang w:eastAsia="ru-RU"/>
        </w:rPr>
        <w:t>муниципального образования «</w:t>
      </w:r>
      <w:proofErr w:type="spellStart"/>
      <w:r w:rsidR="00045E01">
        <w:rPr>
          <w:rFonts w:ascii="Times New Roman" w:eastAsia="Times New Roman" w:hAnsi="Times New Roman" w:cs="Times New Roman"/>
          <w:color w:val="000000"/>
          <w:sz w:val="28"/>
          <w:szCs w:val="28"/>
          <w:lang w:eastAsia="ru-RU"/>
        </w:rPr>
        <w:t>Опочецкий</w:t>
      </w:r>
      <w:proofErr w:type="spellEnd"/>
      <w:r w:rsidR="00045E01">
        <w:rPr>
          <w:rFonts w:ascii="Times New Roman" w:eastAsia="Times New Roman" w:hAnsi="Times New Roman" w:cs="Times New Roman"/>
          <w:color w:val="000000"/>
          <w:sz w:val="28"/>
          <w:szCs w:val="28"/>
          <w:lang w:eastAsia="ru-RU"/>
        </w:rPr>
        <w:t xml:space="preserve"> муниципальный округ Псковской области»</w:t>
      </w:r>
    </w:p>
    <w:p w:rsidR="00B82E40" w:rsidRPr="00045E01" w:rsidRDefault="00B82E40" w:rsidP="00B82E40">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B82E40" w:rsidRDefault="00B82E40" w:rsidP="00B82E40">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045E01" w:rsidRPr="00B82E40" w:rsidRDefault="00045E01" w:rsidP="00B82E40">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B82E40" w:rsidRPr="00045E01" w:rsidRDefault="00B82E40" w:rsidP="00B82E40">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82E40">
        <w:rPr>
          <w:rFonts w:ascii="Times New Roman" w:eastAsia="Times New Roman" w:hAnsi="Times New Roman" w:cs="Times New Roman"/>
          <w:color w:val="000000"/>
          <w:sz w:val="28"/>
          <w:szCs w:val="28"/>
          <w:lang w:eastAsia="ru-RU"/>
        </w:rPr>
        <w:t xml:space="preserve">В соответствии </w:t>
      </w:r>
      <w:r w:rsidRPr="00B82E40">
        <w:rPr>
          <w:rFonts w:ascii="Times New Roman" w:eastAsia="Times New Roman" w:hAnsi="Times New Roman" w:cs="Times New Roman"/>
          <w:color w:val="000000"/>
          <w:sz w:val="28"/>
          <w:szCs w:val="28"/>
          <w:shd w:val="clear" w:color="auto" w:fill="FFFFFF"/>
          <w:lang w:eastAsia="ru-RU"/>
        </w:rPr>
        <w:t>Федеральн</w:t>
      </w:r>
      <w:r w:rsidR="00B93939">
        <w:rPr>
          <w:rFonts w:ascii="Times New Roman" w:eastAsia="Times New Roman" w:hAnsi="Times New Roman" w:cs="Times New Roman"/>
          <w:color w:val="000000"/>
          <w:sz w:val="28"/>
          <w:szCs w:val="28"/>
          <w:shd w:val="clear" w:color="auto" w:fill="FFFFFF"/>
          <w:lang w:eastAsia="ru-RU"/>
        </w:rPr>
        <w:t>ым</w:t>
      </w:r>
      <w:r w:rsidRPr="00B82E40">
        <w:rPr>
          <w:rFonts w:ascii="Times New Roman" w:eastAsia="Times New Roman" w:hAnsi="Times New Roman" w:cs="Times New Roman"/>
          <w:color w:val="000000"/>
          <w:sz w:val="28"/>
          <w:szCs w:val="28"/>
          <w:shd w:val="clear" w:color="auto" w:fill="FFFFFF"/>
          <w:lang w:eastAsia="ru-RU"/>
        </w:rPr>
        <w:t xml:space="preserve"> закон</w:t>
      </w:r>
      <w:r w:rsidR="00B93939">
        <w:rPr>
          <w:rFonts w:ascii="Times New Roman" w:eastAsia="Times New Roman" w:hAnsi="Times New Roman" w:cs="Times New Roman"/>
          <w:color w:val="000000"/>
          <w:sz w:val="28"/>
          <w:szCs w:val="28"/>
          <w:shd w:val="clear" w:color="auto" w:fill="FFFFFF"/>
          <w:lang w:eastAsia="ru-RU"/>
        </w:rPr>
        <w:t>ом</w:t>
      </w:r>
      <w:r w:rsidRPr="00B82E40">
        <w:rPr>
          <w:rFonts w:ascii="Times New Roman" w:eastAsia="Times New Roman" w:hAnsi="Times New Roman" w:cs="Times New Roman"/>
          <w:color w:val="000000"/>
          <w:sz w:val="28"/>
          <w:szCs w:val="28"/>
          <w:shd w:val="clear" w:color="auto" w:fill="FFFFFF"/>
          <w:lang w:eastAsia="ru-RU"/>
        </w:rPr>
        <w:t xml:space="preserve"> от 06.10.2003 № 131-ФЗ «Об общих принципах организации местного самоуправления в Российской Федерации»</w:t>
      </w:r>
      <w:r w:rsidRPr="00B82E40">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w:t>
      </w:r>
      <w:r w:rsidRPr="00B82E40">
        <w:rPr>
          <w:rFonts w:ascii="Times New Roman" w:eastAsia="Times New Roman" w:hAnsi="Times New Roman" w:cs="Times New Roman"/>
          <w:sz w:val="28"/>
          <w:szCs w:val="28"/>
          <w:lang w:eastAsia="ru-RU"/>
        </w:rPr>
        <w:t xml:space="preserve"> </w:t>
      </w:r>
      <w:r w:rsidRPr="00B82E40">
        <w:rPr>
          <w:rFonts w:ascii="Times New Roman" w:eastAsia="Times New Roman" w:hAnsi="Times New Roman" w:cs="Times New Roman"/>
          <w:iCs/>
          <w:color w:val="000000"/>
          <w:sz w:val="28"/>
          <w:szCs w:val="28"/>
          <w:lang w:eastAsia="ru-RU"/>
        </w:rPr>
        <w:t>муниципального образования «</w:t>
      </w:r>
      <w:proofErr w:type="spellStart"/>
      <w:r w:rsidR="00045E01">
        <w:rPr>
          <w:rFonts w:ascii="Times New Roman" w:eastAsia="Times New Roman" w:hAnsi="Times New Roman" w:cs="Times New Roman"/>
          <w:iCs/>
          <w:color w:val="000000"/>
          <w:sz w:val="28"/>
          <w:szCs w:val="28"/>
          <w:lang w:eastAsia="ru-RU"/>
        </w:rPr>
        <w:t>Опочецкий</w:t>
      </w:r>
      <w:proofErr w:type="spellEnd"/>
      <w:r w:rsidR="00045E01">
        <w:rPr>
          <w:rFonts w:ascii="Times New Roman" w:eastAsia="Times New Roman" w:hAnsi="Times New Roman" w:cs="Times New Roman"/>
          <w:iCs/>
          <w:color w:val="000000"/>
          <w:sz w:val="28"/>
          <w:szCs w:val="28"/>
          <w:lang w:eastAsia="ru-RU"/>
        </w:rPr>
        <w:t xml:space="preserve"> муниципальный округ Псковской области</w:t>
      </w:r>
      <w:r w:rsidRPr="00B82E40">
        <w:rPr>
          <w:rFonts w:ascii="Times New Roman" w:eastAsia="Times New Roman" w:hAnsi="Times New Roman" w:cs="Times New Roman"/>
          <w:iCs/>
          <w:color w:val="000000"/>
          <w:sz w:val="28"/>
          <w:szCs w:val="28"/>
          <w:lang w:eastAsia="ru-RU"/>
        </w:rPr>
        <w:t>»</w:t>
      </w:r>
      <w:r w:rsidR="00045E01">
        <w:rPr>
          <w:rFonts w:ascii="Times New Roman" w:eastAsia="Times New Roman" w:hAnsi="Times New Roman" w:cs="Times New Roman"/>
          <w:iCs/>
          <w:color w:val="000000"/>
          <w:sz w:val="28"/>
          <w:szCs w:val="28"/>
          <w:lang w:eastAsia="ru-RU"/>
        </w:rPr>
        <w:t>,</w:t>
      </w:r>
      <w:r w:rsidRPr="00B82E40">
        <w:rPr>
          <w:rFonts w:ascii="Times New Roman" w:eastAsia="Times New Roman" w:hAnsi="Times New Roman" w:cs="Times New Roman"/>
          <w:i/>
          <w:iCs/>
          <w:color w:val="000000"/>
          <w:sz w:val="24"/>
          <w:szCs w:val="24"/>
          <w:lang w:eastAsia="ru-RU"/>
        </w:rPr>
        <w:t xml:space="preserve"> </w:t>
      </w:r>
      <w:r w:rsidRPr="00B82E40">
        <w:rPr>
          <w:rFonts w:ascii="Times New Roman" w:eastAsia="Times New Roman" w:hAnsi="Times New Roman" w:cs="Times New Roman"/>
          <w:iCs/>
          <w:color w:val="000000"/>
          <w:sz w:val="28"/>
          <w:szCs w:val="28"/>
          <w:lang w:eastAsia="ru-RU"/>
        </w:rPr>
        <w:t>Собрание депутатов</w:t>
      </w:r>
      <w:r w:rsidRPr="00B82E40">
        <w:rPr>
          <w:rFonts w:ascii="Times New Roman" w:eastAsia="Times New Roman" w:hAnsi="Times New Roman" w:cs="Times New Roman"/>
          <w:color w:val="000000"/>
          <w:sz w:val="28"/>
          <w:szCs w:val="28"/>
          <w:lang w:eastAsia="ru-RU"/>
        </w:rPr>
        <w:t xml:space="preserve"> </w:t>
      </w:r>
      <w:proofErr w:type="spellStart"/>
      <w:r w:rsidR="00045E01">
        <w:rPr>
          <w:rFonts w:ascii="Times New Roman" w:eastAsia="Times New Roman" w:hAnsi="Times New Roman" w:cs="Times New Roman"/>
          <w:color w:val="000000"/>
          <w:sz w:val="28"/>
          <w:szCs w:val="28"/>
          <w:lang w:eastAsia="ru-RU"/>
        </w:rPr>
        <w:t>Опочецкого</w:t>
      </w:r>
      <w:proofErr w:type="spellEnd"/>
      <w:r w:rsidR="00045E01">
        <w:rPr>
          <w:rFonts w:ascii="Times New Roman" w:eastAsia="Times New Roman" w:hAnsi="Times New Roman" w:cs="Times New Roman"/>
          <w:color w:val="000000"/>
          <w:sz w:val="28"/>
          <w:szCs w:val="28"/>
          <w:lang w:eastAsia="ru-RU"/>
        </w:rPr>
        <w:t xml:space="preserve"> муниципального округа </w:t>
      </w:r>
      <w:r w:rsidRPr="00045E01">
        <w:rPr>
          <w:rFonts w:ascii="Times New Roman" w:eastAsia="Times New Roman" w:hAnsi="Times New Roman" w:cs="Times New Roman"/>
          <w:b/>
          <w:color w:val="000000"/>
          <w:sz w:val="28"/>
          <w:szCs w:val="28"/>
          <w:lang w:eastAsia="ru-RU"/>
        </w:rPr>
        <w:t>РЕШИЛО</w:t>
      </w:r>
      <w:r w:rsidRPr="00045E01">
        <w:rPr>
          <w:rFonts w:ascii="Times New Roman" w:eastAsia="Times New Roman" w:hAnsi="Times New Roman" w:cs="Times New Roman"/>
          <w:b/>
          <w:sz w:val="28"/>
          <w:szCs w:val="28"/>
          <w:lang w:eastAsia="ru-RU"/>
        </w:rPr>
        <w:t>:</w:t>
      </w:r>
    </w:p>
    <w:p w:rsidR="00045E01" w:rsidRDefault="00045E01" w:rsidP="00045E0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45E01">
        <w:rPr>
          <w:rFonts w:ascii="Times New Roman" w:eastAsia="Times New Roman" w:hAnsi="Times New Roman" w:cs="Times New Roman"/>
          <w:sz w:val="28"/>
          <w:szCs w:val="28"/>
          <w:lang w:eastAsia="ru-RU"/>
        </w:rPr>
        <w:t>1. Утвердить Положение о муниципальном контроле</w:t>
      </w:r>
      <w:r>
        <w:rPr>
          <w:rFonts w:ascii="Times New Roman" w:eastAsia="Times New Roman" w:hAnsi="Times New Roman" w:cs="Times New Roman"/>
          <w:sz w:val="28"/>
          <w:szCs w:val="28"/>
          <w:lang w:eastAsia="ru-RU"/>
        </w:rPr>
        <w:t xml:space="preserve"> в сфере благоустройства</w:t>
      </w:r>
      <w:r w:rsidRPr="00045E01">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r w:rsidRPr="00045E01">
        <w:rPr>
          <w:rFonts w:ascii="Times New Roman" w:eastAsia="Times New Roman" w:hAnsi="Times New Roman" w:cs="Times New Roman"/>
          <w:sz w:val="28"/>
          <w:szCs w:val="28"/>
          <w:lang w:eastAsia="ru-RU"/>
        </w:rPr>
        <w:t>территории муниципального  образования «</w:t>
      </w:r>
      <w:proofErr w:type="spellStart"/>
      <w:r w:rsidRPr="00045E01">
        <w:rPr>
          <w:rFonts w:ascii="Times New Roman" w:eastAsia="Times New Roman" w:hAnsi="Times New Roman" w:cs="Times New Roman"/>
          <w:sz w:val="28"/>
          <w:szCs w:val="28"/>
          <w:lang w:eastAsia="ru-RU"/>
        </w:rPr>
        <w:t>Опочецкий</w:t>
      </w:r>
      <w:proofErr w:type="spellEnd"/>
      <w:r w:rsidRPr="00045E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муниципальный округ Псковской области</w:t>
      </w:r>
      <w:r w:rsidRPr="00045E01">
        <w:rPr>
          <w:rFonts w:ascii="Times New Roman" w:eastAsia="Times New Roman" w:hAnsi="Times New Roman" w:cs="Times New Roman"/>
          <w:sz w:val="28"/>
          <w:szCs w:val="28"/>
          <w:lang w:eastAsia="ru-RU"/>
        </w:rPr>
        <w:t>» согласно</w:t>
      </w:r>
      <w:r>
        <w:rPr>
          <w:rFonts w:ascii="Times New Roman" w:eastAsia="Times New Roman" w:hAnsi="Times New Roman" w:cs="Times New Roman"/>
          <w:sz w:val="28"/>
          <w:szCs w:val="28"/>
          <w:lang w:eastAsia="ru-RU"/>
        </w:rPr>
        <w:t xml:space="preserve"> </w:t>
      </w:r>
      <w:r w:rsidRPr="00045E01">
        <w:rPr>
          <w:rFonts w:ascii="Times New Roman" w:eastAsia="Times New Roman" w:hAnsi="Times New Roman" w:cs="Times New Roman"/>
          <w:sz w:val="28"/>
          <w:szCs w:val="28"/>
          <w:lang w:eastAsia="ru-RU"/>
        </w:rPr>
        <w:t>приложению</w:t>
      </w:r>
      <w:r w:rsidR="00B93939">
        <w:rPr>
          <w:rFonts w:ascii="Times New Roman" w:eastAsia="Times New Roman" w:hAnsi="Times New Roman" w:cs="Times New Roman"/>
          <w:sz w:val="28"/>
          <w:szCs w:val="28"/>
          <w:lang w:eastAsia="ru-RU"/>
        </w:rPr>
        <w:t xml:space="preserve"> </w:t>
      </w:r>
      <w:proofErr w:type="gramStart"/>
      <w:r w:rsidR="00B93939">
        <w:rPr>
          <w:rFonts w:ascii="Times New Roman" w:eastAsia="Times New Roman" w:hAnsi="Times New Roman" w:cs="Times New Roman"/>
          <w:sz w:val="28"/>
          <w:szCs w:val="28"/>
          <w:lang w:eastAsia="ru-RU"/>
        </w:rPr>
        <w:t>в</w:t>
      </w:r>
      <w:proofErr w:type="gramEnd"/>
      <w:r w:rsidR="00B93939">
        <w:rPr>
          <w:rFonts w:ascii="Times New Roman" w:eastAsia="Times New Roman" w:hAnsi="Times New Roman" w:cs="Times New Roman"/>
          <w:sz w:val="28"/>
          <w:szCs w:val="28"/>
          <w:lang w:eastAsia="ru-RU"/>
        </w:rPr>
        <w:t xml:space="preserve"> настоящему решению</w:t>
      </w:r>
      <w:r w:rsidRPr="00045E01">
        <w:rPr>
          <w:rFonts w:ascii="Times New Roman" w:eastAsia="Times New Roman" w:hAnsi="Times New Roman" w:cs="Times New Roman"/>
          <w:sz w:val="28"/>
          <w:szCs w:val="28"/>
          <w:lang w:eastAsia="ru-RU"/>
        </w:rPr>
        <w:t>.</w:t>
      </w:r>
    </w:p>
    <w:p w:rsidR="00045E01" w:rsidRPr="007F6254" w:rsidRDefault="00045E01"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6254">
        <w:rPr>
          <w:rFonts w:ascii="Times New Roman" w:eastAsia="Times New Roman" w:hAnsi="Times New Roman" w:cs="Times New Roman"/>
          <w:sz w:val="28"/>
          <w:szCs w:val="28"/>
          <w:lang w:eastAsia="ru-RU"/>
        </w:rPr>
        <w:t xml:space="preserve">2. </w:t>
      </w:r>
      <w:r w:rsidR="00AD35AF" w:rsidRPr="007F6254">
        <w:rPr>
          <w:rFonts w:ascii="Times New Roman" w:eastAsia="Times New Roman" w:hAnsi="Times New Roman" w:cs="Times New Roman"/>
          <w:sz w:val="28"/>
          <w:szCs w:val="28"/>
          <w:lang w:eastAsia="ru-RU"/>
        </w:rPr>
        <w:t>Признать утратившими силу:</w:t>
      </w:r>
    </w:p>
    <w:p w:rsidR="00A404EF" w:rsidRPr="00C8296F" w:rsidRDefault="00A404EF" w:rsidP="00C8296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F6254">
        <w:rPr>
          <w:rFonts w:ascii="Times New Roman" w:eastAsia="Times New Roman" w:hAnsi="Times New Roman" w:cs="Times New Roman"/>
          <w:sz w:val="28"/>
          <w:szCs w:val="28"/>
          <w:lang w:eastAsia="ru-RU"/>
        </w:rPr>
        <w:t>- решение Собрания депутатов городского поселения «Опочка» от 26.10.2021 г. № 67 «</w:t>
      </w:r>
      <w:r w:rsidRPr="00AD35AF">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w:t>
      </w:r>
      <w:r w:rsidRPr="007F6254">
        <w:rPr>
          <w:rFonts w:ascii="Times New Roman" w:eastAsia="Times New Roman" w:hAnsi="Times New Roman" w:cs="Times New Roman"/>
          <w:bCs/>
          <w:color w:val="000000"/>
          <w:sz w:val="28"/>
          <w:szCs w:val="28"/>
          <w:lang w:eastAsia="ru-RU"/>
        </w:rPr>
        <w:t xml:space="preserve"> </w:t>
      </w:r>
      <w:r w:rsidRPr="00AD35AF">
        <w:rPr>
          <w:rFonts w:ascii="Times New Roman" w:eastAsia="Times New Roman" w:hAnsi="Times New Roman" w:cs="Times New Roman"/>
          <w:bCs/>
          <w:color w:val="000000"/>
          <w:sz w:val="28"/>
          <w:szCs w:val="28"/>
          <w:lang w:eastAsia="ru-RU"/>
        </w:rPr>
        <w:t xml:space="preserve">благоустройства на территории </w:t>
      </w:r>
      <w:r w:rsidRPr="00AD35AF">
        <w:rPr>
          <w:rFonts w:ascii="Times New Roman" w:eastAsia="Times New Roman" w:hAnsi="Times New Roman" w:cs="Times New Roman"/>
          <w:color w:val="000000"/>
          <w:sz w:val="28"/>
          <w:szCs w:val="28"/>
          <w:lang w:eastAsia="ru-RU"/>
        </w:rPr>
        <w:t>городского поселения «Опочка»</w:t>
      </w:r>
      <w:r>
        <w:rPr>
          <w:rFonts w:ascii="Times New Roman" w:eastAsia="Times New Roman" w:hAnsi="Times New Roman" w:cs="Times New Roman"/>
          <w:color w:val="000000"/>
          <w:sz w:val="28"/>
          <w:szCs w:val="28"/>
          <w:lang w:eastAsia="ru-RU"/>
        </w:rPr>
        <w:t>.</w:t>
      </w:r>
    </w:p>
    <w:p w:rsidR="00A404EF" w:rsidRDefault="00A404EF"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C3D16">
        <w:rPr>
          <w:rFonts w:ascii="Times New Roman" w:eastAsia="Times New Roman" w:hAnsi="Times New Roman" w:cs="Times New Roman"/>
          <w:sz w:val="28"/>
          <w:szCs w:val="28"/>
          <w:lang w:eastAsia="ru-RU"/>
        </w:rPr>
        <w:t xml:space="preserve"> решение Собрания депутатов сельского поселения «</w:t>
      </w:r>
      <w:proofErr w:type="spellStart"/>
      <w:r w:rsidR="007C3D16">
        <w:rPr>
          <w:rFonts w:ascii="Times New Roman" w:eastAsia="Times New Roman" w:hAnsi="Times New Roman" w:cs="Times New Roman"/>
          <w:sz w:val="28"/>
          <w:szCs w:val="28"/>
          <w:lang w:eastAsia="ru-RU"/>
        </w:rPr>
        <w:t>Болгатовская</w:t>
      </w:r>
      <w:proofErr w:type="spellEnd"/>
      <w:r w:rsidR="007C3D16">
        <w:rPr>
          <w:rFonts w:ascii="Times New Roman" w:eastAsia="Times New Roman" w:hAnsi="Times New Roman" w:cs="Times New Roman"/>
          <w:sz w:val="28"/>
          <w:szCs w:val="28"/>
          <w:lang w:eastAsia="ru-RU"/>
        </w:rPr>
        <w:t xml:space="preserve"> волость» от 15.12.2021 г. № 45 «Об утверждении Положения о муниципальном контроле в сфере благоустройства на территории сельского поселения «</w:t>
      </w:r>
      <w:proofErr w:type="spellStart"/>
      <w:r w:rsidR="007C3D16">
        <w:rPr>
          <w:rFonts w:ascii="Times New Roman" w:eastAsia="Times New Roman" w:hAnsi="Times New Roman" w:cs="Times New Roman"/>
          <w:sz w:val="28"/>
          <w:szCs w:val="28"/>
          <w:lang w:eastAsia="ru-RU"/>
        </w:rPr>
        <w:t>Болгатовская</w:t>
      </w:r>
      <w:proofErr w:type="spellEnd"/>
      <w:r w:rsidR="007C3D16">
        <w:rPr>
          <w:rFonts w:ascii="Times New Roman" w:eastAsia="Times New Roman" w:hAnsi="Times New Roman" w:cs="Times New Roman"/>
          <w:sz w:val="28"/>
          <w:szCs w:val="28"/>
          <w:lang w:eastAsia="ru-RU"/>
        </w:rPr>
        <w:t xml:space="preserve"> волость»; </w:t>
      </w:r>
    </w:p>
    <w:p w:rsidR="007F6254" w:rsidRPr="007F6254" w:rsidRDefault="007F6254"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6254">
        <w:rPr>
          <w:rFonts w:ascii="Times New Roman" w:eastAsia="Times New Roman" w:hAnsi="Times New Roman" w:cs="Times New Roman"/>
          <w:sz w:val="28"/>
          <w:szCs w:val="28"/>
          <w:lang w:eastAsia="ru-RU"/>
        </w:rPr>
        <w:t>- решение Собрания депутатов сельского поселения «</w:t>
      </w:r>
      <w:proofErr w:type="spellStart"/>
      <w:r w:rsidRPr="007F6254">
        <w:rPr>
          <w:rFonts w:ascii="Times New Roman" w:eastAsia="Times New Roman" w:hAnsi="Times New Roman" w:cs="Times New Roman"/>
          <w:sz w:val="28"/>
          <w:szCs w:val="28"/>
          <w:lang w:eastAsia="ru-RU"/>
        </w:rPr>
        <w:t>Варыгинская</w:t>
      </w:r>
      <w:proofErr w:type="spellEnd"/>
      <w:r w:rsidRPr="007F6254">
        <w:rPr>
          <w:rFonts w:ascii="Times New Roman" w:eastAsia="Times New Roman" w:hAnsi="Times New Roman" w:cs="Times New Roman"/>
          <w:sz w:val="28"/>
          <w:szCs w:val="28"/>
          <w:lang w:eastAsia="ru-RU"/>
        </w:rPr>
        <w:t xml:space="preserve"> волость» от 23.11.2021 г. № 50 «Об утверждении Положения о муниципальном контроле в сфере благоустройства в сельском поселении «</w:t>
      </w:r>
      <w:proofErr w:type="spellStart"/>
      <w:r w:rsidRPr="007F6254">
        <w:rPr>
          <w:rFonts w:ascii="Times New Roman" w:eastAsia="Times New Roman" w:hAnsi="Times New Roman" w:cs="Times New Roman"/>
          <w:sz w:val="28"/>
          <w:szCs w:val="28"/>
          <w:lang w:eastAsia="ru-RU"/>
        </w:rPr>
        <w:t>Варыгинская</w:t>
      </w:r>
      <w:proofErr w:type="spellEnd"/>
      <w:r w:rsidRPr="007F6254">
        <w:rPr>
          <w:rFonts w:ascii="Times New Roman" w:eastAsia="Times New Roman" w:hAnsi="Times New Roman" w:cs="Times New Roman"/>
          <w:sz w:val="28"/>
          <w:szCs w:val="28"/>
          <w:lang w:eastAsia="ru-RU"/>
        </w:rPr>
        <w:t xml:space="preserve"> волость»;</w:t>
      </w:r>
    </w:p>
    <w:p w:rsidR="007F6254" w:rsidRDefault="007F6254" w:rsidP="007F625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F6254">
        <w:rPr>
          <w:rFonts w:ascii="Times New Roman" w:eastAsia="Times New Roman" w:hAnsi="Times New Roman" w:cs="Times New Roman"/>
          <w:sz w:val="28"/>
          <w:szCs w:val="28"/>
          <w:lang w:eastAsia="ru-RU"/>
        </w:rPr>
        <w:t>- решение Собрания депутатов сельского поселения «Глубоковская волость» от 15.12.2021 г. № 40 «Об утверждении Положения о муниципальном контроле в сфере благоустройства в сельском поселении «Глубоковская волость»;</w:t>
      </w:r>
    </w:p>
    <w:p w:rsidR="006C7AA8" w:rsidRPr="00AD35AF" w:rsidRDefault="00A404EF" w:rsidP="007C3D16">
      <w:pPr>
        <w:pStyle w:val="HTML"/>
        <w:ind w:firstLine="709"/>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lastRenderedPageBreak/>
        <w:t>-</w:t>
      </w:r>
      <w:r w:rsidR="007C3D16" w:rsidRPr="007C3D16">
        <w:rPr>
          <w:rFonts w:ascii="Times New Roman" w:eastAsia="Times New Roman" w:hAnsi="Times New Roman" w:cs="Times New Roman"/>
          <w:sz w:val="28"/>
          <w:szCs w:val="28"/>
          <w:lang w:eastAsia="ru-RU"/>
        </w:rPr>
        <w:t xml:space="preserve"> </w:t>
      </w:r>
      <w:r w:rsidR="007C3D16" w:rsidRPr="007C3D16">
        <w:rPr>
          <w:rFonts w:ascii="Times New Roman" w:hAnsi="Times New Roman" w:cs="Times New Roman"/>
          <w:sz w:val="28"/>
          <w:szCs w:val="28"/>
        </w:rPr>
        <w:t xml:space="preserve">решение Собрания депутатов сельского поселения </w:t>
      </w:r>
      <w:r w:rsidR="007C3D16" w:rsidRPr="007C3D16">
        <w:rPr>
          <w:rFonts w:ascii="Times New Roman" w:eastAsia="Times New Roman" w:hAnsi="Times New Roman" w:cs="Times New Roman"/>
          <w:sz w:val="28"/>
          <w:szCs w:val="28"/>
          <w:lang w:eastAsia="ru-RU"/>
        </w:rPr>
        <w:t xml:space="preserve">«Пригородная </w:t>
      </w:r>
      <w:r w:rsidR="007C3D16">
        <w:rPr>
          <w:rFonts w:ascii="Times New Roman" w:eastAsia="Times New Roman" w:hAnsi="Times New Roman" w:cs="Times New Roman"/>
          <w:sz w:val="28"/>
          <w:szCs w:val="28"/>
          <w:lang w:eastAsia="ru-RU"/>
        </w:rPr>
        <w:t>в</w:t>
      </w:r>
      <w:r w:rsidR="007C3D16" w:rsidRPr="007C3D16">
        <w:rPr>
          <w:rFonts w:ascii="Times New Roman" w:eastAsia="Times New Roman" w:hAnsi="Times New Roman" w:cs="Times New Roman"/>
          <w:sz w:val="28"/>
          <w:szCs w:val="28"/>
          <w:lang w:eastAsia="ru-RU"/>
        </w:rPr>
        <w:t>олость» от 15.12.2021 г. № 40 «Об утверждении</w:t>
      </w:r>
      <w:r w:rsidR="007C3D16">
        <w:rPr>
          <w:rFonts w:ascii="Times New Roman" w:eastAsia="Times New Roman" w:hAnsi="Times New Roman" w:cs="Times New Roman"/>
          <w:sz w:val="28"/>
          <w:szCs w:val="28"/>
          <w:lang w:eastAsia="ru-RU"/>
        </w:rPr>
        <w:t xml:space="preserve"> </w:t>
      </w:r>
      <w:r w:rsidR="007C3D16" w:rsidRPr="007C3D16">
        <w:rPr>
          <w:rFonts w:ascii="Times New Roman" w:eastAsia="Times New Roman" w:hAnsi="Times New Roman" w:cs="Times New Roman"/>
          <w:sz w:val="28"/>
          <w:szCs w:val="28"/>
          <w:lang w:eastAsia="ru-RU"/>
        </w:rPr>
        <w:t>Положения о муниципальном контроле в сфере благоустройства в сельском поселении «Пригородная во</w:t>
      </w:r>
      <w:r w:rsidR="007C3D16">
        <w:rPr>
          <w:rFonts w:ascii="Times New Roman" w:eastAsia="Times New Roman" w:hAnsi="Times New Roman" w:cs="Times New Roman"/>
          <w:sz w:val="28"/>
          <w:szCs w:val="28"/>
          <w:lang w:eastAsia="ru-RU"/>
        </w:rPr>
        <w:t>лость».</w:t>
      </w:r>
    </w:p>
    <w:p w:rsidR="007C3D16" w:rsidRPr="007C3D16" w:rsidRDefault="007C3D16" w:rsidP="007C3D16">
      <w:pPr>
        <w:pStyle w:val="a8"/>
        <w:numPr>
          <w:ilvl w:val="0"/>
          <w:numId w:val="4"/>
        </w:numPr>
        <w:tabs>
          <w:tab w:val="left" w:pos="426"/>
        </w:tabs>
        <w:spacing w:after="160" w:line="240" w:lineRule="auto"/>
        <w:ind w:left="0" w:firstLine="705"/>
        <w:jc w:val="both"/>
        <w:rPr>
          <w:rFonts w:ascii="Times New Roman" w:eastAsia="Calibri" w:hAnsi="Times New Roman" w:cs="Times New Roman"/>
          <w:sz w:val="28"/>
          <w:szCs w:val="28"/>
        </w:rPr>
      </w:pPr>
      <w:r w:rsidRPr="007C3D16">
        <w:rPr>
          <w:rFonts w:ascii="Times New Roman" w:eastAsia="Calibri" w:hAnsi="Times New Roman" w:cs="Times New Roman"/>
          <w:sz w:val="28"/>
          <w:szCs w:val="28"/>
        </w:rPr>
        <w:t>Настоящее решение вступает в силу со дня его официального опубликования.</w:t>
      </w:r>
    </w:p>
    <w:p w:rsidR="007C3D16" w:rsidRPr="007C3D16" w:rsidRDefault="007C3D16" w:rsidP="007C3D16">
      <w:pPr>
        <w:pStyle w:val="a8"/>
        <w:numPr>
          <w:ilvl w:val="0"/>
          <w:numId w:val="4"/>
        </w:numPr>
        <w:autoSpaceDE w:val="0"/>
        <w:autoSpaceDN w:val="0"/>
        <w:adjustRightInd w:val="0"/>
        <w:spacing w:after="0" w:line="240" w:lineRule="auto"/>
        <w:ind w:left="0" w:firstLine="705"/>
        <w:jc w:val="both"/>
        <w:rPr>
          <w:rFonts w:ascii="Times New Roman" w:eastAsia="Calibri" w:hAnsi="Times New Roman" w:cs="Times New Roman"/>
          <w:sz w:val="28"/>
          <w:szCs w:val="28"/>
        </w:rPr>
      </w:pPr>
      <w:r w:rsidRPr="007C3D16">
        <w:rPr>
          <w:rFonts w:ascii="Times New Roman" w:eastAsia="Calibri" w:hAnsi="Times New Roman" w:cs="Times New Roman"/>
          <w:sz w:val="28"/>
          <w:szCs w:val="28"/>
        </w:rPr>
        <w:t>Опубликовать настоящее решение в газете «Красный маяк», разместить на официальн</w:t>
      </w:r>
      <w:r w:rsidR="00D0667C">
        <w:rPr>
          <w:rFonts w:ascii="Times New Roman" w:eastAsia="Calibri" w:hAnsi="Times New Roman" w:cs="Times New Roman"/>
          <w:sz w:val="28"/>
          <w:szCs w:val="28"/>
        </w:rPr>
        <w:t>ом</w:t>
      </w:r>
      <w:r w:rsidRPr="007C3D16">
        <w:rPr>
          <w:rFonts w:ascii="Times New Roman" w:eastAsia="Calibri" w:hAnsi="Times New Roman" w:cs="Times New Roman"/>
          <w:sz w:val="28"/>
          <w:szCs w:val="28"/>
        </w:rPr>
        <w:t xml:space="preserve"> сайт</w:t>
      </w:r>
      <w:r w:rsidR="00D0667C">
        <w:rPr>
          <w:rFonts w:ascii="Times New Roman" w:eastAsia="Calibri" w:hAnsi="Times New Roman" w:cs="Times New Roman"/>
          <w:sz w:val="28"/>
          <w:szCs w:val="28"/>
        </w:rPr>
        <w:t>е</w:t>
      </w:r>
      <w:r w:rsidRPr="007C3D16">
        <w:rPr>
          <w:rFonts w:ascii="Times New Roman" w:eastAsia="Calibri" w:hAnsi="Times New Roman" w:cs="Times New Roman"/>
          <w:sz w:val="28"/>
          <w:szCs w:val="28"/>
        </w:rPr>
        <w:t xml:space="preserve"> </w:t>
      </w:r>
      <w:proofErr w:type="spellStart"/>
      <w:r w:rsidRPr="007C3D16">
        <w:rPr>
          <w:rFonts w:ascii="Times New Roman" w:eastAsia="Calibri" w:hAnsi="Times New Roman" w:cs="Times New Roman"/>
          <w:sz w:val="28"/>
          <w:szCs w:val="28"/>
        </w:rPr>
        <w:t>Опочецкого</w:t>
      </w:r>
      <w:proofErr w:type="spellEnd"/>
      <w:r w:rsidRPr="007C3D16">
        <w:rPr>
          <w:rFonts w:ascii="Times New Roman" w:eastAsia="Calibri" w:hAnsi="Times New Roman" w:cs="Times New Roman"/>
          <w:sz w:val="28"/>
          <w:szCs w:val="28"/>
        </w:rPr>
        <w:t xml:space="preserve"> муниципального округа в сети Интернет</w:t>
      </w:r>
      <w:r w:rsidR="00D0667C">
        <w:rPr>
          <w:rFonts w:ascii="Times New Roman" w:eastAsia="Calibri" w:hAnsi="Times New Roman" w:cs="Times New Roman"/>
          <w:sz w:val="28"/>
          <w:szCs w:val="28"/>
        </w:rPr>
        <w:t xml:space="preserve"> </w:t>
      </w:r>
      <w:r w:rsidR="00D0667C">
        <w:rPr>
          <w:rFonts w:ascii="Times New Roman" w:hAnsi="Times New Roman" w:cs="Times New Roman"/>
          <w:sz w:val="28"/>
          <w:szCs w:val="28"/>
        </w:rPr>
        <w:t>(</w:t>
      </w:r>
      <w:r w:rsidR="00D0667C" w:rsidRPr="00066984">
        <w:rPr>
          <w:rFonts w:ascii="Times New Roman" w:hAnsi="Times New Roman" w:cs="Times New Roman"/>
          <w:sz w:val="28"/>
          <w:szCs w:val="28"/>
        </w:rPr>
        <w:t>https://opochka.gosuslugi.ru/</w:t>
      </w:r>
      <w:r w:rsidR="00D0667C" w:rsidRPr="008E6C2C">
        <w:rPr>
          <w:rFonts w:ascii="Times New Roman" w:hAnsi="Times New Roman" w:cs="Times New Roman"/>
          <w:sz w:val="28"/>
          <w:szCs w:val="28"/>
        </w:rPr>
        <w:t>)</w:t>
      </w:r>
      <w:r w:rsidR="00D0667C" w:rsidRPr="0096258B">
        <w:rPr>
          <w:rFonts w:ascii="Times New Roman" w:hAnsi="Times New Roman" w:cs="Times New Roman"/>
          <w:sz w:val="28"/>
          <w:szCs w:val="28"/>
        </w:rPr>
        <w:t>.</w:t>
      </w:r>
    </w:p>
    <w:p w:rsidR="00045E01" w:rsidRDefault="00045E01" w:rsidP="00045E01">
      <w:pPr>
        <w:shd w:val="clear" w:color="auto" w:fill="FFFFFF"/>
        <w:spacing w:after="0" w:line="240" w:lineRule="auto"/>
        <w:rPr>
          <w:rFonts w:ascii="Arial" w:eastAsia="Times New Roman" w:hAnsi="Arial" w:cs="Arial"/>
          <w:sz w:val="30"/>
          <w:szCs w:val="30"/>
          <w:lang w:eastAsia="ru-RU"/>
        </w:rPr>
      </w:pPr>
    </w:p>
    <w:p w:rsidR="007C3D16" w:rsidRDefault="007C3D16" w:rsidP="00045E01">
      <w:pPr>
        <w:shd w:val="clear" w:color="auto" w:fill="FFFFFF"/>
        <w:spacing w:after="0" w:line="240" w:lineRule="auto"/>
        <w:rPr>
          <w:rFonts w:ascii="Arial" w:eastAsia="Times New Roman" w:hAnsi="Arial" w:cs="Arial"/>
          <w:sz w:val="30"/>
          <w:szCs w:val="30"/>
          <w:lang w:eastAsia="ru-RU"/>
        </w:rPr>
      </w:pPr>
    </w:p>
    <w:p w:rsidR="007C3D16" w:rsidRPr="00045E01" w:rsidRDefault="007C3D16" w:rsidP="00045E01">
      <w:pPr>
        <w:shd w:val="clear" w:color="auto" w:fill="FFFFFF"/>
        <w:spacing w:after="0" w:line="240" w:lineRule="auto"/>
        <w:rPr>
          <w:rFonts w:ascii="Arial" w:eastAsia="Times New Roman" w:hAnsi="Arial" w:cs="Arial"/>
          <w:sz w:val="30"/>
          <w:szCs w:val="30"/>
          <w:lang w:eastAsia="ru-RU"/>
        </w:rPr>
      </w:pP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Председатель Собрания депутатов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proofErr w:type="spellStart"/>
      <w:r w:rsidRPr="007C3D16">
        <w:rPr>
          <w:rFonts w:ascii="Times New Roman" w:eastAsia="Times New Roman" w:hAnsi="Times New Roman" w:cs="Times New Roman"/>
          <w:sz w:val="28"/>
          <w:szCs w:val="28"/>
          <w:lang w:eastAsia="ru-RU"/>
        </w:rPr>
        <w:t>Опочецкого</w:t>
      </w:r>
      <w:proofErr w:type="spellEnd"/>
      <w:r w:rsidRPr="007C3D16">
        <w:rPr>
          <w:rFonts w:ascii="Times New Roman" w:eastAsia="Times New Roman" w:hAnsi="Times New Roman" w:cs="Times New Roman"/>
          <w:sz w:val="28"/>
          <w:szCs w:val="28"/>
          <w:lang w:eastAsia="ru-RU"/>
        </w:rPr>
        <w:t xml:space="preserve"> муниципального округа </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первого созыва                                           </w:t>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r>
      <w:r w:rsidRPr="007C3D1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7C3D16">
        <w:rPr>
          <w:rFonts w:ascii="Times New Roman" w:eastAsia="Times New Roman" w:hAnsi="Times New Roman" w:cs="Times New Roman"/>
          <w:sz w:val="28"/>
          <w:szCs w:val="28"/>
          <w:lang w:eastAsia="ru-RU"/>
        </w:rPr>
        <w:t>Т.В. Полянская</w:t>
      </w:r>
    </w:p>
    <w:p w:rsidR="007C3D16" w:rsidRDefault="007C3D16" w:rsidP="007C3D16">
      <w:pPr>
        <w:spacing w:after="0" w:line="240" w:lineRule="auto"/>
        <w:jc w:val="both"/>
        <w:rPr>
          <w:rFonts w:ascii="Times New Roman" w:eastAsia="Times New Roman" w:hAnsi="Times New Roman" w:cs="Times New Roman"/>
          <w:sz w:val="28"/>
          <w:szCs w:val="28"/>
          <w:lang w:eastAsia="ru-RU"/>
        </w:rPr>
      </w:pPr>
    </w:p>
    <w:p w:rsidR="00D0667C" w:rsidRDefault="00D0667C" w:rsidP="007C3D16">
      <w:pPr>
        <w:spacing w:after="0" w:line="240" w:lineRule="auto"/>
        <w:jc w:val="both"/>
        <w:rPr>
          <w:rFonts w:ascii="Times New Roman" w:eastAsia="Times New Roman" w:hAnsi="Times New Roman" w:cs="Times New Roman"/>
          <w:sz w:val="28"/>
          <w:szCs w:val="28"/>
          <w:lang w:eastAsia="ru-RU"/>
        </w:rPr>
      </w:pPr>
    </w:p>
    <w:p w:rsidR="00D0667C" w:rsidRPr="007C3D16" w:rsidRDefault="00D0667C" w:rsidP="007C3D16">
      <w:pPr>
        <w:spacing w:after="0" w:line="240" w:lineRule="auto"/>
        <w:jc w:val="both"/>
        <w:rPr>
          <w:rFonts w:ascii="Times New Roman" w:eastAsia="Times New Roman" w:hAnsi="Times New Roman" w:cs="Times New Roman"/>
          <w:sz w:val="28"/>
          <w:szCs w:val="28"/>
          <w:lang w:eastAsia="ru-RU"/>
        </w:rPr>
      </w:pPr>
    </w:p>
    <w:p w:rsidR="007C3D16" w:rsidRPr="007C3D16" w:rsidRDefault="007C3D16" w:rsidP="007C3D16">
      <w:pPr>
        <w:spacing w:after="0" w:line="240" w:lineRule="auto"/>
        <w:rPr>
          <w:rFonts w:ascii="Times New Roman" w:eastAsia="Times New Roman" w:hAnsi="Times New Roman" w:cs="Times New Roman"/>
          <w:sz w:val="28"/>
          <w:szCs w:val="28"/>
          <w:lang w:eastAsia="ru-RU"/>
        </w:rPr>
      </w:pPr>
      <w:r w:rsidRPr="007C3D16">
        <w:rPr>
          <w:rFonts w:ascii="Times New Roman" w:eastAsia="Times New Roman" w:hAnsi="Times New Roman" w:cs="Times New Roman"/>
          <w:sz w:val="28"/>
          <w:szCs w:val="28"/>
          <w:lang w:eastAsia="ru-RU"/>
        </w:rPr>
        <w:t xml:space="preserve">Глава </w:t>
      </w:r>
      <w:proofErr w:type="spellStart"/>
      <w:r w:rsidRPr="007C3D16">
        <w:rPr>
          <w:rFonts w:ascii="Times New Roman" w:eastAsia="Times New Roman" w:hAnsi="Times New Roman" w:cs="Times New Roman"/>
          <w:sz w:val="28"/>
          <w:szCs w:val="28"/>
          <w:lang w:eastAsia="ru-RU"/>
        </w:rPr>
        <w:t>Опочецкого</w:t>
      </w:r>
      <w:proofErr w:type="spellEnd"/>
      <w:r w:rsidRPr="007C3D16">
        <w:rPr>
          <w:rFonts w:ascii="Times New Roman" w:eastAsia="Times New Roman" w:hAnsi="Times New Roman" w:cs="Times New Roman"/>
          <w:sz w:val="28"/>
          <w:szCs w:val="28"/>
          <w:lang w:eastAsia="ru-RU"/>
        </w:rPr>
        <w:t xml:space="preserve"> муниципального округа                                            Ю.А. Ильин</w:t>
      </w:r>
    </w:p>
    <w:p w:rsidR="007C3D16" w:rsidRPr="007C3D16" w:rsidRDefault="007C3D16" w:rsidP="007C3D16">
      <w:pPr>
        <w:spacing w:after="0" w:line="240" w:lineRule="auto"/>
        <w:jc w:val="both"/>
        <w:rPr>
          <w:rFonts w:ascii="Times New Roman" w:eastAsia="Times New Roman" w:hAnsi="Times New Roman" w:cs="Times New Roman"/>
          <w:sz w:val="28"/>
          <w:szCs w:val="28"/>
          <w:lang w:eastAsia="ru-RU"/>
        </w:rPr>
      </w:pPr>
    </w:p>
    <w:p w:rsidR="00B82E40" w:rsidRPr="00B82E40" w:rsidRDefault="00D0667C" w:rsidP="00B82E4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B82E40" w:rsidP="00B82E40">
      <w:pPr>
        <w:tabs>
          <w:tab w:val="left" w:pos="1000"/>
          <w:tab w:val="left" w:pos="2552"/>
        </w:tabs>
        <w:spacing w:after="0" w:line="240" w:lineRule="auto"/>
        <w:jc w:val="both"/>
        <w:rPr>
          <w:rFonts w:ascii="Times New Roman" w:eastAsia="Times New Roman" w:hAnsi="Times New Roman" w:cs="Times New Roman"/>
          <w:sz w:val="28"/>
          <w:szCs w:val="28"/>
          <w:lang w:eastAsia="ru-RU"/>
        </w:rPr>
      </w:pPr>
    </w:p>
    <w:p w:rsidR="00B82E40" w:rsidRPr="00B82E40" w:rsidRDefault="00045E01" w:rsidP="00B82E40">
      <w:pPr>
        <w:spacing w:after="0" w:line="240" w:lineRule="exact"/>
        <w:ind w:left="539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8"/>
          <w:szCs w:val="28"/>
          <w:lang w:eastAsia="ru-RU"/>
        </w:rPr>
        <w:t xml:space="preserve"> </w:t>
      </w:r>
    </w:p>
    <w:p w:rsidR="00B82E40" w:rsidRPr="00B82E40" w:rsidRDefault="00B82E40" w:rsidP="00B82E40">
      <w:pPr>
        <w:spacing w:after="0" w:line="240" w:lineRule="exact"/>
        <w:ind w:left="5398"/>
        <w:jc w:val="center"/>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B82E40" w:rsidRPr="00B82E40" w:rsidRDefault="00B82E40" w:rsidP="00B82E40">
      <w:pPr>
        <w:spacing w:after="0" w:line="240" w:lineRule="auto"/>
        <w:rPr>
          <w:rFonts w:ascii="Times New Roman" w:eastAsia="Times New Roman" w:hAnsi="Times New Roman" w:cs="Times New Roman"/>
          <w:b/>
          <w:color w:val="000000"/>
          <w:sz w:val="24"/>
          <w:szCs w:val="24"/>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296F" w:rsidRDefault="00C8296F"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C8296F" w:rsidRDefault="00C8296F"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D0667C" w:rsidRDefault="00D0667C"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7C3D16" w:rsidRDefault="007C3D16"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2908F1" w:rsidRPr="002908F1" w:rsidRDefault="002908F1" w:rsidP="002908F1">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908F1">
        <w:rPr>
          <w:rFonts w:ascii="Times New Roman" w:eastAsia="Times New Roman" w:hAnsi="Times New Roman" w:cs="Times New Roman"/>
          <w:sz w:val="28"/>
          <w:szCs w:val="28"/>
          <w:lang w:eastAsia="ru-RU"/>
        </w:rPr>
        <w:lastRenderedPageBreak/>
        <w:t>Приложение</w:t>
      </w:r>
    </w:p>
    <w:p w:rsidR="002908F1" w:rsidRPr="002908F1" w:rsidRDefault="002908F1" w:rsidP="002908F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908F1">
        <w:rPr>
          <w:rFonts w:ascii="Times New Roman" w:eastAsia="Times New Roman" w:hAnsi="Times New Roman" w:cs="Times New Roman"/>
          <w:sz w:val="28"/>
          <w:szCs w:val="28"/>
          <w:lang w:eastAsia="ru-RU"/>
        </w:rPr>
        <w:t xml:space="preserve">к решению </w:t>
      </w:r>
      <w:r w:rsidR="00B03721">
        <w:rPr>
          <w:rFonts w:ascii="Times New Roman" w:eastAsia="Times New Roman" w:hAnsi="Times New Roman" w:cs="Times New Roman"/>
          <w:sz w:val="28"/>
          <w:szCs w:val="28"/>
          <w:lang w:eastAsia="ru-RU"/>
        </w:rPr>
        <w:t>8</w:t>
      </w:r>
      <w:r w:rsidRPr="002908F1">
        <w:rPr>
          <w:rFonts w:ascii="Times New Roman" w:eastAsia="Times New Roman" w:hAnsi="Times New Roman" w:cs="Times New Roman"/>
          <w:sz w:val="28"/>
          <w:szCs w:val="28"/>
          <w:lang w:eastAsia="ru-RU"/>
        </w:rPr>
        <w:t xml:space="preserve">-й сессии Собрания депутатов </w:t>
      </w:r>
    </w:p>
    <w:p w:rsidR="002908F1" w:rsidRPr="002908F1" w:rsidRDefault="002908F1" w:rsidP="002908F1">
      <w:pPr>
        <w:widowControl w:val="0"/>
        <w:autoSpaceDE w:val="0"/>
        <w:autoSpaceDN w:val="0"/>
        <w:spacing w:after="0" w:line="240" w:lineRule="auto"/>
        <w:jc w:val="right"/>
        <w:rPr>
          <w:rFonts w:ascii="Times New Roman" w:eastAsia="Times New Roman" w:hAnsi="Times New Roman" w:cs="Times New Roman"/>
          <w:sz w:val="28"/>
          <w:szCs w:val="28"/>
          <w:lang w:eastAsia="ru-RU"/>
        </w:rPr>
      </w:pPr>
      <w:proofErr w:type="spellStart"/>
      <w:r w:rsidRPr="002908F1">
        <w:rPr>
          <w:rFonts w:ascii="Times New Roman" w:eastAsia="Times New Roman" w:hAnsi="Times New Roman" w:cs="Times New Roman"/>
          <w:sz w:val="28"/>
          <w:szCs w:val="28"/>
          <w:lang w:eastAsia="ru-RU"/>
        </w:rPr>
        <w:t>Опочецкого</w:t>
      </w:r>
      <w:proofErr w:type="spellEnd"/>
      <w:r w:rsidRPr="002908F1">
        <w:rPr>
          <w:rFonts w:ascii="Times New Roman" w:eastAsia="Times New Roman" w:hAnsi="Times New Roman" w:cs="Times New Roman"/>
          <w:sz w:val="28"/>
          <w:szCs w:val="28"/>
          <w:lang w:eastAsia="ru-RU"/>
        </w:rPr>
        <w:t xml:space="preserve"> муниципального округа</w:t>
      </w:r>
    </w:p>
    <w:p w:rsidR="002908F1" w:rsidRPr="002908F1" w:rsidRDefault="002908F1" w:rsidP="002908F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908F1">
        <w:rPr>
          <w:rFonts w:ascii="Times New Roman" w:eastAsia="Times New Roman" w:hAnsi="Times New Roman" w:cs="Times New Roman"/>
          <w:sz w:val="28"/>
          <w:szCs w:val="28"/>
          <w:lang w:eastAsia="ru-RU"/>
        </w:rPr>
        <w:t xml:space="preserve"> первого созыва от </w:t>
      </w:r>
      <w:r w:rsidR="00B03721">
        <w:rPr>
          <w:rFonts w:ascii="Times New Roman" w:eastAsia="Times New Roman" w:hAnsi="Times New Roman" w:cs="Times New Roman"/>
          <w:sz w:val="28"/>
          <w:szCs w:val="28"/>
          <w:lang w:eastAsia="ru-RU"/>
        </w:rPr>
        <w:t>21</w:t>
      </w:r>
      <w:r w:rsidRPr="002908F1">
        <w:rPr>
          <w:rFonts w:ascii="Times New Roman" w:eastAsia="Times New Roman" w:hAnsi="Times New Roman" w:cs="Times New Roman"/>
          <w:sz w:val="28"/>
          <w:szCs w:val="28"/>
          <w:lang w:eastAsia="ru-RU"/>
        </w:rPr>
        <w:t>.</w:t>
      </w:r>
      <w:r w:rsidR="00B03721">
        <w:rPr>
          <w:rFonts w:ascii="Times New Roman" w:eastAsia="Times New Roman" w:hAnsi="Times New Roman" w:cs="Times New Roman"/>
          <w:sz w:val="28"/>
          <w:szCs w:val="28"/>
          <w:lang w:eastAsia="ru-RU"/>
        </w:rPr>
        <w:t>02</w:t>
      </w:r>
      <w:r w:rsidRPr="002908F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2908F1">
        <w:rPr>
          <w:rFonts w:ascii="Times New Roman" w:eastAsia="Times New Roman" w:hAnsi="Times New Roman" w:cs="Times New Roman"/>
          <w:sz w:val="28"/>
          <w:szCs w:val="28"/>
          <w:lang w:eastAsia="ru-RU"/>
        </w:rPr>
        <w:t xml:space="preserve"> г. № </w:t>
      </w:r>
      <w:r w:rsidR="00B03721">
        <w:rPr>
          <w:rFonts w:ascii="Times New Roman" w:eastAsia="Times New Roman" w:hAnsi="Times New Roman" w:cs="Times New Roman"/>
          <w:sz w:val="28"/>
          <w:szCs w:val="28"/>
          <w:lang w:eastAsia="ru-RU"/>
        </w:rPr>
        <w:t>91</w:t>
      </w:r>
    </w:p>
    <w:p w:rsidR="002908F1" w:rsidRDefault="002908F1" w:rsidP="002908F1">
      <w:pPr>
        <w:tabs>
          <w:tab w:val="left" w:pos="9781"/>
        </w:tabs>
        <w:spacing w:after="0" w:line="240" w:lineRule="auto"/>
        <w:ind w:left="3686" w:hanging="992"/>
        <w:jc w:val="right"/>
        <w:rPr>
          <w:rFonts w:ascii="Times New Roman" w:eastAsia="Times New Roman" w:hAnsi="Times New Roman" w:cs="Times New Roman"/>
          <w:bCs/>
          <w:color w:val="000000"/>
          <w:sz w:val="28"/>
          <w:szCs w:val="28"/>
          <w:lang w:eastAsia="ru-RU"/>
        </w:rPr>
      </w:pPr>
      <w:r w:rsidRPr="002908F1">
        <w:rPr>
          <w:rFonts w:ascii="Times New Roman" w:eastAsia="Times New Roman" w:hAnsi="Times New Roman" w:cs="Times New Roman"/>
          <w:sz w:val="28"/>
          <w:szCs w:val="28"/>
          <w:lang w:eastAsia="ru-RU"/>
        </w:rPr>
        <w:t>«</w:t>
      </w:r>
      <w:r w:rsidRPr="00045E01">
        <w:rPr>
          <w:rFonts w:ascii="Times New Roman" w:eastAsia="Times New Roman" w:hAnsi="Times New Roman" w:cs="Times New Roman"/>
          <w:bCs/>
          <w:color w:val="000000"/>
          <w:sz w:val="28"/>
          <w:szCs w:val="28"/>
          <w:lang w:eastAsia="ru-RU"/>
        </w:rPr>
        <w:t xml:space="preserve">Об утверждении Положения </w:t>
      </w:r>
      <w:proofErr w:type="gramStart"/>
      <w:r w:rsidRPr="00045E01">
        <w:rPr>
          <w:rFonts w:ascii="Times New Roman" w:eastAsia="Times New Roman" w:hAnsi="Times New Roman" w:cs="Times New Roman"/>
          <w:bCs/>
          <w:color w:val="000000"/>
          <w:sz w:val="28"/>
          <w:szCs w:val="28"/>
          <w:lang w:eastAsia="ru-RU"/>
        </w:rPr>
        <w:t>о</w:t>
      </w:r>
      <w:proofErr w:type="gramEnd"/>
      <w:r w:rsidRPr="00045E01">
        <w:rPr>
          <w:rFonts w:ascii="Times New Roman" w:eastAsia="Times New Roman" w:hAnsi="Times New Roman" w:cs="Times New Roman"/>
          <w:bCs/>
          <w:color w:val="000000"/>
          <w:sz w:val="28"/>
          <w:szCs w:val="28"/>
          <w:lang w:eastAsia="ru-RU"/>
        </w:rPr>
        <w:t xml:space="preserve"> муниципальном </w:t>
      </w:r>
    </w:p>
    <w:p w:rsidR="00B82E40" w:rsidRPr="00045E01" w:rsidRDefault="002908F1" w:rsidP="00EA40CF">
      <w:pPr>
        <w:tabs>
          <w:tab w:val="left" w:pos="9781"/>
        </w:tabs>
        <w:spacing w:after="0" w:line="240" w:lineRule="auto"/>
        <w:ind w:left="3686" w:hanging="992"/>
        <w:jc w:val="right"/>
        <w:rPr>
          <w:rFonts w:ascii="Times New Roman" w:eastAsia="Times New Roman" w:hAnsi="Times New Roman" w:cs="Times New Roman"/>
          <w:color w:val="000000"/>
          <w:sz w:val="28"/>
          <w:szCs w:val="28"/>
          <w:lang w:eastAsia="ru-RU"/>
        </w:rPr>
      </w:pPr>
      <w:r w:rsidRPr="00045E01">
        <w:rPr>
          <w:rFonts w:ascii="Times New Roman" w:eastAsia="Times New Roman" w:hAnsi="Times New Roman" w:cs="Times New Roman"/>
          <w:bCs/>
          <w:color w:val="000000"/>
          <w:sz w:val="28"/>
          <w:szCs w:val="28"/>
          <w:lang w:eastAsia="ru-RU"/>
        </w:rPr>
        <w:t>контроле в сфере</w:t>
      </w:r>
      <w:r>
        <w:rPr>
          <w:rFonts w:ascii="Times New Roman" w:eastAsia="Times New Roman" w:hAnsi="Times New Roman" w:cs="Times New Roman"/>
          <w:bCs/>
          <w:color w:val="000000"/>
          <w:sz w:val="28"/>
          <w:szCs w:val="28"/>
          <w:lang w:eastAsia="ru-RU"/>
        </w:rPr>
        <w:t xml:space="preserve"> </w:t>
      </w:r>
      <w:r w:rsidRPr="00045E01">
        <w:rPr>
          <w:rFonts w:ascii="Times New Roman" w:eastAsia="Times New Roman" w:hAnsi="Times New Roman" w:cs="Times New Roman"/>
          <w:bCs/>
          <w:color w:val="000000"/>
          <w:sz w:val="28"/>
          <w:szCs w:val="28"/>
          <w:lang w:eastAsia="ru-RU"/>
        </w:rPr>
        <w:t>благоустройства на территории</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муниципального образования «</w:t>
      </w:r>
      <w:proofErr w:type="spellStart"/>
      <w:r>
        <w:rPr>
          <w:rFonts w:ascii="Times New Roman" w:eastAsia="Times New Roman" w:hAnsi="Times New Roman" w:cs="Times New Roman"/>
          <w:color w:val="000000"/>
          <w:sz w:val="28"/>
          <w:szCs w:val="28"/>
          <w:lang w:eastAsia="ru-RU"/>
        </w:rPr>
        <w:t>Опочецкий</w:t>
      </w:r>
      <w:proofErr w:type="spellEnd"/>
      <w:r>
        <w:rPr>
          <w:rFonts w:ascii="Times New Roman" w:eastAsia="Times New Roman" w:hAnsi="Times New Roman" w:cs="Times New Roman"/>
          <w:color w:val="000000"/>
          <w:sz w:val="28"/>
          <w:szCs w:val="28"/>
          <w:lang w:eastAsia="ru-RU"/>
        </w:rPr>
        <w:t xml:space="preserve"> муниципальный округ Псковской области»</w:t>
      </w:r>
      <w:r w:rsidRPr="002908F1">
        <w:rPr>
          <w:rFonts w:ascii="Times New Roman" w:eastAsia="Times New Roman" w:hAnsi="Times New Roman" w:cs="Times New Roman"/>
          <w:sz w:val="28"/>
          <w:szCs w:val="28"/>
          <w:lang w:eastAsia="ru-RU"/>
        </w:rPr>
        <w:t>»</w:t>
      </w:r>
    </w:p>
    <w:p w:rsidR="00B82E40" w:rsidRPr="00045E01" w:rsidRDefault="00B82E40" w:rsidP="00B82E40">
      <w:pPr>
        <w:spacing w:after="0" w:line="240" w:lineRule="auto"/>
        <w:ind w:firstLine="567"/>
        <w:jc w:val="right"/>
        <w:rPr>
          <w:rFonts w:ascii="Times New Roman" w:eastAsia="Times New Roman" w:hAnsi="Times New Roman" w:cs="Times New Roman"/>
          <w:color w:val="000000"/>
          <w:sz w:val="28"/>
          <w:szCs w:val="28"/>
          <w:lang w:eastAsia="ru-RU"/>
        </w:rPr>
      </w:pPr>
    </w:p>
    <w:p w:rsidR="00EA40CF" w:rsidRDefault="00EA40CF" w:rsidP="00B82E40">
      <w:pPr>
        <w:spacing w:after="0" w:line="240" w:lineRule="auto"/>
        <w:jc w:val="center"/>
        <w:rPr>
          <w:rFonts w:ascii="Times New Roman" w:eastAsia="Times New Roman" w:hAnsi="Times New Roman" w:cs="Times New Roman"/>
          <w:b/>
          <w:bCs/>
          <w:color w:val="000000"/>
          <w:sz w:val="28"/>
          <w:szCs w:val="28"/>
          <w:lang w:eastAsia="ru-RU"/>
        </w:rPr>
      </w:pPr>
    </w:p>
    <w:p w:rsidR="00B82E40" w:rsidRPr="00045E01" w:rsidRDefault="00B82E40" w:rsidP="00B82E40">
      <w:pPr>
        <w:spacing w:after="0" w:line="240" w:lineRule="auto"/>
        <w:jc w:val="center"/>
        <w:rPr>
          <w:rFonts w:ascii="Times New Roman" w:eastAsia="Times New Roman" w:hAnsi="Times New Roman" w:cs="Times New Roman"/>
          <w:b/>
          <w:bCs/>
          <w:color w:val="000000"/>
          <w:sz w:val="28"/>
          <w:szCs w:val="28"/>
          <w:lang w:eastAsia="ru-RU"/>
        </w:rPr>
      </w:pPr>
      <w:r w:rsidRPr="00045E01">
        <w:rPr>
          <w:rFonts w:ascii="Times New Roman" w:eastAsia="Times New Roman" w:hAnsi="Times New Roman" w:cs="Times New Roman"/>
          <w:b/>
          <w:bCs/>
          <w:color w:val="000000"/>
          <w:sz w:val="28"/>
          <w:szCs w:val="28"/>
          <w:lang w:eastAsia="ru-RU"/>
        </w:rPr>
        <w:t xml:space="preserve">Положение </w:t>
      </w:r>
    </w:p>
    <w:p w:rsidR="00B82E40" w:rsidRPr="00EA40CF" w:rsidRDefault="00B82E40" w:rsidP="00B82E40">
      <w:pPr>
        <w:spacing w:after="0" w:line="240" w:lineRule="auto"/>
        <w:jc w:val="center"/>
        <w:rPr>
          <w:rFonts w:ascii="Times New Roman" w:eastAsia="Times New Roman" w:hAnsi="Times New Roman" w:cs="Times New Roman"/>
          <w:b/>
          <w:i/>
          <w:iCs/>
          <w:color w:val="000000"/>
          <w:sz w:val="28"/>
          <w:szCs w:val="28"/>
          <w:lang w:eastAsia="ru-RU"/>
        </w:rPr>
      </w:pPr>
      <w:r w:rsidRPr="00EA40CF">
        <w:rPr>
          <w:rFonts w:ascii="Times New Roman" w:eastAsia="Times New Roman" w:hAnsi="Times New Roman" w:cs="Times New Roman"/>
          <w:b/>
          <w:bCs/>
          <w:color w:val="000000"/>
          <w:sz w:val="28"/>
          <w:szCs w:val="28"/>
          <w:lang w:eastAsia="ru-RU"/>
        </w:rPr>
        <w:t>о муниципальном контроле в сфере благоустройства на территории</w:t>
      </w:r>
      <w:r w:rsidRPr="00EA40CF">
        <w:rPr>
          <w:rFonts w:ascii="Times New Roman" w:eastAsia="Times New Roman" w:hAnsi="Times New Roman" w:cs="Times New Roman"/>
          <w:b/>
          <w:color w:val="000000"/>
          <w:sz w:val="28"/>
          <w:szCs w:val="28"/>
          <w:lang w:eastAsia="ru-RU"/>
        </w:rPr>
        <w:t xml:space="preserve"> </w:t>
      </w:r>
      <w:r w:rsidR="00EA40CF" w:rsidRPr="00EA40CF">
        <w:rPr>
          <w:rFonts w:ascii="Times New Roman" w:eastAsia="Times New Roman" w:hAnsi="Times New Roman" w:cs="Times New Roman"/>
          <w:b/>
          <w:color w:val="000000"/>
          <w:sz w:val="28"/>
          <w:szCs w:val="28"/>
          <w:lang w:eastAsia="ru-RU"/>
        </w:rPr>
        <w:t>муниципального образования «</w:t>
      </w:r>
      <w:proofErr w:type="spellStart"/>
      <w:r w:rsidR="00EA40CF" w:rsidRPr="00EA40CF">
        <w:rPr>
          <w:rFonts w:ascii="Times New Roman" w:eastAsia="Times New Roman" w:hAnsi="Times New Roman" w:cs="Times New Roman"/>
          <w:b/>
          <w:color w:val="000000"/>
          <w:sz w:val="28"/>
          <w:szCs w:val="28"/>
          <w:lang w:eastAsia="ru-RU"/>
        </w:rPr>
        <w:t>О</w:t>
      </w:r>
      <w:r w:rsidR="004F4477" w:rsidRPr="00EA40CF">
        <w:rPr>
          <w:rFonts w:ascii="Times New Roman" w:eastAsia="Times New Roman" w:hAnsi="Times New Roman" w:cs="Times New Roman"/>
          <w:b/>
          <w:color w:val="000000"/>
          <w:sz w:val="28"/>
          <w:szCs w:val="28"/>
          <w:lang w:eastAsia="ru-RU"/>
        </w:rPr>
        <w:t>почецк</w:t>
      </w:r>
      <w:r w:rsidR="00EA40CF" w:rsidRPr="00EA40CF">
        <w:rPr>
          <w:rFonts w:ascii="Times New Roman" w:eastAsia="Times New Roman" w:hAnsi="Times New Roman" w:cs="Times New Roman"/>
          <w:b/>
          <w:color w:val="000000"/>
          <w:sz w:val="28"/>
          <w:szCs w:val="28"/>
          <w:lang w:eastAsia="ru-RU"/>
        </w:rPr>
        <w:t>ий</w:t>
      </w:r>
      <w:proofErr w:type="spellEnd"/>
      <w:r w:rsidR="004F4477" w:rsidRPr="00EA40CF">
        <w:rPr>
          <w:rFonts w:ascii="Times New Roman" w:eastAsia="Times New Roman" w:hAnsi="Times New Roman" w:cs="Times New Roman"/>
          <w:b/>
          <w:color w:val="000000"/>
          <w:sz w:val="28"/>
          <w:szCs w:val="28"/>
          <w:lang w:eastAsia="ru-RU"/>
        </w:rPr>
        <w:t xml:space="preserve"> муниципальн</w:t>
      </w:r>
      <w:r w:rsidR="00EA40CF" w:rsidRPr="00EA40CF">
        <w:rPr>
          <w:rFonts w:ascii="Times New Roman" w:eastAsia="Times New Roman" w:hAnsi="Times New Roman" w:cs="Times New Roman"/>
          <w:b/>
          <w:color w:val="000000"/>
          <w:sz w:val="28"/>
          <w:szCs w:val="28"/>
          <w:lang w:eastAsia="ru-RU"/>
        </w:rPr>
        <w:t>ый</w:t>
      </w:r>
      <w:r w:rsidR="004F4477" w:rsidRPr="00EA40CF">
        <w:rPr>
          <w:rFonts w:ascii="Times New Roman" w:eastAsia="Times New Roman" w:hAnsi="Times New Roman" w:cs="Times New Roman"/>
          <w:b/>
          <w:color w:val="000000"/>
          <w:sz w:val="28"/>
          <w:szCs w:val="28"/>
          <w:lang w:eastAsia="ru-RU"/>
        </w:rPr>
        <w:t xml:space="preserve"> округ</w:t>
      </w:r>
      <w:r w:rsidR="00EA40CF" w:rsidRPr="00EA40CF">
        <w:rPr>
          <w:rFonts w:ascii="Times New Roman" w:eastAsia="Times New Roman" w:hAnsi="Times New Roman" w:cs="Times New Roman"/>
          <w:b/>
          <w:color w:val="000000"/>
          <w:sz w:val="28"/>
          <w:szCs w:val="28"/>
          <w:lang w:eastAsia="ru-RU"/>
        </w:rPr>
        <w:t xml:space="preserve"> Псковской области»</w:t>
      </w:r>
    </w:p>
    <w:p w:rsidR="00B82E40" w:rsidRPr="00045E01" w:rsidRDefault="00B82E40" w:rsidP="00B82E40">
      <w:pPr>
        <w:spacing w:after="0" w:line="240" w:lineRule="auto"/>
        <w:jc w:val="center"/>
        <w:rPr>
          <w:rFonts w:ascii="Times New Roman" w:eastAsia="Times New Roman" w:hAnsi="Times New Roman" w:cs="Times New Roman"/>
          <w:sz w:val="28"/>
          <w:szCs w:val="28"/>
          <w:lang w:eastAsia="ru-RU"/>
        </w:rPr>
      </w:pPr>
    </w:p>
    <w:p w:rsidR="00B82E40" w:rsidRPr="00EA40CF" w:rsidRDefault="00B82E40" w:rsidP="00EA40CF">
      <w:pPr>
        <w:pStyle w:val="a8"/>
        <w:numPr>
          <w:ilvl w:val="0"/>
          <w:numId w:val="1"/>
        </w:num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EA40CF">
        <w:rPr>
          <w:rFonts w:ascii="Times New Roman" w:eastAsia="Times New Roman" w:hAnsi="Times New Roman" w:cs="Times New Roman"/>
          <w:b/>
          <w:bCs/>
          <w:color w:val="000000"/>
          <w:sz w:val="28"/>
          <w:szCs w:val="28"/>
          <w:lang w:eastAsia="zh-CN"/>
        </w:rPr>
        <w:t>Общие положения</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1. Положение о муниципальном контроле в сфере благоустройства на террито</w:t>
      </w:r>
      <w:r>
        <w:rPr>
          <w:rFonts w:ascii="Times New Roman" w:hAnsi="Times New Roman" w:cs="Times New Roman"/>
          <w:sz w:val="28"/>
          <w:szCs w:val="28"/>
        </w:rPr>
        <w:t>рии муниципального образования «</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(далее - Положение) разработано в соответствии с Федеральным законом от 6 октября 2003 года </w:t>
      </w:r>
      <w:r>
        <w:rPr>
          <w:rFonts w:ascii="Times New Roman" w:hAnsi="Times New Roman" w:cs="Times New Roman"/>
          <w:sz w:val="28"/>
          <w:szCs w:val="28"/>
        </w:rPr>
        <w:t>№</w:t>
      </w:r>
      <w:r w:rsidRPr="00EA40CF">
        <w:rPr>
          <w:rFonts w:ascii="Times New Roman" w:hAnsi="Times New Roman" w:cs="Times New Roman"/>
          <w:sz w:val="28"/>
          <w:szCs w:val="28"/>
        </w:rPr>
        <w:t xml:space="preserve"> 131-ФЗ </w:t>
      </w:r>
      <w:r>
        <w:rPr>
          <w:rFonts w:ascii="Times New Roman" w:hAnsi="Times New Roman" w:cs="Times New Roman"/>
          <w:sz w:val="28"/>
          <w:szCs w:val="28"/>
        </w:rPr>
        <w:t>«</w:t>
      </w:r>
      <w:r w:rsidRPr="00EA40C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EA40CF">
        <w:rPr>
          <w:rFonts w:ascii="Times New Roman" w:hAnsi="Times New Roman" w:cs="Times New Roman"/>
          <w:sz w:val="28"/>
          <w:szCs w:val="28"/>
        </w:rPr>
        <w:t xml:space="preserve">, Федеральным законом от 31.07.2020 </w:t>
      </w:r>
      <w:r>
        <w:rPr>
          <w:rFonts w:ascii="Times New Roman" w:hAnsi="Times New Roman" w:cs="Times New Roman"/>
          <w:sz w:val="28"/>
          <w:szCs w:val="28"/>
        </w:rPr>
        <w:t>№</w:t>
      </w:r>
      <w:r w:rsidRPr="00EA40CF">
        <w:rPr>
          <w:rFonts w:ascii="Times New Roman" w:hAnsi="Times New Roman" w:cs="Times New Roman"/>
          <w:sz w:val="28"/>
          <w:szCs w:val="28"/>
        </w:rPr>
        <w:t xml:space="preserve"> 248-ФЗ </w:t>
      </w:r>
      <w:r>
        <w:rPr>
          <w:rFonts w:ascii="Times New Roman" w:hAnsi="Times New Roman" w:cs="Times New Roman"/>
          <w:sz w:val="28"/>
          <w:szCs w:val="28"/>
        </w:rPr>
        <w:t>«</w:t>
      </w:r>
      <w:r w:rsidRPr="00EA40CF">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EA40CF">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EA40CF">
        <w:rPr>
          <w:rFonts w:ascii="Times New Roman" w:hAnsi="Times New Roman" w:cs="Times New Roman"/>
          <w:sz w:val="28"/>
          <w:szCs w:val="28"/>
        </w:rPr>
        <w:t xml:space="preserve"> 248-ФЗ), Уставом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w:t>
      </w:r>
    </w:p>
    <w:p w:rsidR="00EA40CF" w:rsidRPr="00EA40CF" w:rsidRDefault="00EA40CF" w:rsidP="00AE05B5">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w:t>
      </w:r>
      <w:r w:rsidR="00AE05B5">
        <w:rPr>
          <w:rFonts w:ascii="Times New Roman" w:hAnsi="Times New Roman" w:cs="Times New Roman"/>
          <w:sz w:val="28"/>
          <w:szCs w:val="28"/>
        </w:rPr>
        <w:t xml:space="preserve">Настоящее </w:t>
      </w:r>
      <w:r w:rsidRPr="00EA40CF">
        <w:rPr>
          <w:rFonts w:ascii="Times New Roman" w:hAnsi="Times New Roman" w:cs="Times New Roman"/>
          <w:sz w:val="28"/>
          <w:szCs w:val="28"/>
        </w:rPr>
        <w:t xml:space="preserve">Положение устанавливает </w:t>
      </w:r>
      <w:r w:rsidR="0070042C">
        <w:rPr>
          <w:rFonts w:ascii="Times New Roman" w:hAnsi="Times New Roman" w:cs="Times New Roman"/>
          <w:sz w:val="28"/>
          <w:szCs w:val="28"/>
        </w:rPr>
        <w:t>порядок</w:t>
      </w:r>
      <w:r w:rsidRPr="00EA40CF">
        <w:rPr>
          <w:rFonts w:ascii="Times New Roman" w:hAnsi="Times New Roman" w:cs="Times New Roman"/>
          <w:sz w:val="28"/>
          <w:szCs w:val="28"/>
        </w:rPr>
        <w:t xml:space="preserve"> организации и осуществления муниципального контроля в сфере благоустройства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виды контрольных (надзорных) мероприятий, права, обязанности и ответственность юридических лиц, индивидуальных предпринимателей и граждан при проведении мероприятий по муниципальному контролю в сфере благоустройства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w:t>
      </w:r>
      <w:proofErr w:type="gramStart"/>
      <w:r w:rsidRPr="00EA40CF">
        <w:rPr>
          <w:rFonts w:ascii="Times New Roman" w:hAnsi="Times New Roman" w:cs="Times New Roman"/>
          <w:sz w:val="28"/>
          <w:szCs w:val="28"/>
        </w:rPr>
        <w:t xml:space="preserve">Предметом муниципального контроля в сфере благоустройства на территории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Опочецкий</w:t>
      </w:r>
      <w:proofErr w:type="spellEnd"/>
      <w:r>
        <w:rPr>
          <w:rFonts w:ascii="Times New Roman" w:hAnsi="Times New Roman" w:cs="Times New Roman"/>
          <w:sz w:val="28"/>
          <w:szCs w:val="28"/>
        </w:rPr>
        <w:t xml:space="preserve"> муниципальный округ Псковской области»</w:t>
      </w:r>
      <w:r w:rsidRPr="00EA40CF">
        <w:rPr>
          <w:rFonts w:ascii="Times New Roman" w:hAnsi="Times New Roman" w:cs="Times New Roman"/>
          <w:sz w:val="28"/>
          <w:szCs w:val="28"/>
        </w:rPr>
        <w:t xml:space="preserve"> является соблюдение юридическими лицами, индивидуальными предпринимателями и гражданами </w:t>
      </w:r>
      <w:r w:rsidRPr="00367906">
        <w:rPr>
          <w:rFonts w:ascii="Times New Roman" w:hAnsi="Times New Roman" w:cs="Times New Roman"/>
          <w:sz w:val="28"/>
          <w:szCs w:val="28"/>
        </w:rPr>
        <w:t>Правил благоустройства</w:t>
      </w:r>
      <w:r w:rsidR="0085198A">
        <w:rPr>
          <w:rFonts w:ascii="Times New Roman" w:hAnsi="Times New Roman" w:cs="Times New Roman"/>
          <w:sz w:val="28"/>
          <w:szCs w:val="28"/>
        </w:rPr>
        <w:t>,</w:t>
      </w:r>
      <w:r w:rsidR="0070042C" w:rsidRPr="00367906">
        <w:rPr>
          <w:rFonts w:ascii="Times New Roman" w:hAnsi="Times New Roman" w:cs="Times New Roman"/>
          <w:sz w:val="28"/>
          <w:szCs w:val="28"/>
        </w:rPr>
        <w:t xml:space="preserve"> </w:t>
      </w:r>
      <w:r w:rsidR="0085198A">
        <w:rPr>
          <w:rFonts w:ascii="Times New Roman" w:hAnsi="Times New Roman" w:cs="Times New Roman"/>
          <w:sz w:val="28"/>
          <w:szCs w:val="28"/>
        </w:rPr>
        <w:t xml:space="preserve">действующих </w:t>
      </w:r>
      <w:r w:rsidR="0070042C" w:rsidRPr="00367906">
        <w:rPr>
          <w:rFonts w:ascii="Times New Roman" w:hAnsi="Times New Roman" w:cs="Times New Roman"/>
          <w:sz w:val="28"/>
          <w:szCs w:val="28"/>
        </w:rPr>
        <w:t>на территории муниципального образования</w:t>
      </w:r>
      <w:r w:rsidR="00367906" w:rsidRPr="00367906">
        <w:rPr>
          <w:rFonts w:ascii="Times New Roman" w:hAnsi="Times New Roman" w:cs="Times New Roman"/>
          <w:sz w:val="28"/>
          <w:szCs w:val="28"/>
        </w:rPr>
        <w:t xml:space="preserve"> «</w:t>
      </w:r>
      <w:proofErr w:type="spellStart"/>
      <w:r w:rsidR="00367906" w:rsidRPr="00367906">
        <w:rPr>
          <w:rFonts w:ascii="Times New Roman" w:hAnsi="Times New Roman" w:cs="Times New Roman"/>
          <w:sz w:val="28"/>
          <w:szCs w:val="28"/>
        </w:rPr>
        <w:t>Опочецкий</w:t>
      </w:r>
      <w:proofErr w:type="spellEnd"/>
      <w:r w:rsidR="00367906" w:rsidRPr="00367906">
        <w:rPr>
          <w:rFonts w:ascii="Times New Roman" w:hAnsi="Times New Roman" w:cs="Times New Roman"/>
          <w:sz w:val="28"/>
          <w:szCs w:val="28"/>
        </w:rPr>
        <w:t xml:space="preserve"> муниципальный округ Псковской области»</w:t>
      </w:r>
      <w:r w:rsidRPr="00367906">
        <w:rPr>
          <w:rFonts w:ascii="Times New Roman" w:hAnsi="Times New Roman" w:cs="Times New Roman"/>
          <w:sz w:val="28"/>
          <w:szCs w:val="28"/>
        </w:rPr>
        <w:t>,</w:t>
      </w:r>
      <w:r w:rsidRPr="00EA40CF">
        <w:rPr>
          <w:rFonts w:ascii="Times New Roman" w:hAnsi="Times New Roman" w:cs="Times New Roman"/>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w:t>
      </w:r>
      <w:proofErr w:type="gramEnd"/>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Объектами муниципального контроля в сфере благоустройства (далее - объект контроля) являются: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деятельность, действия (бездействие) граждан и организаций, в рамках которых должны соблюдаться обязательные требования </w:t>
      </w:r>
      <w:r w:rsidRPr="00367906">
        <w:rPr>
          <w:rFonts w:ascii="Times New Roman" w:hAnsi="Times New Roman" w:cs="Times New Roman"/>
          <w:sz w:val="28"/>
          <w:szCs w:val="28"/>
        </w:rPr>
        <w:t>Правил благоустройства</w:t>
      </w:r>
      <w:r w:rsidR="0070042C" w:rsidRPr="00367906">
        <w:rPr>
          <w:rFonts w:ascii="Times New Roman" w:hAnsi="Times New Roman" w:cs="Times New Roman"/>
          <w:sz w:val="28"/>
          <w:szCs w:val="28"/>
        </w:rPr>
        <w:t xml:space="preserve"> на территории муниципального образования</w:t>
      </w:r>
      <w:r w:rsidR="00367906" w:rsidRPr="00367906">
        <w:rPr>
          <w:rFonts w:ascii="Times New Roman" w:hAnsi="Times New Roman" w:cs="Times New Roman"/>
          <w:sz w:val="28"/>
          <w:szCs w:val="28"/>
        </w:rPr>
        <w:t xml:space="preserve"> «</w:t>
      </w:r>
      <w:proofErr w:type="spellStart"/>
      <w:r w:rsidR="00367906" w:rsidRPr="00367906">
        <w:rPr>
          <w:rFonts w:ascii="Times New Roman" w:hAnsi="Times New Roman" w:cs="Times New Roman"/>
          <w:sz w:val="28"/>
          <w:szCs w:val="28"/>
        </w:rPr>
        <w:t>Опочецкий</w:t>
      </w:r>
      <w:proofErr w:type="spellEnd"/>
      <w:r w:rsidR="00367906" w:rsidRPr="00367906">
        <w:rPr>
          <w:rFonts w:ascii="Times New Roman" w:hAnsi="Times New Roman" w:cs="Times New Roman"/>
          <w:sz w:val="28"/>
          <w:szCs w:val="28"/>
        </w:rPr>
        <w:t xml:space="preserve"> муниципальный округ </w:t>
      </w:r>
      <w:r w:rsidR="00367906" w:rsidRPr="00367906">
        <w:rPr>
          <w:rFonts w:ascii="Times New Roman" w:hAnsi="Times New Roman" w:cs="Times New Roman"/>
          <w:sz w:val="28"/>
          <w:szCs w:val="28"/>
        </w:rPr>
        <w:lastRenderedPageBreak/>
        <w:t>Псковской области»</w:t>
      </w:r>
      <w:r w:rsidRPr="00367906">
        <w:rPr>
          <w:rFonts w:ascii="Times New Roman" w:hAnsi="Times New Roman" w:cs="Times New Roman"/>
          <w:sz w:val="28"/>
          <w:szCs w:val="28"/>
        </w:rPr>
        <w:t>, в том числе предъявляемые к гражданам и организациям, осуществляющим деятельность, действия (бездействие);</w:t>
      </w:r>
      <w:r w:rsidRPr="00EA40CF">
        <w:rPr>
          <w:rFonts w:ascii="Times New Roman" w:hAnsi="Times New Roman" w:cs="Times New Roman"/>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 здания, помещения,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CD6E09">
        <w:rPr>
          <w:rFonts w:ascii="Times New Roman" w:hAnsi="Times New Roman" w:cs="Times New Roman"/>
          <w:sz w:val="28"/>
          <w:szCs w:val="28"/>
        </w:rPr>
        <w:t xml:space="preserve"> (далее производственные объекты)</w:t>
      </w:r>
      <w:r w:rsidRPr="00EA40CF">
        <w:rPr>
          <w:rFonts w:ascii="Times New Roman" w:hAnsi="Times New Roman" w:cs="Times New Roman"/>
          <w:sz w:val="28"/>
          <w:szCs w:val="28"/>
        </w:rPr>
        <w:t xml:space="preserve">. </w:t>
      </w:r>
    </w:p>
    <w:p w:rsidR="00CD6E09" w:rsidRPr="00525A34" w:rsidRDefault="00AE05B5" w:rsidP="00CD6E09">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525A34">
        <w:rPr>
          <w:rFonts w:ascii="Times New Roman" w:eastAsia="Times New Roman" w:hAnsi="Times New Roman" w:cs="Times New Roman"/>
          <w:color w:val="000000"/>
          <w:sz w:val="28"/>
          <w:szCs w:val="28"/>
          <w:lang w:eastAsia="ru-RU"/>
        </w:rPr>
        <w:t>5</w:t>
      </w:r>
      <w:r w:rsidR="00CD6E09" w:rsidRPr="00525A34">
        <w:rPr>
          <w:rFonts w:ascii="Times New Roman" w:eastAsia="Times New Roman" w:hAnsi="Times New Roman" w:cs="Times New Roman"/>
          <w:color w:val="000000"/>
          <w:sz w:val="28"/>
          <w:szCs w:val="28"/>
          <w:lang w:eastAsia="ru-RU"/>
        </w:rPr>
        <w:t xml:space="preserve">. При сборе, обработке, анализе и учете сведений об объектах контроля для целей их учета </w:t>
      </w:r>
      <w:r w:rsidR="00525A34" w:rsidRPr="00525A34">
        <w:rPr>
          <w:rFonts w:ascii="Times New Roman" w:eastAsia="Times New Roman" w:hAnsi="Times New Roman" w:cs="Times New Roman"/>
          <w:color w:val="000000"/>
          <w:sz w:val="28"/>
          <w:szCs w:val="28"/>
          <w:lang w:eastAsia="ru-RU"/>
        </w:rPr>
        <w:t xml:space="preserve">Администрация </w:t>
      </w:r>
      <w:proofErr w:type="spellStart"/>
      <w:r w:rsidR="00525A34" w:rsidRPr="00525A34">
        <w:rPr>
          <w:rFonts w:ascii="Times New Roman" w:eastAsia="Times New Roman" w:hAnsi="Times New Roman" w:cs="Times New Roman"/>
          <w:color w:val="000000"/>
          <w:sz w:val="28"/>
          <w:szCs w:val="28"/>
          <w:lang w:eastAsia="ru-RU"/>
        </w:rPr>
        <w:t>Опочецкого</w:t>
      </w:r>
      <w:proofErr w:type="spellEnd"/>
      <w:r w:rsidR="00525A34" w:rsidRPr="00525A34">
        <w:rPr>
          <w:rFonts w:ascii="Times New Roman" w:eastAsia="Times New Roman" w:hAnsi="Times New Roman" w:cs="Times New Roman"/>
          <w:color w:val="000000"/>
          <w:sz w:val="28"/>
          <w:szCs w:val="28"/>
          <w:lang w:eastAsia="ru-RU"/>
        </w:rPr>
        <w:t xml:space="preserve"> муниципального округа</w:t>
      </w:r>
      <w:r w:rsidR="00CD6E09" w:rsidRPr="00525A34">
        <w:rPr>
          <w:rFonts w:ascii="Times New Roman" w:eastAsia="Times New Roman" w:hAnsi="Times New Roman" w:cs="Times New Roman"/>
          <w:color w:val="000000"/>
          <w:sz w:val="28"/>
          <w:szCs w:val="28"/>
          <w:lang w:eastAsia="ru-RU"/>
        </w:rPr>
        <w:t xml:space="preserve"> используют информацию, представляемую </w:t>
      </w:r>
      <w:r w:rsidR="00525A34" w:rsidRPr="00525A34">
        <w:rPr>
          <w:rFonts w:ascii="Times New Roman" w:eastAsia="Times New Roman" w:hAnsi="Times New Roman" w:cs="Times New Roman"/>
          <w:color w:val="000000"/>
          <w:sz w:val="28"/>
          <w:szCs w:val="28"/>
          <w:lang w:eastAsia="ru-RU"/>
        </w:rPr>
        <w:t>ей</w:t>
      </w:r>
      <w:r w:rsidR="00CD6E09" w:rsidRPr="00525A34">
        <w:rPr>
          <w:rFonts w:ascii="Times New Roman" w:eastAsia="Times New Roman" w:hAnsi="Times New Roman" w:cs="Times New Roman"/>
          <w:color w:val="000000"/>
          <w:sz w:val="28"/>
          <w:szCs w:val="28"/>
          <w:lang w:eastAsia="ru-RU"/>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D6E09" w:rsidRPr="00CD6E09" w:rsidRDefault="00AE05B5" w:rsidP="00CD6E09">
      <w:pPr>
        <w:spacing w:after="0" w:line="240" w:lineRule="auto"/>
        <w:ind w:firstLine="540"/>
        <w:jc w:val="both"/>
        <w:rPr>
          <w:rFonts w:ascii="Times New Roman" w:eastAsia="Times New Roman" w:hAnsi="Times New Roman" w:cs="Times New Roman"/>
          <w:sz w:val="28"/>
          <w:szCs w:val="28"/>
          <w:lang w:eastAsia="ru-RU"/>
        </w:rPr>
      </w:pPr>
      <w:r w:rsidRPr="00525A34">
        <w:rPr>
          <w:rFonts w:ascii="Times New Roman" w:eastAsia="Times New Roman" w:hAnsi="Times New Roman" w:cs="Times New Roman"/>
          <w:sz w:val="28"/>
          <w:szCs w:val="28"/>
          <w:lang w:eastAsia="ru-RU"/>
        </w:rPr>
        <w:t>6</w:t>
      </w:r>
      <w:r w:rsidR="00CD6E09" w:rsidRPr="00525A34">
        <w:rPr>
          <w:rFonts w:ascii="Times New Roman" w:eastAsia="Times New Roman" w:hAnsi="Times New Roman" w:cs="Times New Roman"/>
          <w:sz w:val="28"/>
          <w:szCs w:val="28"/>
          <w:lang w:eastAsia="ru-RU"/>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A40CF" w:rsidRPr="00045E01" w:rsidRDefault="00AE05B5" w:rsidP="00EA40CF">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7</w:t>
      </w:r>
      <w:r w:rsidR="00EA40CF" w:rsidRPr="00EA40CF">
        <w:rPr>
          <w:rFonts w:ascii="Times New Roman" w:hAnsi="Times New Roman" w:cs="Times New Roman"/>
          <w:sz w:val="28"/>
          <w:szCs w:val="28"/>
        </w:rPr>
        <w:t xml:space="preserve">. Муниципальный контроль в сфере благоустройства на территории муниципального образования </w:t>
      </w:r>
      <w:r w:rsidR="00EA40CF">
        <w:rPr>
          <w:rFonts w:ascii="Times New Roman" w:hAnsi="Times New Roman" w:cs="Times New Roman"/>
          <w:sz w:val="28"/>
          <w:szCs w:val="28"/>
        </w:rPr>
        <w:t>«</w:t>
      </w:r>
      <w:proofErr w:type="spellStart"/>
      <w:r w:rsidR="00EA40CF">
        <w:rPr>
          <w:rFonts w:ascii="Times New Roman" w:hAnsi="Times New Roman" w:cs="Times New Roman"/>
          <w:sz w:val="28"/>
          <w:szCs w:val="28"/>
        </w:rPr>
        <w:t>Опочецкий</w:t>
      </w:r>
      <w:proofErr w:type="spellEnd"/>
      <w:r w:rsidR="00EA40CF">
        <w:rPr>
          <w:rFonts w:ascii="Times New Roman" w:hAnsi="Times New Roman" w:cs="Times New Roman"/>
          <w:sz w:val="28"/>
          <w:szCs w:val="28"/>
        </w:rPr>
        <w:t xml:space="preserve"> муниципальный округ Псковской области»</w:t>
      </w:r>
      <w:r w:rsidR="00EA40CF" w:rsidRPr="00EA40CF">
        <w:rPr>
          <w:rFonts w:ascii="Times New Roman" w:hAnsi="Times New Roman" w:cs="Times New Roman"/>
          <w:sz w:val="28"/>
          <w:szCs w:val="28"/>
        </w:rPr>
        <w:t xml:space="preserve"> осуществляется </w:t>
      </w:r>
      <w:r w:rsidR="00EA40CF" w:rsidRPr="00045E01">
        <w:rPr>
          <w:rFonts w:ascii="Times New Roman" w:eastAsia="Times New Roman" w:hAnsi="Times New Roman" w:cs="Times New Roman"/>
          <w:color w:val="000000"/>
          <w:sz w:val="28"/>
          <w:szCs w:val="28"/>
          <w:lang w:eastAsia="ru-RU"/>
        </w:rPr>
        <w:t xml:space="preserve">Администрацией </w:t>
      </w:r>
      <w:proofErr w:type="spellStart"/>
      <w:r w:rsidR="00EA40CF">
        <w:rPr>
          <w:rFonts w:ascii="Times New Roman" w:eastAsia="Times New Roman" w:hAnsi="Times New Roman" w:cs="Times New Roman"/>
          <w:color w:val="000000"/>
          <w:sz w:val="28"/>
          <w:szCs w:val="28"/>
          <w:lang w:eastAsia="ru-RU"/>
        </w:rPr>
        <w:t>Опочецкого</w:t>
      </w:r>
      <w:proofErr w:type="spellEnd"/>
      <w:r w:rsidR="00EA40CF">
        <w:rPr>
          <w:rFonts w:ascii="Times New Roman" w:eastAsia="Times New Roman" w:hAnsi="Times New Roman" w:cs="Times New Roman"/>
          <w:color w:val="000000"/>
          <w:sz w:val="28"/>
          <w:szCs w:val="28"/>
          <w:lang w:eastAsia="ru-RU"/>
        </w:rPr>
        <w:t xml:space="preserve"> муниципального округа</w:t>
      </w:r>
      <w:r w:rsidR="00EA40CF" w:rsidRPr="00045E01">
        <w:rPr>
          <w:rFonts w:ascii="Times New Roman" w:eastAsia="Times New Roman" w:hAnsi="Times New Roman" w:cs="Times New Roman"/>
          <w:i/>
          <w:iCs/>
          <w:color w:val="000000"/>
          <w:sz w:val="28"/>
          <w:szCs w:val="28"/>
          <w:lang w:eastAsia="ru-RU"/>
        </w:rPr>
        <w:t xml:space="preserve"> </w:t>
      </w:r>
      <w:r w:rsidR="00EA40CF" w:rsidRPr="00045E01">
        <w:rPr>
          <w:rFonts w:ascii="Times New Roman" w:eastAsia="Times New Roman" w:hAnsi="Times New Roman" w:cs="Times New Roman"/>
          <w:color w:val="000000"/>
          <w:sz w:val="28"/>
          <w:szCs w:val="28"/>
          <w:lang w:eastAsia="ru-RU"/>
        </w:rPr>
        <w:t>(далее – Администрация).</w:t>
      </w:r>
    </w:p>
    <w:p w:rsidR="007E2FFE" w:rsidRDefault="00AE05B5" w:rsidP="00693740">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8</w:t>
      </w:r>
      <w:r w:rsidR="00EA40CF" w:rsidRPr="00EA40CF">
        <w:rPr>
          <w:rFonts w:ascii="Times New Roman" w:hAnsi="Times New Roman" w:cs="Times New Roman"/>
          <w:sz w:val="28"/>
          <w:szCs w:val="28"/>
        </w:rPr>
        <w:t xml:space="preserve">. </w:t>
      </w:r>
      <w:r w:rsidR="00CD6E09">
        <w:rPr>
          <w:rFonts w:ascii="Times New Roman" w:hAnsi="Times New Roman" w:cs="Times New Roman"/>
          <w:sz w:val="28"/>
          <w:szCs w:val="28"/>
        </w:rPr>
        <w:t>Непосредственное осуществление муниципального контроля осуществля</w:t>
      </w:r>
      <w:r w:rsidR="00367906">
        <w:rPr>
          <w:rFonts w:ascii="Times New Roman" w:hAnsi="Times New Roman" w:cs="Times New Roman"/>
          <w:sz w:val="28"/>
          <w:szCs w:val="28"/>
        </w:rPr>
        <w:t>ется</w:t>
      </w:r>
      <w:r w:rsidR="00CD6E09">
        <w:rPr>
          <w:rFonts w:ascii="Times New Roman" w:hAnsi="Times New Roman" w:cs="Times New Roman"/>
          <w:sz w:val="28"/>
          <w:szCs w:val="28"/>
        </w:rPr>
        <w:t xml:space="preserve"> </w:t>
      </w:r>
      <w:r w:rsidR="00367906">
        <w:rPr>
          <w:rFonts w:ascii="Times New Roman" w:hAnsi="Times New Roman" w:cs="Times New Roman"/>
          <w:sz w:val="28"/>
          <w:szCs w:val="28"/>
        </w:rPr>
        <w:t xml:space="preserve">структурными подразделениями Администрации - </w:t>
      </w:r>
      <w:r w:rsidR="00693740">
        <w:rPr>
          <w:rFonts w:ascii="Times New Roman" w:eastAsia="Times New Roman" w:hAnsi="Times New Roman" w:cs="Times New Roman"/>
          <w:color w:val="000000"/>
          <w:sz w:val="28"/>
          <w:szCs w:val="28"/>
          <w:lang w:eastAsia="ru-RU"/>
        </w:rPr>
        <w:t>Городск</w:t>
      </w:r>
      <w:r w:rsidR="007E2FFE">
        <w:rPr>
          <w:rFonts w:ascii="Times New Roman" w:eastAsia="Times New Roman" w:hAnsi="Times New Roman" w:cs="Times New Roman"/>
          <w:color w:val="000000"/>
          <w:sz w:val="28"/>
          <w:szCs w:val="28"/>
          <w:lang w:eastAsia="ru-RU"/>
        </w:rPr>
        <w:t>ой</w:t>
      </w:r>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w:t>
      </w:r>
      <w:proofErr w:type="spellStart"/>
      <w:r w:rsidR="007E2FFE">
        <w:rPr>
          <w:rFonts w:ascii="Times New Roman" w:eastAsia="Times New Roman" w:hAnsi="Times New Roman" w:cs="Times New Roman"/>
          <w:color w:val="000000"/>
          <w:sz w:val="28"/>
          <w:szCs w:val="28"/>
          <w:lang w:eastAsia="ru-RU"/>
        </w:rPr>
        <w:t>Б</w:t>
      </w:r>
      <w:r w:rsidR="00693740">
        <w:rPr>
          <w:rFonts w:ascii="Times New Roman" w:eastAsia="Times New Roman" w:hAnsi="Times New Roman" w:cs="Times New Roman"/>
          <w:color w:val="000000"/>
          <w:sz w:val="28"/>
          <w:szCs w:val="28"/>
          <w:lang w:eastAsia="ru-RU"/>
        </w:rPr>
        <w:t>олгатовск</w:t>
      </w:r>
      <w:r w:rsidR="007E2FFE">
        <w:rPr>
          <w:rFonts w:ascii="Times New Roman" w:eastAsia="Times New Roman" w:hAnsi="Times New Roman" w:cs="Times New Roman"/>
          <w:color w:val="000000"/>
          <w:sz w:val="28"/>
          <w:szCs w:val="28"/>
          <w:lang w:eastAsia="ru-RU"/>
        </w:rPr>
        <w:t>ий</w:t>
      </w:r>
      <w:proofErr w:type="spellEnd"/>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w:t>
      </w:r>
      <w:proofErr w:type="spellStart"/>
      <w:r w:rsidR="007E2FFE">
        <w:rPr>
          <w:rFonts w:ascii="Times New Roman" w:eastAsia="Times New Roman" w:hAnsi="Times New Roman" w:cs="Times New Roman"/>
          <w:color w:val="000000"/>
          <w:sz w:val="28"/>
          <w:szCs w:val="28"/>
          <w:lang w:eastAsia="ru-RU"/>
        </w:rPr>
        <w:t>В</w:t>
      </w:r>
      <w:r w:rsidR="00693740">
        <w:rPr>
          <w:rFonts w:ascii="Times New Roman" w:eastAsia="Times New Roman" w:hAnsi="Times New Roman" w:cs="Times New Roman"/>
          <w:color w:val="000000"/>
          <w:sz w:val="28"/>
          <w:szCs w:val="28"/>
          <w:lang w:eastAsia="ru-RU"/>
        </w:rPr>
        <w:t>арыгинск</w:t>
      </w:r>
      <w:r w:rsidR="007E2FFE">
        <w:rPr>
          <w:rFonts w:ascii="Times New Roman" w:eastAsia="Times New Roman" w:hAnsi="Times New Roman" w:cs="Times New Roman"/>
          <w:color w:val="000000"/>
          <w:sz w:val="28"/>
          <w:szCs w:val="28"/>
          <w:lang w:eastAsia="ru-RU"/>
        </w:rPr>
        <w:t>ий</w:t>
      </w:r>
      <w:proofErr w:type="spellEnd"/>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Глубоковск</w:t>
      </w:r>
      <w:r w:rsidR="007E2FFE">
        <w:rPr>
          <w:rFonts w:ascii="Times New Roman" w:eastAsia="Times New Roman" w:hAnsi="Times New Roman" w:cs="Times New Roman"/>
          <w:color w:val="000000"/>
          <w:sz w:val="28"/>
          <w:szCs w:val="28"/>
          <w:lang w:eastAsia="ru-RU"/>
        </w:rPr>
        <w:t>ий</w:t>
      </w:r>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и Пригородн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территориальн</w:t>
      </w:r>
      <w:r w:rsidR="007E2FFE">
        <w:rPr>
          <w:rFonts w:ascii="Times New Roman" w:eastAsia="Times New Roman" w:hAnsi="Times New Roman" w:cs="Times New Roman"/>
          <w:color w:val="000000"/>
          <w:sz w:val="28"/>
          <w:szCs w:val="28"/>
          <w:lang w:eastAsia="ru-RU"/>
        </w:rPr>
        <w:t>ый</w:t>
      </w:r>
      <w:r w:rsidR="00693740">
        <w:rPr>
          <w:rFonts w:ascii="Times New Roman" w:eastAsia="Times New Roman" w:hAnsi="Times New Roman" w:cs="Times New Roman"/>
          <w:color w:val="000000"/>
          <w:sz w:val="28"/>
          <w:szCs w:val="28"/>
          <w:lang w:eastAsia="ru-RU"/>
        </w:rPr>
        <w:t xml:space="preserve"> отдел Управления по местному самоуправлению Администрации </w:t>
      </w:r>
      <w:proofErr w:type="spellStart"/>
      <w:r w:rsidR="00693740">
        <w:rPr>
          <w:rFonts w:ascii="Times New Roman" w:eastAsia="Times New Roman" w:hAnsi="Times New Roman" w:cs="Times New Roman"/>
          <w:color w:val="000000"/>
          <w:sz w:val="28"/>
          <w:szCs w:val="28"/>
          <w:lang w:eastAsia="ru-RU"/>
        </w:rPr>
        <w:t>Опочецкого</w:t>
      </w:r>
      <w:proofErr w:type="spellEnd"/>
      <w:r w:rsidR="00693740">
        <w:rPr>
          <w:rFonts w:ascii="Times New Roman" w:eastAsia="Times New Roman" w:hAnsi="Times New Roman" w:cs="Times New Roman"/>
          <w:color w:val="000000"/>
          <w:sz w:val="28"/>
          <w:szCs w:val="28"/>
          <w:lang w:eastAsia="ru-RU"/>
        </w:rPr>
        <w:t xml:space="preserve"> муниципального округа</w:t>
      </w:r>
      <w:r w:rsidR="007E2FFE">
        <w:rPr>
          <w:rFonts w:ascii="Times New Roman" w:eastAsia="Times New Roman" w:hAnsi="Times New Roman" w:cs="Times New Roman"/>
          <w:color w:val="000000"/>
          <w:sz w:val="28"/>
          <w:szCs w:val="28"/>
          <w:lang w:eastAsia="ru-RU"/>
        </w:rPr>
        <w:t xml:space="preserve"> (далее территориальн</w:t>
      </w:r>
      <w:r w:rsidR="00C61B3F">
        <w:rPr>
          <w:rFonts w:ascii="Times New Roman" w:eastAsia="Times New Roman" w:hAnsi="Times New Roman" w:cs="Times New Roman"/>
          <w:color w:val="000000"/>
          <w:sz w:val="28"/>
          <w:szCs w:val="28"/>
          <w:lang w:eastAsia="ru-RU"/>
        </w:rPr>
        <w:t>ые</w:t>
      </w:r>
      <w:r w:rsidR="007E2FFE">
        <w:rPr>
          <w:rFonts w:ascii="Times New Roman" w:eastAsia="Times New Roman" w:hAnsi="Times New Roman" w:cs="Times New Roman"/>
          <w:color w:val="000000"/>
          <w:sz w:val="28"/>
          <w:szCs w:val="28"/>
          <w:lang w:eastAsia="ru-RU"/>
        </w:rPr>
        <w:t xml:space="preserve"> отдел</w:t>
      </w:r>
      <w:r w:rsidR="00C61B3F">
        <w:rPr>
          <w:rFonts w:ascii="Times New Roman" w:eastAsia="Times New Roman" w:hAnsi="Times New Roman" w:cs="Times New Roman"/>
          <w:color w:val="000000"/>
          <w:sz w:val="28"/>
          <w:szCs w:val="28"/>
          <w:lang w:eastAsia="ru-RU"/>
        </w:rPr>
        <w:t>ы Администрации</w:t>
      </w:r>
      <w:r w:rsidR="007E2FFE">
        <w:rPr>
          <w:rFonts w:ascii="Times New Roman" w:eastAsia="Times New Roman" w:hAnsi="Times New Roman" w:cs="Times New Roman"/>
          <w:color w:val="000000"/>
          <w:sz w:val="28"/>
          <w:szCs w:val="28"/>
          <w:lang w:eastAsia="ru-RU"/>
        </w:rPr>
        <w:t>).</w:t>
      </w:r>
    </w:p>
    <w:p w:rsidR="00693740" w:rsidRDefault="00693740" w:rsidP="00693740">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45E01">
        <w:rPr>
          <w:rFonts w:ascii="Times New Roman" w:eastAsia="Times New Roman" w:hAnsi="Times New Roman" w:cs="Times New Roman"/>
          <w:color w:val="000000"/>
          <w:sz w:val="28"/>
          <w:szCs w:val="28"/>
          <w:lang w:eastAsia="ru-RU"/>
        </w:rPr>
        <w:t xml:space="preserve"> </w:t>
      </w:r>
      <w:r w:rsidR="007E2FFE">
        <w:rPr>
          <w:rFonts w:ascii="Times New Roman" w:eastAsia="Times New Roman" w:hAnsi="Times New Roman" w:cs="Times New Roman"/>
          <w:color w:val="000000"/>
          <w:sz w:val="28"/>
          <w:szCs w:val="28"/>
          <w:lang w:eastAsia="ru-RU"/>
        </w:rPr>
        <w:t xml:space="preserve">Муниципальный контроль осуществляет должностное лицо территориального отдела – муниципальный служащий, в должностные обязанности которого в соответствии с должностной инструкцией, входит осуществление полномочий по муниципальному контролю </w:t>
      </w:r>
      <w:r w:rsidRPr="00045E01">
        <w:rPr>
          <w:rFonts w:ascii="Times New Roman" w:eastAsia="Times New Roman" w:hAnsi="Times New Roman" w:cs="Times New Roman"/>
          <w:color w:val="000000"/>
          <w:sz w:val="28"/>
          <w:szCs w:val="28"/>
          <w:lang w:eastAsia="ru-RU"/>
        </w:rPr>
        <w:t>(далее – должностные лица)</w:t>
      </w:r>
      <w:r w:rsidRPr="00045E01">
        <w:rPr>
          <w:rFonts w:ascii="Times New Roman" w:eastAsia="Times New Roman" w:hAnsi="Times New Roman" w:cs="Times New Roman"/>
          <w:i/>
          <w:iCs/>
          <w:color w:val="000000"/>
          <w:sz w:val="28"/>
          <w:szCs w:val="28"/>
          <w:lang w:eastAsia="ru-RU"/>
        </w:rPr>
        <w:t>.</w:t>
      </w:r>
      <w:r w:rsidRPr="00045E01">
        <w:rPr>
          <w:rFonts w:ascii="Times New Roman" w:eastAsia="Times New Roman" w:hAnsi="Times New Roman" w:cs="Times New Roman"/>
          <w:color w:val="000000"/>
          <w:sz w:val="28"/>
          <w:szCs w:val="28"/>
          <w:lang w:eastAsia="ru-RU"/>
        </w:rPr>
        <w:t xml:space="preserve"> </w:t>
      </w:r>
    </w:p>
    <w:p w:rsidR="007E2FFE" w:rsidRDefault="007E2FFE" w:rsidP="00693740">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 и оперативное руководство деятельностью по муниципальному контролю в сфере благоустройства на территории муниципального образования «</w:t>
      </w:r>
      <w:proofErr w:type="spellStart"/>
      <w:r>
        <w:rPr>
          <w:rFonts w:ascii="Times New Roman" w:eastAsia="Times New Roman" w:hAnsi="Times New Roman" w:cs="Times New Roman"/>
          <w:color w:val="000000"/>
          <w:sz w:val="28"/>
          <w:szCs w:val="28"/>
          <w:lang w:eastAsia="ru-RU"/>
        </w:rPr>
        <w:t>Опочецкий</w:t>
      </w:r>
      <w:proofErr w:type="spellEnd"/>
      <w:r>
        <w:rPr>
          <w:rFonts w:ascii="Times New Roman" w:eastAsia="Times New Roman" w:hAnsi="Times New Roman" w:cs="Times New Roman"/>
          <w:color w:val="000000"/>
          <w:sz w:val="28"/>
          <w:szCs w:val="28"/>
          <w:lang w:eastAsia="ru-RU"/>
        </w:rPr>
        <w:t xml:space="preserve"> муниципальный округ Псковской области» осуществляет начальник управления по местному самоуправлению </w:t>
      </w:r>
      <w:r w:rsidR="00C61B3F">
        <w:rPr>
          <w:rFonts w:ascii="Times New Roman" w:eastAsia="Times New Roman" w:hAnsi="Times New Roman" w:cs="Times New Roman"/>
          <w:color w:val="000000"/>
          <w:sz w:val="28"/>
          <w:szCs w:val="28"/>
          <w:lang w:eastAsia="ru-RU"/>
        </w:rPr>
        <w:t xml:space="preserve">Администрации </w:t>
      </w:r>
      <w:proofErr w:type="spellStart"/>
      <w:r w:rsidR="00C61B3F">
        <w:rPr>
          <w:rFonts w:ascii="Times New Roman" w:eastAsia="Times New Roman" w:hAnsi="Times New Roman" w:cs="Times New Roman"/>
          <w:color w:val="000000"/>
          <w:sz w:val="28"/>
          <w:szCs w:val="28"/>
          <w:lang w:eastAsia="ru-RU"/>
        </w:rPr>
        <w:t>Опочецкого</w:t>
      </w:r>
      <w:proofErr w:type="spellEnd"/>
      <w:r w:rsidR="00C61B3F">
        <w:rPr>
          <w:rFonts w:ascii="Times New Roman" w:eastAsia="Times New Roman" w:hAnsi="Times New Roman" w:cs="Times New Roman"/>
          <w:color w:val="000000"/>
          <w:sz w:val="28"/>
          <w:szCs w:val="28"/>
          <w:lang w:eastAsia="ru-RU"/>
        </w:rPr>
        <w:t xml:space="preserve"> муниципального округа.</w:t>
      </w:r>
    </w:p>
    <w:p w:rsidR="00CD6E09" w:rsidRDefault="00AE05B5" w:rsidP="00703DCC">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9</w:t>
      </w:r>
      <w:r w:rsidR="00CD6E09">
        <w:rPr>
          <w:rFonts w:ascii="Times New Roman" w:eastAsia="Times New Roman" w:hAnsi="Times New Roman" w:cs="Times New Roman"/>
          <w:color w:val="000000"/>
          <w:sz w:val="28"/>
          <w:szCs w:val="28"/>
          <w:lang w:eastAsia="ru-RU"/>
        </w:rPr>
        <w:t xml:space="preserve">. </w:t>
      </w:r>
      <w:r w:rsidR="00703DCC">
        <w:rPr>
          <w:rFonts w:ascii="Times New Roman" w:eastAsia="Times New Roman" w:hAnsi="Times New Roman" w:cs="Times New Roman"/>
          <w:color w:val="000000"/>
          <w:sz w:val="28"/>
          <w:szCs w:val="28"/>
          <w:lang w:eastAsia="ru-RU"/>
        </w:rPr>
        <w:t>Должностные лица</w:t>
      </w:r>
      <w:r>
        <w:rPr>
          <w:rFonts w:ascii="Times New Roman" w:eastAsia="Times New Roman" w:hAnsi="Times New Roman" w:cs="Times New Roman"/>
          <w:color w:val="000000"/>
          <w:sz w:val="28"/>
          <w:szCs w:val="28"/>
          <w:lang w:eastAsia="ru-RU"/>
        </w:rPr>
        <w:t>,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 законами.</w:t>
      </w:r>
      <w:r w:rsidR="00703DCC">
        <w:rPr>
          <w:rFonts w:ascii="Times New Roman" w:eastAsia="Times New Roman" w:hAnsi="Times New Roman" w:cs="Times New Roman"/>
          <w:color w:val="000000"/>
          <w:sz w:val="28"/>
          <w:szCs w:val="28"/>
          <w:lang w:eastAsia="ru-RU"/>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EA40CF" w:rsidRPr="007C3D16">
        <w:rPr>
          <w:rFonts w:ascii="Times New Roman" w:hAnsi="Times New Roman" w:cs="Times New Roman"/>
          <w:sz w:val="28"/>
          <w:szCs w:val="28"/>
        </w:rPr>
        <w:t>. Должностным лицам органа муниципального контроля 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r w:rsidR="00EA40CF" w:rsidRPr="00EA40CF">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11.</w:t>
      </w:r>
      <w:r w:rsidR="00EA40CF" w:rsidRPr="00EA40CF">
        <w:rPr>
          <w:rFonts w:ascii="Times New Roman" w:hAnsi="Times New Roman" w:cs="Times New Roman"/>
          <w:sz w:val="28"/>
          <w:szCs w:val="28"/>
        </w:rPr>
        <w:t xml:space="preserve"> К отношениям, связанным с осуществлением муниципального контроля в сфере благоустройства, применяются положения Федерального закона </w:t>
      </w:r>
      <w:r w:rsidR="00693740">
        <w:rPr>
          <w:rFonts w:ascii="Times New Roman" w:hAnsi="Times New Roman" w:cs="Times New Roman"/>
          <w:sz w:val="28"/>
          <w:szCs w:val="28"/>
        </w:rPr>
        <w:t>№</w:t>
      </w:r>
      <w:r w:rsidR="00EA40CF" w:rsidRPr="00EA40CF">
        <w:rPr>
          <w:rFonts w:ascii="Times New Roman" w:hAnsi="Times New Roman" w:cs="Times New Roman"/>
          <w:sz w:val="28"/>
          <w:szCs w:val="28"/>
        </w:rPr>
        <w:t xml:space="preserve"> 248-ФЗ, другие федеральные законы и принимаемые в соответствии с ними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 </w:t>
      </w:r>
    </w:p>
    <w:p w:rsidR="00EA40CF" w:rsidRDefault="00CD6E09"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w:t>
      </w:r>
      <w:r w:rsidR="00AE05B5">
        <w:rPr>
          <w:rFonts w:ascii="Times New Roman" w:hAnsi="Times New Roman" w:cs="Times New Roman"/>
          <w:sz w:val="28"/>
          <w:szCs w:val="28"/>
        </w:rPr>
        <w:t>2</w:t>
      </w:r>
      <w:r w:rsidR="00EA40CF" w:rsidRPr="00EA40CF">
        <w:rPr>
          <w:rFonts w:ascii="Times New Roman" w:hAnsi="Times New Roman" w:cs="Times New Roman"/>
          <w:sz w:val="28"/>
          <w:szCs w:val="28"/>
        </w:rPr>
        <w:t xml:space="preserve">. При организации и осуществлении муниципального контроля в сфере благоустройства орган муниципального контроля осуществляет взаимодействие с органами государственной власти,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 </w:t>
      </w:r>
    </w:p>
    <w:p w:rsidR="0085198A" w:rsidRDefault="0085198A" w:rsidP="008519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85198A" w:rsidRDefault="0085198A" w:rsidP="008519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w:t>
      </w:r>
      <w:r w:rsidR="00072852">
        <w:rPr>
          <w:rFonts w:ascii="Times New Roman" w:hAnsi="Times New Roman" w:cs="Times New Roman"/>
          <w:sz w:val="28"/>
          <w:szCs w:val="28"/>
        </w:rPr>
        <w:t xml:space="preserve"> пунктом 4 настоящего Положения</w:t>
      </w:r>
      <w:r>
        <w:rPr>
          <w:rFonts w:ascii="Times New Roman" w:hAnsi="Times New Roman" w:cs="Times New Roman"/>
          <w:sz w:val="28"/>
          <w:szCs w:val="28"/>
        </w:rPr>
        <w:t>, за исключением жилых помещений, если иное регулирование в отношении жилых помещений не предусмотрено федеральным законом о виде контроля;</w:t>
      </w:r>
    </w:p>
    <w:p w:rsidR="0085198A" w:rsidRDefault="00072852" w:rsidP="008519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85198A">
        <w:rPr>
          <w:rFonts w:ascii="Times New Roman" w:hAnsi="Times New Roman" w:cs="Times New Roman"/>
          <w:sz w:val="28"/>
          <w:szCs w:val="28"/>
        </w:rPr>
        <w:t>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C61B3F" w:rsidRDefault="00C61B3F" w:rsidP="00EA40CF">
      <w:pPr>
        <w:pStyle w:val="Default"/>
        <w:ind w:firstLine="709"/>
        <w:jc w:val="both"/>
        <w:rPr>
          <w:rFonts w:ascii="Times New Roman" w:hAnsi="Times New Roman" w:cs="Times New Roman"/>
          <w:sz w:val="28"/>
          <w:szCs w:val="28"/>
        </w:rPr>
      </w:pPr>
    </w:p>
    <w:p w:rsidR="00693740" w:rsidRDefault="00693740" w:rsidP="00693740">
      <w:pPr>
        <w:pStyle w:val="Default"/>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rPr>
        <w:t>Управление рисками причинения вреда (ущерба) охраняемым законом ценностям при осуществлении муниципального контроля</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плановые контрольные (надзорные) мероприятия не проводятся.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 xml:space="preserve">3. Внеплановые контрольные (надзорные)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693740" w:rsidRDefault="00693740" w:rsidP="00EA40CF">
      <w:pPr>
        <w:pStyle w:val="Default"/>
        <w:ind w:firstLine="709"/>
        <w:jc w:val="both"/>
        <w:rPr>
          <w:rFonts w:ascii="Times New Roman" w:hAnsi="Times New Roman" w:cs="Times New Roman"/>
          <w:sz w:val="28"/>
          <w:szCs w:val="28"/>
        </w:rPr>
      </w:pPr>
    </w:p>
    <w:p w:rsidR="00693740" w:rsidRPr="00693740" w:rsidRDefault="00693740" w:rsidP="00693740">
      <w:pPr>
        <w:pStyle w:val="Default"/>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Профилактика рисков причинения вреда (ущерба) охраняемым законом ценностям</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w:t>
      </w:r>
      <w:r w:rsidR="00C61B3F">
        <w:rPr>
          <w:rFonts w:ascii="Times New Roman" w:hAnsi="Times New Roman" w:cs="Times New Roman"/>
          <w:sz w:val="28"/>
          <w:szCs w:val="28"/>
        </w:rPr>
        <w:t>П</w:t>
      </w:r>
      <w:r w:rsidR="00C61B3F" w:rsidRPr="00EA40CF">
        <w:rPr>
          <w:rFonts w:ascii="Times New Roman" w:hAnsi="Times New Roman" w:cs="Times New Roman"/>
          <w:sz w:val="28"/>
          <w:szCs w:val="28"/>
        </w:rPr>
        <w:t>рофилактические мероприятия</w:t>
      </w:r>
      <w:r w:rsidR="00C61B3F">
        <w:rPr>
          <w:rFonts w:ascii="Times New Roman" w:hAnsi="Times New Roman" w:cs="Times New Roman"/>
          <w:sz w:val="28"/>
          <w:szCs w:val="28"/>
        </w:rPr>
        <w:t xml:space="preserve"> проводятся Территориальными отделами Администрации</w:t>
      </w:r>
      <w:r w:rsidRPr="00EA40CF">
        <w:rPr>
          <w:rFonts w:ascii="Times New Roman" w:hAnsi="Times New Roman" w:cs="Times New Roman"/>
          <w:sz w:val="28"/>
          <w:szCs w:val="28"/>
        </w:rPr>
        <w:t xml:space="preserve"> в соответствии с</w:t>
      </w:r>
      <w:r w:rsidR="00693740">
        <w:rPr>
          <w:rFonts w:ascii="Times New Roman" w:hAnsi="Times New Roman" w:cs="Times New Roman"/>
          <w:sz w:val="28"/>
          <w:szCs w:val="28"/>
        </w:rPr>
        <w:t xml:space="preserve"> главой 10 Федерального закона №</w:t>
      </w:r>
      <w:r w:rsidRPr="00EA40CF">
        <w:rPr>
          <w:rFonts w:ascii="Times New Roman" w:hAnsi="Times New Roman" w:cs="Times New Roman"/>
          <w:sz w:val="28"/>
          <w:szCs w:val="28"/>
        </w:rPr>
        <w:t xml:space="preserve"> 248-ФЗ. </w:t>
      </w:r>
    </w:p>
    <w:p w:rsidR="00EA40CF" w:rsidRPr="00EA40CF" w:rsidRDefault="00EA40CF" w:rsidP="00693740">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Профилактика рисков причинения вреда (ущерба) охраняемым законом ценностям осуществляется в соответствии с ежегодно утверждаемой органом муниципального контроля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 в соответствии с постановлением Правительства Российской Федерации от 25 июня 2021 г. </w:t>
      </w:r>
      <w:r w:rsidR="00693740">
        <w:rPr>
          <w:rFonts w:ascii="Times New Roman" w:hAnsi="Times New Roman" w:cs="Times New Roman"/>
          <w:sz w:val="28"/>
          <w:szCs w:val="28"/>
        </w:rPr>
        <w:t>№ 990 «</w:t>
      </w:r>
      <w:r w:rsidRPr="00EA40CF">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w:t>
      </w:r>
      <w:r w:rsidR="00C61B3F">
        <w:rPr>
          <w:rFonts w:ascii="Times New Roman" w:hAnsi="Times New Roman" w:cs="Times New Roman"/>
          <w:sz w:val="28"/>
          <w:szCs w:val="28"/>
        </w:rPr>
        <w:t>П</w:t>
      </w:r>
      <w:r w:rsidRPr="00EA40CF">
        <w:rPr>
          <w:rFonts w:ascii="Times New Roman" w:hAnsi="Times New Roman" w:cs="Times New Roman"/>
          <w:sz w:val="28"/>
          <w:szCs w:val="28"/>
        </w:rPr>
        <w:t xml:space="preserve">роект Программы профилактики рисков причинения вреда подлежит общественному обсуждению, которое проводится с 1 октября по 1 ноября года, предшествующего году реализации Программы профилактики (далее - предшествующий год).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В целях общественного обсуждения проект Программы профилактики рисков причинения вреда размещается на официальном сайте органа </w:t>
      </w:r>
      <w:r w:rsidR="00693740">
        <w:rPr>
          <w:rFonts w:ascii="Times New Roman" w:hAnsi="Times New Roman" w:cs="Times New Roman"/>
          <w:sz w:val="28"/>
          <w:szCs w:val="28"/>
        </w:rPr>
        <w:t>муниципального контроля в сети «</w:t>
      </w:r>
      <w:r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не позднее 1 октября предшествующего года с одновременным указанием способов подачи предложений по итогам его рассмотрения. </w:t>
      </w:r>
    </w:p>
    <w:p w:rsidR="00EA40CF" w:rsidRPr="007C3D16" w:rsidRDefault="00EA40CF" w:rsidP="00EA40CF">
      <w:pPr>
        <w:pStyle w:val="Default"/>
        <w:ind w:firstLine="709"/>
        <w:jc w:val="both"/>
        <w:rPr>
          <w:rFonts w:ascii="Times New Roman" w:hAnsi="Times New Roman" w:cs="Times New Roman"/>
          <w:sz w:val="44"/>
          <w:szCs w:val="28"/>
        </w:rPr>
      </w:pPr>
      <w:r w:rsidRPr="00EA40CF">
        <w:rPr>
          <w:rFonts w:ascii="Times New Roman" w:hAnsi="Times New Roman" w:cs="Times New Roman"/>
          <w:sz w:val="28"/>
          <w:szCs w:val="28"/>
        </w:rPr>
        <w:t xml:space="preserve">Заинтересованные лица вправе направлять свои предложения на электронную почту органа муниципального контроля по адресу: </w:t>
      </w:r>
      <w:proofErr w:type="spellStart"/>
      <w:r w:rsidR="007C3D16" w:rsidRPr="007C3D16">
        <w:rPr>
          <w:rFonts w:ascii="Times New Roman" w:eastAsia="Times New Roman" w:hAnsi="Times New Roman" w:cs="Times New Roman"/>
          <w:sz w:val="28"/>
          <w:szCs w:val="18"/>
          <w:lang w:val="en-US" w:eastAsia="ru-RU"/>
        </w:rPr>
        <w:t>opochka</w:t>
      </w:r>
      <w:proofErr w:type="spellEnd"/>
      <w:r w:rsidR="007C3D16" w:rsidRPr="007C3D16">
        <w:rPr>
          <w:rFonts w:ascii="Times New Roman" w:eastAsia="Times New Roman" w:hAnsi="Times New Roman" w:cs="Times New Roman"/>
          <w:sz w:val="28"/>
          <w:szCs w:val="18"/>
          <w:lang w:eastAsia="ru-RU"/>
        </w:rPr>
        <w:t>@</w:t>
      </w:r>
      <w:proofErr w:type="spellStart"/>
      <w:r w:rsidR="007C3D16" w:rsidRPr="007C3D16">
        <w:rPr>
          <w:rFonts w:ascii="Times New Roman" w:eastAsia="Times New Roman" w:hAnsi="Times New Roman" w:cs="Times New Roman"/>
          <w:sz w:val="28"/>
          <w:szCs w:val="18"/>
          <w:lang w:val="en-US" w:eastAsia="ru-RU"/>
        </w:rPr>
        <w:t>reg</w:t>
      </w:r>
      <w:proofErr w:type="spellEnd"/>
      <w:r w:rsidR="007C3D16" w:rsidRPr="007C3D16">
        <w:rPr>
          <w:rFonts w:ascii="Times New Roman" w:eastAsia="Times New Roman" w:hAnsi="Times New Roman" w:cs="Times New Roman"/>
          <w:sz w:val="28"/>
          <w:szCs w:val="18"/>
          <w:lang w:eastAsia="ru-RU"/>
        </w:rPr>
        <w:t>60.</w:t>
      </w:r>
      <w:proofErr w:type="spellStart"/>
      <w:r w:rsidR="007C3D16" w:rsidRPr="007C3D16">
        <w:rPr>
          <w:rFonts w:ascii="Times New Roman" w:eastAsia="Times New Roman" w:hAnsi="Times New Roman" w:cs="Times New Roman"/>
          <w:sz w:val="28"/>
          <w:szCs w:val="18"/>
          <w:lang w:val="en-US" w:eastAsia="ru-RU"/>
        </w:rPr>
        <w:t>ru</w:t>
      </w:r>
      <w:proofErr w:type="spellEnd"/>
      <w:r w:rsidR="007C3D16">
        <w:rPr>
          <w:rFonts w:ascii="Times New Roman" w:eastAsia="Times New Roman" w:hAnsi="Times New Roman" w:cs="Times New Roman"/>
          <w:sz w:val="28"/>
          <w:szCs w:val="18"/>
          <w:lang w:eastAsia="ru-RU"/>
        </w:rPr>
        <w:t>.</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Поданные в период общественного обсуждения предложения рассматриваются органом муниципального контроля с 1 ноября по 1 декабря предшествующего года. Органом муниципального контроля по каждому предложению формируется мотивированное заключение об их учете (в том числе частичном) или отклонении.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6. Проект Программы профилактики рисков причинения вреда направляется в общественный совет при </w:t>
      </w:r>
      <w:r w:rsidR="00693740">
        <w:rPr>
          <w:rFonts w:ascii="Times New Roman" w:hAnsi="Times New Roman" w:cs="Times New Roman"/>
          <w:sz w:val="28"/>
          <w:szCs w:val="28"/>
        </w:rPr>
        <w:t xml:space="preserve">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муниципального округа</w:t>
      </w:r>
      <w:r w:rsidRPr="00EA40CF">
        <w:rPr>
          <w:rFonts w:ascii="Times New Roman" w:hAnsi="Times New Roman" w:cs="Times New Roman"/>
          <w:sz w:val="28"/>
          <w:szCs w:val="28"/>
        </w:rPr>
        <w:t xml:space="preserve"> в целях его обсуждения.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7. Результаты общественного обсуждения (включая перечень предложений и мотивированных заключений об их учете (в том числе частичном) или отклонении) размещаются на официальном сайте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w:t>
      </w:r>
      <w:r w:rsidR="00125B72">
        <w:rPr>
          <w:rFonts w:ascii="Times New Roman" w:hAnsi="Times New Roman" w:cs="Times New Roman"/>
          <w:sz w:val="28"/>
          <w:szCs w:val="28"/>
        </w:rPr>
        <w:t xml:space="preserve">муниципального </w:t>
      </w:r>
      <w:r w:rsidR="00693740">
        <w:rPr>
          <w:rFonts w:ascii="Times New Roman" w:hAnsi="Times New Roman" w:cs="Times New Roman"/>
          <w:sz w:val="28"/>
          <w:szCs w:val="28"/>
        </w:rPr>
        <w:t>округа</w:t>
      </w:r>
      <w:r w:rsidRPr="00EA40CF">
        <w:rPr>
          <w:rFonts w:ascii="Times New Roman" w:hAnsi="Times New Roman" w:cs="Times New Roman"/>
          <w:sz w:val="28"/>
          <w:szCs w:val="28"/>
        </w:rPr>
        <w:t xml:space="preserve"> в информаци</w:t>
      </w:r>
      <w:r w:rsidR="00693740">
        <w:rPr>
          <w:rFonts w:ascii="Times New Roman" w:hAnsi="Times New Roman" w:cs="Times New Roman"/>
          <w:sz w:val="28"/>
          <w:szCs w:val="28"/>
        </w:rPr>
        <w:t>онно-телекоммуникационной сети «</w:t>
      </w:r>
      <w:r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не позднее </w:t>
      </w:r>
      <w:r w:rsidR="00125B72">
        <w:rPr>
          <w:rFonts w:ascii="Times New Roman" w:hAnsi="Times New Roman" w:cs="Times New Roman"/>
          <w:sz w:val="28"/>
          <w:szCs w:val="28"/>
        </w:rPr>
        <w:t xml:space="preserve">    </w:t>
      </w:r>
      <w:r w:rsidRPr="00EA40CF">
        <w:rPr>
          <w:rFonts w:ascii="Times New Roman" w:hAnsi="Times New Roman" w:cs="Times New Roman"/>
          <w:sz w:val="28"/>
          <w:szCs w:val="28"/>
        </w:rPr>
        <w:t xml:space="preserve">10 декабря предшествующего года.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8. Программа профилактики утверждается постановлением 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муниципального округа</w:t>
      </w:r>
      <w:r w:rsidRPr="00EA40CF">
        <w:rPr>
          <w:rFonts w:ascii="Times New Roman" w:hAnsi="Times New Roman" w:cs="Times New Roman"/>
          <w:sz w:val="28"/>
          <w:szCs w:val="28"/>
        </w:rPr>
        <w:t xml:space="preserve"> не позднее 20 декабря </w:t>
      </w:r>
      <w:r w:rsidRPr="00EA40CF">
        <w:rPr>
          <w:rFonts w:ascii="Times New Roman" w:hAnsi="Times New Roman" w:cs="Times New Roman"/>
          <w:sz w:val="28"/>
          <w:szCs w:val="28"/>
        </w:rPr>
        <w:lastRenderedPageBreak/>
        <w:t xml:space="preserve">предшествующего года и размещается на официальном сайте 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округа в сети «</w:t>
      </w:r>
      <w:r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в течение 5 дней со дня утверждения.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9. </w:t>
      </w:r>
      <w:r w:rsidR="00125B72">
        <w:rPr>
          <w:rFonts w:ascii="Times New Roman" w:hAnsi="Times New Roman" w:cs="Times New Roman"/>
          <w:sz w:val="28"/>
          <w:szCs w:val="28"/>
        </w:rPr>
        <w:t>Территориальными отделами Администрации</w:t>
      </w:r>
      <w:r w:rsidRPr="00EA40CF">
        <w:rPr>
          <w:rFonts w:ascii="Times New Roman" w:hAnsi="Times New Roman" w:cs="Times New Roman"/>
          <w:sz w:val="28"/>
          <w:szCs w:val="28"/>
        </w:rPr>
        <w:t xml:space="preserve"> также проводятся профилактические мероприятия, не предусмотренные Программой профилактики рисков причинения вреда.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10. В рамках осуществления муниципального контроля в соответствии со статьями 46, 49, 50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органом муниципального контроля проводятся профилактические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информирование;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консультирование;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объявление предостережения. </w:t>
      </w:r>
    </w:p>
    <w:p w:rsidR="00EA40CF" w:rsidRPr="00EA40CF" w:rsidRDefault="00EA40CF" w:rsidP="00D97E35">
      <w:pPr>
        <w:autoSpaceDE w:val="0"/>
        <w:autoSpaceDN w:val="0"/>
        <w:adjustRightInd w:val="0"/>
        <w:spacing w:after="0" w:line="240" w:lineRule="auto"/>
        <w:ind w:firstLine="708"/>
        <w:jc w:val="both"/>
        <w:rPr>
          <w:rFonts w:ascii="Times New Roman" w:hAnsi="Times New Roman" w:cs="Times New Roman"/>
          <w:sz w:val="28"/>
          <w:szCs w:val="28"/>
        </w:rPr>
      </w:pPr>
      <w:r w:rsidRPr="00D97E35">
        <w:rPr>
          <w:rFonts w:ascii="Times New Roman" w:hAnsi="Times New Roman" w:cs="Times New Roman"/>
          <w:sz w:val="28"/>
          <w:szCs w:val="28"/>
        </w:rPr>
        <w:t xml:space="preserve">11. </w:t>
      </w:r>
      <w:proofErr w:type="gramStart"/>
      <w:r w:rsidR="00125B72" w:rsidRPr="00D97E35">
        <w:rPr>
          <w:rFonts w:ascii="Times New Roman" w:hAnsi="Times New Roman" w:cs="Times New Roman"/>
          <w:sz w:val="28"/>
          <w:szCs w:val="28"/>
        </w:rPr>
        <w:t xml:space="preserve">Информирование по вопросам соблюдения обязательных требований в сфере благоустройства </w:t>
      </w:r>
      <w:r w:rsidRPr="00D97E35">
        <w:rPr>
          <w:rFonts w:ascii="Times New Roman" w:hAnsi="Times New Roman" w:cs="Times New Roman"/>
          <w:sz w:val="28"/>
          <w:szCs w:val="28"/>
        </w:rPr>
        <w:t>осуществляет</w:t>
      </w:r>
      <w:r w:rsidR="00125B72" w:rsidRPr="00D97E35">
        <w:rPr>
          <w:rFonts w:ascii="Times New Roman" w:hAnsi="Times New Roman" w:cs="Times New Roman"/>
          <w:sz w:val="28"/>
          <w:szCs w:val="28"/>
        </w:rPr>
        <w:t>ся</w:t>
      </w:r>
      <w:r w:rsidRPr="00D97E35">
        <w:rPr>
          <w:rFonts w:ascii="Times New Roman" w:hAnsi="Times New Roman" w:cs="Times New Roman"/>
          <w:sz w:val="28"/>
          <w:szCs w:val="28"/>
        </w:rPr>
        <w:t xml:space="preserve"> посредством размещения сведений на официальном сайте </w:t>
      </w:r>
      <w:proofErr w:type="spellStart"/>
      <w:r w:rsidR="00693740" w:rsidRPr="00D97E35">
        <w:rPr>
          <w:rFonts w:ascii="Times New Roman" w:hAnsi="Times New Roman" w:cs="Times New Roman"/>
          <w:sz w:val="28"/>
          <w:szCs w:val="28"/>
        </w:rPr>
        <w:t>Опочецкого</w:t>
      </w:r>
      <w:proofErr w:type="spellEnd"/>
      <w:r w:rsidR="00693740" w:rsidRPr="00D97E35">
        <w:rPr>
          <w:rFonts w:ascii="Times New Roman" w:hAnsi="Times New Roman" w:cs="Times New Roman"/>
          <w:sz w:val="28"/>
          <w:szCs w:val="28"/>
        </w:rPr>
        <w:t xml:space="preserve"> </w:t>
      </w:r>
      <w:r w:rsidR="00703DCC" w:rsidRPr="00D97E35">
        <w:rPr>
          <w:rFonts w:ascii="Times New Roman" w:hAnsi="Times New Roman" w:cs="Times New Roman"/>
          <w:sz w:val="28"/>
          <w:szCs w:val="28"/>
        </w:rPr>
        <w:t xml:space="preserve">муниципального </w:t>
      </w:r>
      <w:r w:rsidR="00693740" w:rsidRPr="00D97E35">
        <w:rPr>
          <w:rFonts w:ascii="Times New Roman" w:hAnsi="Times New Roman" w:cs="Times New Roman"/>
          <w:sz w:val="28"/>
          <w:szCs w:val="28"/>
        </w:rPr>
        <w:t>округа</w:t>
      </w:r>
      <w:r w:rsidRPr="00D97E35">
        <w:rPr>
          <w:rFonts w:ascii="Times New Roman" w:hAnsi="Times New Roman" w:cs="Times New Roman"/>
          <w:sz w:val="28"/>
          <w:szCs w:val="28"/>
        </w:rPr>
        <w:t xml:space="preserve"> в информаци</w:t>
      </w:r>
      <w:r w:rsidR="00693740" w:rsidRPr="00D97E35">
        <w:rPr>
          <w:rFonts w:ascii="Times New Roman" w:hAnsi="Times New Roman" w:cs="Times New Roman"/>
          <w:sz w:val="28"/>
          <w:szCs w:val="28"/>
        </w:rPr>
        <w:t>онно-телекоммуникационной сети «</w:t>
      </w:r>
      <w:r w:rsidRPr="00D97E35">
        <w:rPr>
          <w:rFonts w:ascii="Times New Roman" w:hAnsi="Times New Roman" w:cs="Times New Roman"/>
          <w:sz w:val="28"/>
          <w:szCs w:val="28"/>
        </w:rPr>
        <w:t>Интернет</w:t>
      </w:r>
      <w:r w:rsidR="00693740" w:rsidRPr="00D97E35">
        <w:rPr>
          <w:rFonts w:ascii="Times New Roman" w:hAnsi="Times New Roman" w:cs="Times New Roman"/>
          <w:sz w:val="28"/>
          <w:szCs w:val="28"/>
        </w:rPr>
        <w:t>»</w:t>
      </w:r>
      <w:r w:rsidR="00D97E35">
        <w:rPr>
          <w:rFonts w:ascii="Times New Roman" w:hAnsi="Times New Roman" w:cs="Times New Roman"/>
          <w:sz w:val="28"/>
          <w:szCs w:val="28"/>
        </w:rPr>
        <w:t>:</w:t>
      </w:r>
      <w:r w:rsidRPr="00D97E35">
        <w:rPr>
          <w:rFonts w:ascii="Times New Roman" w:hAnsi="Times New Roman" w:cs="Times New Roman"/>
          <w:sz w:val="28"/>
          <w:szCs w:val="28"/>
        </w:rPr>
        <w:t xml:space="preserve"> </w:t>
      </w:r>
      <w:r w:rsidR="00D97E35" w:rsidRPr="00D97E35">
        <w:rPr>
          <w:rFonts w:ascii="Times New Roman" w:hAnsi="Times New Roman" w:cs="Times New Roman"/>
          <w:color w:val="000000"/>
          <w:sz w:val="28"/>
          <w:szCs w:val="28"/>
        </w:rPr>
        <w:t>https://opochka.gosuslugi.ru</w:t>
      </w:r>
      <w:r w:rsidR="00125B72">
        <w:rPr>
          <w:rFonts w:ascii="Times New Roman" w:hAnsi="Times New Roman" w:cs="Times New Roman"/>
          <w:sz w:val="28"/>
          <w:szCs w:val="28"/>
        </w:rPr>
        <w:t>,</w:t>
      </w:r>
      <w:r w:rsidRPr="00EA40CF">
        <w:rPr>
          <w:rFonts w:ascii="Times New Roman" w:hAnsi="Times New Roman" w:cs="Times New Roman"/>
          <w:sz w:val="28"/>
          <w:szCs w:val="28"/>
        </w:rPr>
        <w:t xml:space="preserve"> </w:t>
      </w:r>
      <w:r w:rsidRPr="0039785A">
        <w:rPr>
          <w:rFonts w:ascii="Times New Roman" w:hAnsi="Times New Roman" w:cs="Times New Roman"/>
          <w:sz w:val="28"/>
          <w:szCs w:val="28"/>
        </w:rPr>
        <w:t>опубликования в средствах массовой информации, осуществляющих официальное опубликование муниципальных правовых актов муниципального</w:t>
      </w:r>
      <w:r w:rsidR="00693740" w:rsidRPr="0039785A">
        <w:rPr>
          <w:rFonts w:ascii="Times New Roman" w:hAnsi="Times New Roman" w:cs="Times New Roman"/>
          <w:sz w:val="28"/>
          <w:szCs w:val="28"/>
        </w:rPr>
        <w:t xml:space="preserve"> </w:t>
      </w:r>
      <w:r w:rsidRPr="0039785A">
        <w:rPr>
          <w:rFonts w:ascii="Times New Roman" w:hAnsi="Times New Roman" w:cs="Times New Roman"/>
          <w:sz w:val="28"/>
          <w:szCs w:val="28"/>
        </w:rPr>
        <w:t xml:space="preserve">образования </w:t>
      </w:r>
      <w:r w:rsidR="00693740" w:rsidRPr="0039785A">
        <w:rPr>
          <w:rFonts w:ascii="Times New Roman" w:hAnsi="Times New Roman" w:cs="Times New Roman"/>
          <w:sz w:val="28"/>
          <w:szCs w:val="28"/>
        </w:rPr>
        <w:t>«</w:t>
      </w:r>
      <w:proofErr w:type="spellStart"/>
      <w:r w:rsidR="00693740" w:rsidRPr="0039785A">
        <w:rPr>
          <w:rFonts w:ascii="Times New Roman" w:hAnsi="Times New Roman" w:cs="Times New Roman"/>
          <w:sz w:val="28"/>
          <w:szCs w:val="28"/>
        </w:rPr>
        <w:t>Опочецкий</w:t>
      </w:r>
      <w:proofErr w:type="spellEnd"/>
      <w:r w:rsidR="00693740" w:rsidRPr="0039785A">
        <w:rPr>
          <w:rFonts w:ascii="Times New Roman" w:hAnsi="Times New Roman" w:cs="Times New Roman"/>
          <w:sz w:val="28"/>
          <w:szCs w:val="28"/>
        </w:rPr>
        <w:t xml:space="preserve"> муниципальный округ Псковской о</w:t>
      </w:r>
      <w:r w:rsidR="00693740">
        <w:rPr>
          <w:rFonts w:ascii="Times New Roman" w:hAnsi="Times New Roman" w:cs="Times New Roman"/>
          <w:sz w:val="28"/>
          <w:szCs w:val="28"/>
        </w:rPr>
        <w:t>бласти»</w:t>
      </w:r>
      <w:r w:rsidR="00125B72">
        <w:rPr>
          <w:rFonts w:ascii="Times New Roman" w:hAnsi="Times New Roman" w:cs="Times New Roman"/>
          <w:sz w:val="28"/>
          <w:szCs w:val="28"/>
        </w:rPr>
        <w:t>: районная газета «Красный маяк»</w:t>
      </w:r>
      <w:r w:rsidRPr="00EA40CF">
        <w:rPr>
          <w:rFonts w:ascii="Times New Roman" w:hAnsi="Times New Roman" w:cs="Times New Roman"/>
          <w:sz w:val="28"/>
          <w:szCs w:val="28"/>
        </w:rPr>
        <w:t xml:space="preserve"> </w:t>
      </w:r>
      <w:r w:rsidR="00125B72">
        <w:rPr>
          <w:rFonts w:ascii="Times New Roman" w:hAnsi="Times New Roman" w:cs="Times New Roman"/>
          <w:sz w:val="28"/>
          <w:szCs w:val="28"/>
        </w:rPr>
        <w:t>и</w:t>
      </w:r>
      <w:r w:rsidR="00703DCC">
        <w:rPr>
          <w:rFonts w:ascii="Times New Roman" w:hAnsi="Times New Roman" w:cs="Times New Roman"/>
          <w:sz w:val="28"/>
          <w:szCs w:val="28"/>
        </w:rPr>
        <w:t xml:space="preserve"> на информационных стендах территориальных отделов Администрации </w:t>
      </w:r>
      <w:r w:rsidRPr="00EA40CF">
        <w:rPr>
          <w:rFonts w:ascii="Times New Roman" w:hAnsi="Times New Roman" w:cs="Times New Roman"/>
          <w:sz w:val="28"/>
          <w:szCs w:val="28"/>
        </w:rPr>
        <w:t>в соответствии с частью</w:t>
      </w:r>
      <w:proofErr w:type="gramEnd"/>
      <w:r w:rsidRPr="00EA40CF">
        <w:rPr>
          <w:rFonts w:ascii="Times New Roman" w:hAnsi="Times New Roman" w:cs="Times New Roman"/>
          <w:sz w:val="28"/>
          <w:szCs w:val="28"/>
        </w:rPr>
        <w:t xml:space="preserve"> 3 статьи 46 Федерального закона </w:t>
      </w:r>
      <w:r w:rsidR="00693740">
        <w:rPr>
          <w:rFonts w:ascii="Times New Roman" w:hAnsi="Times New Roman" w:cs="Times New Roman"/>
          <w:sz w:val="28"/>
          <w:szCs w:val="28"/>
        </w:rPr>
        <w:t>№</w:t>
      </w:r>
      <w:r w:rsidRPr="00EA40CF">
        <w:rPr>
          <w:rFonts w:ascii="Times New Roman" w:hAnsi="Times New Roman" w:cs="Times New Roman"/>
          <w:sz w:val="28"/>
          <w:szCs w:val="28"/>
        </w:rPr>
        <w:t xml:space="preserve"> 248-ФЗ или в иной форме.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12. Консультирование (разъяснения по вопросам, связанным с организацией и осуществлением муниципального контроля) осуществляется должностным лицом органа муниципального контроля по обращениям контролируемых лиц и их представителей без взимания платы.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13. Консультирование осуществляется должностным лицом органа муниципального контроля как в устной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так и в письменной форме.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14. Консультирование в устной и письменной формах осуществляется по следующим вопросам: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компетенция органа муниципального контроля;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соблюдение обязательных требований;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проведение контрольных (надзорных) мероприятий;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 применение мер ответственност</w:t>
      </w:r>
      <w:r w:rsidR="00703DCC">
        <w:rPr>
          <w:rFonts w:ascii="Times New Roman" w:hAnsi="Times New Roman" w:cs="Times New Roman"/>
          <w:sz w:val="28"/>
          <w:szCs w:val="28"/>
        </w:rPr>
        <w:t>и;</w:t>
      </w:r>
    </w:p>
    <w:p w:rsidR="00703DCC" w:rsidRPr="00EA40CF" w:rsidRDefault="00703DCC"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5) порядок обжалования действий (бездействий) должностных лиц.</w:t>
      </w:r>
    </w:p>
    <w:p w:rsidR="006E2FBF" w:rsidRPr="0039785A" w:rsidRDefault="006E2FBF" w:rsidP="006E2FBF">
      <w:pPr>
        <w:pStyle w:val="Default"/>
        <w:ind w:firstLine="709"/>
        <w:jc w:val="both"/>
        <w:rPr>
          <w:rFonts w:ascii="Times New Roman" w:hAnsi="Times New Roman" w:cs="Times New Roman"/>
          <w:sz w:val="28"/>
          <w:szCs w:val="28"/>
        </w:rPr>
      </w:pPr>
      <w:r w:rsidRPr="0039785A">
        <w:rPr>
          <w:rFonts w:ascii="Times New Roman" w:hAnsi="Times New Roman" w:cs="Times New Roman"/>
          <w:sz w:val="28"/>
          <w:szCs w:val="28"/>
        </w:rPr>
        <w:t>1</w:t>
      </w:r>
      <w:r w:rsidR="00AE05B5">
        <w:rPr>
          <w:rFonts w:ascii="Times New Roman" w:hAnsi="Times New Roman" w:cs="Times New Roman"/>
          <w:sz w:val="28"/>
          <w:szCs w:val="28"/>
        </w:rPr>
        <w:t>5</w:t>
      </w:r>
      <w:r w:rsidRPr="0039785A">
        <w:rPr>
          <w:rFonts w:ascii="Times New Roman" w:hAnsi="Times New Roman" w:cs="Times New Roman"/>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 </w:t>
      </w:r>
    </w:p>
    <w:p w:rsidR="006E2FBF" w:rsidRPr="006E2FBF" w:rsidRDefault="00AE05B5" w:rsidP="006E2FB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16</w:t>
      </w:r>
      <w:r w:rsidR="006E2FBF" w:rsidRPr="0039785A">
        <w:rPr>
          <w:rFonts w:ascii="Times New Roman" w:hAnsi="Times New Roman" w:cs="Times New Roman"/>
          <w:sz w:val="28"/>
          <w:szCs w:val="28"/>
        </w:rPr>
        <w:t xml:space="preserve">. При осуществлении консультирования должностное лицо контрольного (надзорного) органа обязано соблюдать конфиденциальность </w:t>
      </w:r>
      <w:r w:rsidR="006E2FBF" w:rsidRPr="0039785A">
        <w:rPr>
          <w:rFonts w:ascii="Times New Roman" w:hAnsi="Times New Roman" w:cs="Times New Roman"/>
          <w:sz w:val="28"/>
          <w:szCs w:val="28"/>
        </w:rPr>
        <w:lastRenderedPageBreak/>
        <w:t>информации, доступ к которой ограничен в соответствии с законодательством Российской Федерации.</w:t>
      </w:r>
    </w:p>
    <w:p w:rsidR="00EA40CF" w:rsidRPr="00EA40CF" w:rsidRDefault="006E2FBF"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w:t>
      </w:r>
      <w:r w:rsidR="00AE05B5">
        <w:rPr>
          <w:rFonts w:ascii="Times New Roman" w:hAnsi="Times New Roman" w:cs="Times New Roman"/>
          <w:sz w:val="28"/>
          <w:szCs w:val="28"/>
        </w:rPr>
        <w:t>7</w:t>
      </w:r>
      <w:r w:rsidR="00EA40CF" w:rsidRPr="00EA40CF">
        <w:rPr>
          <w:rFonts w:ascii="Times New Roman" w:hAnsi="Times New Roman" w:cs="Times New Roman"/>
          <w:sz w:val="28"/>
          <w:szCs w:val="28"/>
        </w:rPr>
        <w:t xml:space="preserve">. В ходе консультирования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 не предоставляется.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18</w:t>
      </w:r>
      <w:r w:rsidR="00EA40CF" w:rsidRPr="00EA40CF">
        <w:rPr>
          <w:rFonts w:ascii="Times New Roman" w:hAnsi="Times New Roman" w:cs="Times New Roman"/>
          <w:sz w:val="28"/>
          <w:szCs w:val="28"/>
        </w:rPr>
        <w:t xml:space="preserve">. Информация, ставшая известной должностному лицу органа муниципального контроля в ходе консультирования, не подлежит использованию органом муниципального контроля в целях оценки контролируемого лица по вопросам соблюдения обязательных требований.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19</w:t>
      </w:r>
      <w:r w:rsidR="00EA40CF" w:rsidRPr="00EA40CF">
        <w:rPr>
          <w:rFonts w:ascii="Times New Roman" w:hAnsi="Times New Roman" w:cs="Times New Roman"/>
          <w:sz w:val="28"/>
          <w:szCs w:val="28"/>
        </w:rPr>
        <w:t xml:space="preserve">. Орган муниципального контроля осуществляет учет консультирований.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20</w:t>
      </w:r>
      <w:r w:rsidR="00EA40CF" w:rsidRPr="00EA40CF">
        <w:rPr>
          <w:rFonts w:ascii="Times New Roman" w:hAnsi="Times New Roman" w:cs="Times New Roman"/>
          <w:sz w:val="28"/>
          <w:szCs w:val="28"/>
        </w:rPr>
        <w:t xml:space="preserve">. Консультирование по однотипным обращениям (более пяти обращений) контролируемых лиц и их представителей осуществляется посредством размещения на официальном сайте </w:t>
      </w:r>
      <w:r w:rsidR="00693740">
        <w:rPr>
          <w:rFonts w:ascii="Times New Roman" w:hAnsi="Times New Roman" w:cs="Times New Roman"/>
          <w:sz w:val="28"/>
          <w:szCs w:val="28"/>
        </w:rPr>
        <w:t xml:space="preserve">Администрации </w:t>
      </w:r>
      <w:proofErr w:type="spellStart"/>
      <w:r w:rsidR="00693740">
        <w:rPr>
          <w:rFonts w:ascii="Times New Roman" w:hAnsi="Times New Roman" w:cs="Times New Roman"/>
          <w:sz w:val="28"/>
          <w:szCs w:val="28"/>
        </w:rPr>
        <w:t>Опочецкого</w:t>
      </w:r>
      <w:proofErr w:type="spellEnd"/>
      <w:r w:rsidR="00693740">
        <w:rPr>
          <w:rFonts w:ascii="Times New Roman" w:hAnsi="Times New Roman" w:cs="Times New Roman"/>
          <w:sz w:val="28"/>
          <w:szCs w:val="28"/>
        </w:rPr>
        <w:t xml:space="preserve"> округа</w:t>
      </w:r>
      <w:r w:rsidR="00EA40CF" w:rsidRPr="00EA40CF">
        <w:rPr>
          <w:rFonts w:ascii="Times New Roman" w:hAnsi="Times New Roman" w:cs="Times New Roman"/>
          <w:sz w:val="28"/>
          <w:szCs w:val="28"/>
        </w:rPr>
        <w:t xml:space="preserve"> в информаци</w:t>
      </w:r>
      <w:r w:rsidR="00693740">
        <w:rPr>
          <w:rFonts w:ascii="Times New Roman" w:hAnsi="Times New Roman" w:cs="Times New Roman"/>
          <w:sz w:val="28"/>
          <w:szCs w:val="28"/>
        </w:rPr>
        <w:t>онно-телекоммуникационной сети «</w:t>
      </w:r>
      <w:r w:rsidR="00EA40CF" w:rsidRPr="00EA40CF">
        <w:rPr>
          <w:rFonts w:ascii="Times New Roman" w:hAnsi="Times New Roman" w:cs="Times New Roman"/>
          <w:sz w:val="28"/>
          <w:szCs w:val="28"/>
        </w:rPr>
        <w:t>Интернет</w:t>
      </w:r>
      <w:r w:rsidR="00693740">
        <w:rPr>
          <w:rFonts w:ascii="Times New Roman" w:hAnsi="Times New Roman" w:cs="Times New Roman"/>
          <w:sz w:val="28"/>
          <w:szCs w:val="28"/>
        </w:rPr>
        <w:t>»</w:t>
      </w:r>
      <w:r w:rsidR="00EA40CF" w:rsidRPr="00EA40CF">
        <w:rPr>
          <w:rFonts w:ascii="Times New Roman" w:hAnsi="Times New Roman" w:cs="Times New Roman"/>
          <w:sz w:val="28"/>
          <w:szCs w:val="28"/>
        </w:rPr>
        <w:t xml:space="preserve"> письменного разъяснения, подписанного </w:t>
      </w:r>
      <w:r w:rsidR="00EA40CF" w:rsidRPr="007C3D16">
        <w:rPr>
          <w:rFonts w:ascii="Times New Roman" w:hAnsi="Times New Roman" w:cs="Times New Roman"/>
          <w:sz w:val="28"/>
          <w:szCs w:val="28"/>
        </w:rPr>
        <w:t>уполномоченным должностным лицом органа муниципального контроля.</w:t>
      </w:r>
      <w:r w:rsidR="00EA40CF" w:rsidRPr="00EA40CF">
        <w:rPr>
          <w:rFonts w:ascii="Times New Roman" w:hAnsi="Times New Roman" w:cs="Times New Roman"/>
          <w:sz w:val="28"/>
          <w:szCs w:val="28"/>
        </w:rPr>
        <w:t xml:space="preserve"> </w:t>
      </w:r>
    </w:p>
    <w:p w:rsidR="00EA40CF" w:rsidRPr="00EA40CF" w:rsidRDefault="006E2FBF" w:rsidP="00B91969">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r w:rsidR="00AE05B5">
        <w:rPr>
          <w:rFonts w:ascii="Times New Roman" w:hAnsi="Times New Roman" w:cs="Times New Roman"/>
          <w:sz w:val="28"/>
          <w:szCs w:val="28"/>
        </w:rPr>
        <w:t>1</w:t>
      </w:r>
      <w:r w:rsidR="00EA40CF" w:rsidRPr="00EA40CF">
        <w:rPr>
          <w:rFonts w:ascii="Times New Roman" w:hAnsi="Times New Roman" w:cs="Times New Roman"/>
          <w:sz w:val="28"/>
          <w:szCs w:val="28"/>
        </w:rPr>
        <w:t>. 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w:t>
      </w:r>
      <w:r w:rsidR="00B91969">
        <w:rPr>
          <w:rFonts w:ascii="Times New Roman" w:hAnsi="Times New Roman" w:cs="Times New Roman"/>
          <w:sz w:val="28"/>
          <w:szCs w:val="28"/>
        </w:rPr>
        <w:t xml:space="preserve"> </w:t>
      </w:r>
      <w:r w:rsidR="00EA40CF" w:rsidRPr="00EA40CF">
        <w:rPr>
          <w:rFonts w:ascii="Times New Roman" w:hAnsi="Times New Roman" w:cs="Times New Roman"/>
          <w:sz w:val="28"/>
          <w:szCs w:val="28"/>
        </w:rPr>
        <w:t xml:space="preserve">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EA40CF" w:rsidRPr="00EA40CF" w:rsidRDefault="006E2FBF"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r w:rsidR="00AE05B5">
        <w:rPr>
          <w:rFonts w:ascii="Times New Roman" w:hAnsi="Times New Roman" w:cs="Times New Roman"/>
          <w:sz w:val="28"/>
          <w:szCs w:val="28"/>
        </w:rPr>
        <w:t>2</w:t>
      </w:r>
      <w:r w:rsidR="00EA40CF" w:rsidRPr="00EA40CF">
        <w:rPr>
          <w:rFonts w:ascii="Times New Roman" w:hAnsi="Times New Roman" w:cs="Times New Roman"/>
          <w:sz w:val="28"/>
          <w:szCs w:val="28"/>
        </w:rPr>
        <w:t xml:space="preserve">. Предостережение объявляется и направляется контролируемому лицу в течение 30 дней со дня получения указанных сведений в письменной форме или в форме электронного документа.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3</w:t>
      </w:r>
      <w:r w:rsidRPr="00EA40CF">
        <w:rPr>
          <w:rFonts w:ascii="Times New Roman" w:hAnsi="Times New Roman" w:cs="Times New Roman"/>
          <w:sz w:val="28"/>
          <w:szCs w:val="28"/>
        </w:rPr>
        <w:t xml:space="preserve">. Контролируемое лицо в срок, не превышающий 15 дней со дня получения предостережения, вправе подать в орган муниципального контроля возражение в отношении указанного предостережения (далее - возражение) в письменной форме или в форме электронного документа.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Возражение составляется контролируемым лицом в произвольной форме, но должно содержать следующую информацию: сведения о контролируемом лице (фамилия, имя, отчество (при его наличии) гражданина либо наименование организации); сведения об объекте муниципального контроля; дата и номер </w:t>
      </w:r>
      <w:r w:rsidRPr="00EA40CF">
        <w:rPr>
          <w:rFonts w:ascii="Times New Roman" w:hAnsi="Times New Roman" w:cs="Times New Roman"/>
          <w:sz w:val="28"/>
          <w:szCs w:val="28"/>
        </w:rPr>
        <w:lastRenderedPageBreak/>
        <w:t xml:space="preserve">предостережения; доводы, на основании которых контролируемое лицо не согласно с выводами, изложенными в предостережении.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К возражению могут быть приложены документы, подтверждающие доводы контролируемого лица.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Возражение рассматривается органом муниципального контроля в течение 15 дней со дня его получения.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 случае принятия доводов, представленных в возражении, орган муниципального контроля аннулирует предостережение, о чем в журнале учета объявленных предостережений делается соответствующая отметка.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В результате рассмотрения возражения в адрес контролируемого лица в письменной форме или в форме электронного документа направляется ответ с информацией о согласии или мотивированном отказе с возражением.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4</w:t>
      </w:r>
      <w:r w:rsidRPr="00EA40CF">
        <w:rPr>
          <w:rFonts w:ascii="Times New Roman" w:hAnsi="Times New Roman" w:cs="Times New Roman"/>
          <w:sz w:val="28"/>
          <w:szCs w:val="28"/>
        </w:rPr>
        <w:t xml:space="preserve">. Должностные лица органа муниципального контроля осуществляют учет объявленных ими предостережений и используют соответствующие данные для проведения иных профилактических мероприятий и контрольных (надзорных) мероприятий. </w:t>
      </w:r>
    </w:p>
    <w:p w:rsidR="006E2FBF" w:rsidRDefault="00751451"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25A34" w:rsidRDefault="00525A34" w:rsidP="00EA40CF">
      <w:pPr>
        <w:pStyle w:val="Default"/>
        <w:ind w:firstLine="709"/>
        <w:jc w:val="both"/>
        <w:rPr>
          <w:rFonts w:ascii="Times New Roman" w:hAnsi="Times New Roman" w:cs="Times New Roman"/>
          <w:sz w:val="28"/>
          <w:szCs w:val="28"/>
        </w:rPr>
      </w:pPr>
    </w:p>
    <w:p w:rsidR="00B91969" w:rsidRPr="00B91969" w:rsidRDefault="00B91969" w:rsidP="00B91969">
      <w:pPr>
        <w:pStyle w:val="Default"/>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 xml:space="preserve">Осуществление муниципального контроля </w:t>
      </w:r>
    </w:p>
    <w:p w:rsidR="00B91969"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При осуществлении муниципального контроля </w:t>
      </w:r>
      <w:r w:rsidR="006E2FBF">
        <w:rPr>
          <w:rFonts w:ascii="Times New Roman" w:hAnsi="Times New Roman" w:cs="Times New Roman"/>
          <w:sz w:val="28"/>
          <w:szCs w:val="28"/>
        </w:rPr>
        <w:t xml:space="preserve">при </w:t>
      </w:r>
      <w:r w:rsidRPr="00EA40CF">
        <w:rPr>
          <w:rFonts w:ascii="Times New Roman" w:hAnsi="Times New Roman" w:cs="Times New Roman"/>
          <w:sz w:val="28"/>
          <w:szCs w:val="28"/>
        </w:rPr>
        <w:t>взаимодействи</w:t>
      </w:r>
      <w:r w:rsidR="006E2FBF">
        <w:rPr>
          <w:rFonts w:ascii="Times New Roman" w:hAnsi="Times New Roman" w:cs="Times New Roman"/>
          <w:sz w:val="28"/>
          <w:szCs w:val="28"/>
        </w:rPr>
        <w:t>и</w:t>
      </w:r>
      <w:r w:rsidRPr="00EA40CF">
        <w:rPr>
          <w:rFonts w:ascii="Times New Roman" w:hAnsi="Times New Roman" w:cs="Times New Roman"/>
          <w:sz w:val="28"/>
          <w:szCs w:val="28"/>
        </w:rPr>
        <w:t xml:space="preserve"> с контролируемыми лицами органом муниципального контроля проводятся следующие внеплановые контрольные (надзорные) мероприятия: </w:t>
      </w:r>
    </w:p>
    <w:p w:rsidR="00EA40CF" w:rsidRPr="00B91969" w:rsidRDefault="00EA40CF" w:rsidP="00B919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A40CF">
        <w:rPr>
          <w:rFonts w:ascii="Times New Roman" w:hAnsi="Times New Roman" w:cs="Times New Roman"/>
          <w:sz w:val="28"/>
          <w:szCs w:val="28"/>
        </w:rPr>
        <w:t>1) инспекционный визит</w:t>
      </w:r>
      <w:r w:rsidR="00B91969" w:rsidRPr="00045E01">
        <w:rPr>
          <w:rFonts w:ascii="Times New Roman" w:eastAsia="Times New Roman" w:hAnsi="Times New Roman" w:cs="Times New Roman"/>
          <w:color w:val="000000"/>
          <w:sz w:val="28"/>
          <w:szCs w:val="28"/>
          <w:lang w:eastAsia="zh-CN"/>
        </w:rPr>
        <w:t>;</w:t>
      </w:r>
      <w:r w:rsidRPr="00EA40CF">
        <w:rPr>
          <w:rFonts w:ascii="Times New Roman" w:hAnsi="Times New Roman" w:cs="Times New Roman"/>
          <w:sz w:val="28"/>
          <w:szCs w:val="28"/>
        </w:rPr>
        <w:t xml:space="preserve"> </w:t>
      </w:r>
    </w:p>
    <w:p w:rsidR="00B91969" w:rsidRPr="00045E01" w:rsidRDefault="00EA40CF" w:rsidP="00B9196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A40CF">
        <w:rPr>
          <w:rFonts w:ascii="Times New Roman" w:hAnsi="Times New Roman" w:cs="Times New Roman"/>
          <w:sz w:val="28"/>
          <w:szCs w:val="28"/>
        </w:rPr>
        <w:t>2) рейдовый осмотр</w:t>
      </w:r>
      <w:r w:rsidR="00B91969" w:rsidRPr="00045E01">
        <w:rPr>
          <w:rFonts w:ascii="Times New Roman" w:eastAsia="Times New Roman" w:hAnsi="Times New Roman" w:cs="Times New Roman"/>
          <w:color w:val="000000"/>
          <w:sz w:val="28"/>
          <w:szCs w:val="28"/>
          <w:lang w:eastAsia="zh-CN"/>
        </w:rPr>
        <w:t>;</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 документарная проверка</w:t>
      </w:r>
      <w:r w:rsidR="00B91969" w:rsidRPr="00045E01">
        <w:rPr>
          <w:rFonts w:ascii="Times New Roman" w:eastAsia="Times New Roman" w:hAnsi="Times New Roman" w:cs="Times New Roman"/>
          <w:sz w:val="28"/>
          <w:szCs w:val="28"/>
          <w:lang w:eastAsia="zh-CN"/>
        </w:rPr>
        <w:t>;</w:t>
      </w:r>
      <w:r w:rsidRPr="00EA40CF">
        <w:rPr>
          <w:rFonts w:ascii="Times New Roman" w:hAnsi="Times New Roman" w:cs="Times New Roman"/>
          <w:sz w:val="28"/>
          <w:szCs w:val="28"/>
        </w:rPr>
        <w:t xml:space="preserve"> </w:t>
      </w:r>
    </w:p>
    <w:p w:rsidR="00EA40CF" w:rsidRPr="00B91969" w:rsidRDefault="00EA40CF" w:rsidP="00B91969">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EA40CF">
        <w:rPr>
          <w:rFonts w:ascii="Times New Roman" w:hAnsi="Times New Roman" w:cs="Times New Roman"/>
          <w:sz w:val="28"/>
          <w:szCs w:val="28"/>
        </w:rPr>
        <w:t xml:space="preserve">4) выездная проверка.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выездное обследование;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 наблюдение за соблю</w:t>
      </w:r>
      <w:r w:rsidR="00B91969">
        <w:rPr>
          <w:rFonts w:ascii="Times New Roman" w:hAnsi="Times New Roman" w:cs="Times New Roman"/>
          <w:sz w:val="28"/>
          <w:szCs w:val="28"/>
        </w:rPr>
        <w:t xml:space="preserve">дением обязательных требований </w:t>
      </w:r>
      <w:r w:rsidR="00B91969" w:rsidRPr="00045E01">
        <w:rPr>
          <w:rFonts w:ascii="Times New Roman" w:eastAsia="Times New Roman" w:hAnsi="Times New Roman" w:cs="Times New Roman"/>
          <w:sz w:val="28"/>
          <w:szCs w:val="28"/>
          <w:lang w:eastAsia="ru-RU"/>
        </w:rPr>
        <w:t>(</w:t>
      </w:r>
      <w:r w:rsidR="00B91969">
        <w:rPr>
          <w:rFonts w:ascii="Times New Roman" w:eastAsia="Times New Roman" w:hAnsi="Times New Roman" w:cs="Times New Roman"/>
          <w:sz w:val="28"/>
          <w:szCs w:val="28"/>
          <w:lang w:eastAsia="ru-RU"/>
        </w:rPr>
        <w:t>мониторинг безопасности</w:t>
      </w:r>
      <w:r w:rsidR="00B91969" w:rsidRPr="00045E01">
        <w:rPr>
          <w:rFonts w:ascii="Times New Roman" w:eastAsia="Times New Roman" w:hAnsi="Times New Roman" w:cs="Times New Roman"/>
          <w:sz w:val="28"/>
          <w:szCs w:val="28"/>
          <w:lang w:eastAsia="ru-RU"/>
        </w:rPr>
        <w:t>)</w:t>
      </w:r>
      <w:r w:rsidRPr="00EA40CF">
        <w:rPr>
          <w:rFonts w:ascii="Times New Roman" w:hAnsi="Times New Roman" w:cs="Times New Roman"/>
          <w:sz w:val="28"/>
          <w:szCs w:val="28"/>
        </w:rPr>
        <w:t xml:space="preserve">. </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3. </w:t>
      </w:r>
      <w:r w:rsidRPr="00634A66">
        <w:rPr>
          <w:rFonts w:ascii="Times New Roman" w:eastAsia="Times New Roman" w:hAnsi="Times New Roman" w:cs="Times New Roman"/>
          <w:color w:val="000000"/>
          <w:sz w:val="28"/>
          <w:szCs w:val="28"/>
          <w:lang w:eastAsia="ru-RU"/>
        </w:rPr>
        <w:t>Основанием для пров</w:t>
      </w:r>
      <w:r>
        <w:rPr>
          <w:rFonts w:ascii="Times New Roman" w:eastAsia="Times New Roman" w:hAnsi="Times New Roman" w:cs="Times New Roman"/>
          <w:color w:val="000000"/>
          <w:sz w:val="28"/>
          <w:szCs w:val="28"/>
          <w:lang w:eastAsia="ru-RU"/>
        </w:rPr>
        <w:t xml:space="preserve">едения контрольных мероприятий </w:t>
      </w:r>
      <w:r w:rsidRPr="00634A66">
        <w:rPr>
          <w:rFonts w:ascii="Times New Roman" w:eastAsia="Times New Roman" w:hAnsi="Times New Roman" w:cs="Times New Roman"/>
          <w:color w:val="000000"/>
          <w:sz w:val="28"/>
          <w:szCs w:val="28"/>
          <w:lang w:eastAsia="ru-RU"/>
        </w:rPr>
        <w:t>является:</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5) истечение срока исполнения решения контрольного (надзорного) органа об устранении выявленного нарушения обязательных требований;</w:t>
      </w:r>
    </w:p>
    <w:p w:rsidR="00634A66" w:rsidRPr="00634A66" w:rsidRDefault="00634A66" w:rsidP="00634A66">
      <w:pPr>
        <w:spacing w:after="0" w:line="240" w:lineRule="auto"/>
        <w:ind w:firstLine="709"/>
        <w:jc w:val="both"/>
        <w:rPr>
          <w:rFonts w:ascii="Times New Roman" w:eastAsia="Times New Roman" w:hAnsi="Times New Roman" w:cs="Times New Roman"/>
          <w:color w:val="000000"/>
          <w:sz w:val="28"/>
          <w:szCs w:val="28"/>
          <w:lang w:eastAsia="ru-RU"/>
        </w:rPr>
      </w:pPr>
      <w:r w:rsidRPr="00634A66">
        <w:rPr>
          <w:rFonts w:ascii="Times New Roman" w:eastAsia="Times New Roman" w:hAnsi="Times New Roman" w:cs="Times New Roman"/>
          <w:color w:val="000000"/>
          <w:sz w:val="28"/>
          <w:szCs w:val="28"/>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A40CF" w:rsidRPr="00EA40CF" w:rsidRDefault="006F0701"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w:t>
      </w:r>
      <w:r w:rsidR="00EA40CF" w:rsidRPr="00EA40CF">
        <w:rPr>
          <w:rFonts w:ascii="Times New Roman" w:hAnsi="Times New Roman" w:cs="Times New Roman"/>
          <w:sz w:val="28"/>
          <w:szCs w:val="28"/>
        </w:rPr>
        <w:t xml:space="preserve">. Для проведения контрольных (надзорных) мероприятий, установленных пунктом 1 настоящего раздела, принимается решение, в котором указываются: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дата, время и место принятия решения;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кем принято решение;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основание проведения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вид контроля;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фамилии, имена, отчества (при наличии), должность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6) объект контроля, в отношении которого проводится контрольное (надзорное) мероприятие;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9) вид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10) перечень контрольных (надзорных) действий, совершаемых в рамках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11) предмет контрольного (надзорного) мероприятия;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12) проверочные листы, если их применение является обязательным;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13) дата проведения контрольного (надзорного) мероприятия, в том числе срок непосредственного взаимодействия с контролируемым лицом; </w:t>
      </w:r>
    </w:p>
    <w:p w:rsidR="0082430E"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EA40CF" w:rsidRPr="007C3D16"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 </w:t>
      </w:r>
      <w:r w:rsidRPr="000665F6">
        <w:rPr>
          <w:rFonts w:ascii="Times New Roman" w:hAnsi="Times New Roman" w:cs="Times New Roman"/>
          <w:sz w:val="28"/>
          <w:szCs w:val="28"/>
        </w:rPr>
        <w:t>Решение</w:t>
      </w:r>
      <w:r w:rsidR="006E2FBF" w:rsidRPr="000665F6">
        <w:rPr>
          <w:rFonts w:ascii="Times New Roman" w:hAnsi="Times New Roman" w:cs="Times New Roman"/>
          <w:sz w:val="28"/>
          <w:szCs w:val="28"/>
        </w:rPr>
        <w:t xml:space="preserve"> </w:t>
      </w:r>
      <w:r w:rsidRPr="000665F6">
        <w:rPr>
          <w:rFonts w:ascii="Times New Roman" w:hAnsi="Times New Roman" w:cs="Times New Roman"/>
          <w:sz w:val="28"/>
          <w:szCs w:val="28"/>
        </w:rPr>
        <w:t xml:space="preserve">о проведении контрольного (надзорного) мероприятия принимается и подписывается </w:t>
      </w:r>
      <w:r w:rsidR="000665F6" w:rsidRPr="000665F6">
        <w:rPr>
          <w:rFonts w:ascii="Times New Roman" w:hAnsi="Times New Roman" w:cs="Times New Roman"/>
          <w:sz w:val="28"/>
          <w:szCs w:val="28"/>
        </w:rPr>
        <w:t xml:space="preserve">Главой </w:t>
      </w:r>
      <w:proofErr w:type="spellStart"/>
      <w:r w:rsidR="000665F6" w:rsidRPr="000665F6">
        <w:rPr>
          <w:rFonts w:ascii="Times New Roman" w:hAnsi="Times New Roman" w:cs="Times New Roman"/>
          <w:sz w:val="28"/>
          <w:szCs w:val="28"/>
        </w:rPr>
        <w:t>Опочецкого</w:t>
      </w:r>
      <w:proofErr w:type="spellEnd"/>
      <w:r w:rsidR="000665F6" w:rsidRPr="000665F6">
        <w:rPr>
          <w:rFonts w:ascii="Times New Roman" w:hAnsi="Times New Roman" w:cs="Times New Roman"/>
          <w:sz w:val="28"/>
          <w:szCs w:val="28"/>
        </w:rPr>
        <w:t xml:space="preserve"> муниципального округа.</w:t>
      </w:r>
      <w:r w:rsidRPr="007C3D16">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5</w:t>
      </w:r>
      <w:r w:rsidR="00EA40CF" w:rsidRPr="007C3D16">
        <w:rPr>
          <w:rFonts w:ascii="Times New Roman" w:hAnsi="Times New Roman" w:cs="Times New Roman"/>
          <w:sz w:val="28"/>
          <w:szCs w:val="28"/>
        </w:rPr>
        <w:t>. Контрольное (надзорное) мероприятие может быть начато после внесения в единый реестр контрольных (надзорных) мероприятий</w:t>
      </w:r>
      <w:r w:rsidR="00EA40CF" w:rsidRPr="00EA40CF">
        <w:rPr>
          <w:rFonts w:ascii="Times New Roman" w:hAnsi="Times New Roman" w:cs="Times New Roman"/>
          <w:sz w:val="28"/>
          <w:szCs w:val="28"/>
        </w:rPr>
        <w:t xml:space="preserve"> сведений, установленных правилами его формирования и ведения, за исключением </w:t>
      </w:r>
      <w:r w:rsidR="00EA40CF" w:rsidRPr="00EA40CF">
        <w:rPr>
          <w:rFonts w:ascii="Times New Roman" w:hAnsi="Times New Roman" w:cs="Times New Roman"/>
          <w:sz w:val="28"/>
          <w:szCs w:val="28"/>
        </w:rPr>
        <w:lastRenderedPageBreak/>
        <w:t xml:space="preserve">выездного обследования, а также случаев неработоспособности единого реестра контрольных (надзорных) мероприятий, зафиксированных оператором реестра.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6</w:t>
      </w:r>
      <w:r w:rsidR="00EA40CF" w:rsidRPr="00EA40CF">
        <w:rPr>
          <w:rFonts w:ascii="Times New Roman" w:hAnsi="Times New Roman" w:cs="Times New Roman"/>
          <w:sz w:val="28"/>
          <w:szCs w:val="28"/>
        </w:rPr>
        <w:t xml:space="preserve">. При проведении контрольных (надзорных) мероприятий используются средства фото-, видеосъемки.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7</w:t>
      </w:r>
      <w:r w:rsidR="00EA40CF" w:rsidRPr="00EA40CF">
        <w:rPr>
          <w:rFonts w:ascii="Times New Roman" w:hAnsi="Times New Roman" w:cs="Times New Roman"/>
          <w:sz w:val="28"/>
          <w:szCs w:val="28"/>
        </w:rPr>
        <w:t xml:space="preserve">. Инспекционный визит проводится путем взаимодействия 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8</w:t>
      </w:r>
      <w:r w:rsidR="00EA40CF" w:rsidRPr="00EA40CF">
        <w:rPr>
          <w:rFonts w:ascii="Times New Roman" w:hAnsi="Times New Roman" w:cs="Times New Roman"/>
          <w:sz w:val="28"/>
          <w:szCs w:val="28"/>
        </w:rPr>
        <w:t xml:space="preserve">. В ходе инспекционного визита допускаются следующие контрольные (надзорные) 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осмотр;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опрос;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инструментальное обследование;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9</w:t>
      </w:r>
      <w:r w:rsidR="00EA40CF" w:rsidRPr="00EA40CF">
        <w:rPr>
          <w:rFonts w:ascii="Times New Roman" w:hAnsi="Times New Roman" w:cs="Times New Roman"/>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10</w:t>
      </w:r>
      <w:r w:rsidR="00EA40CF" w:rsidRPr="00EA40CF">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11</w:t>
      </w:r>
      <w:r w:rsidR="00EA40CF" w:rsidRPr="00EA40CF">
        <w:rPr>
          <w:rFonts w:ascii="Times New Roman" w:hAnsi="Times New Roman" w:cs="Times New Roman"/>
          <w:sz w:val="28"/>
          <w:szCs w:val="28"/>
        </w:rPr>
        <w:t xml:space="preserve">. Контролируемые лица или их представители обязаны обеспечить беспрепятственный доступ должностного лица в здания, сооружения, помещения. </w:t>
      </w:r>
    </w:p>
    <w:p w:rsid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12</w:t>
      </w:r>
      <w:r w:rsidR="00EA40CF" w:rsidRPr="00EA40CF">
        <w:rPr>
          <w:rFonts w:ascii="Times New Roman" w:hAnsi="Times New Roman" w:cs="Times New Roman"/>
          <w:sz w:val="28"/>
          <w:szCs w:val="28"/>
        </w:rPr>
        <w:t xml:space="preserve">. В случае если в результате инспекционного визита были выявлены нарушения обязательных требований, должное лицо (должностные лица) составляет (составляют) акт. </w:t>
      </w:r>
    </w:p>
    <w:p w:rsidR="006E2FB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13</w:t>
      </w:r>
      <w:r w:rsidR="000665F6">
        <w:rPr>
          <w:rFonts w:ascii="Times New Roman" w:hAnsi="Times New Roman" w:cs="Times New Roman"/>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 от 31.07.2020 «О государственном контроле (надзоре) и муниципальном контроле в Российской Федерации».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1</w:t>
      </w:r>
      <w:r w:rsidR="00AE05B5">
        <w:rPr>
          <w:rFonts w:ascii="Times New Roman" w:hAnsi="Times New Roman" w:cs="Times New Roman"/>
          <w:sz w:val="28"/>
          <w:szCs w:val="28"/>
        </w:rPr>
        <w:t>3</w:t>
      </w:r>
      <w:r w:rsidRPr="00EA40CF">
        <w:rPr>
          <w:rFonts w:ascii="Times New Roman" w:hAnsi="Times New Roman" w:cs="Times New Roman"/>
          <w:sz w:val="28"/>
          <w:szCs w:val="28"/>
        </w:rPr>
        <w:t xml:space="preserve">. 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14</w:t>
      </w:r>
      <w:r w:rsidR="00EA40CF" w:rsidRPr="00EA40CF">
        <w:rPr>
          <w:rFonts w:ascii="Times New Roman" w:hAnsi="Times New Roman" w:cs="Times New Roman"/>
          <w:sz w:val="28"/>
          <w:szCs w:val="28"/>
        </w:rPr>
        <w:t xml:space="preserve">.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15</w:t>
      </w:r>
      <w:r w:rsidR="00EA40CF" w:rsidRPr="00EA40CF">
        <w:rPr>
          <w:rFonts w:ascii="Times New Roman" w:hAnsi="Times New Roman" w:cs="Times New Roman"/>
          <w:sz w:val="28"/>
          <w:szCs w:val="28"/>
        </w:rPr>
        <w:t xml:space="preserve">. Рейдовый осмотр может проводиться в форме совместного (межведомственного) контрольного (надзорного) мероприятия. </w:t>
      </w:r>
    </w:p>
    <w:p w:rsidR="00B91969" w:rsidRDefault="00AE05B5" w:rsidP="00B91969">
      <w:pPr>
        <w:pStyle w:val="Default"/>
        <w:ind w:firstLine="709"/>
        <w:jc w:val="both"/>
        <w:rPr>
          <w:rFonts w:ascii="Times New Roman" w:hAnsi="Times New Roman" w:cs="Times New Roman"/>
          <w:sz w:val="28"/>
          <w:szCs w:val="28"/>
        </w:rPr>
      </w:pPr>
      <w:r>
        <w:rPr>
          <w:rFonts w:ascii="Times New Roman" w:hAnsi="Times New Roman" w:cs="Times New Roman"/>
          <w:sz w:val="28"/>
          <w:szCs w:val="28"/>
        </w:rPr>
        <w:t>16</w:t>
      </w:r>
      <w:r w:rsidR="00EA40CF" w:rsidRPr="00EA40CF">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 </w:t>
      </w:r>
    </w:p>
    <w:p w:rsidR="00EA40CF" w:rsidRPr="00EA40CF" w:rsidRDefault="00EA40CF" w:rsidP="00B91969">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 xml:space="preserve">1) осмотр;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опрос;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истребование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инструментальное обследование.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17</w:t>
      </w:r>
      <w:r w:rsidR="00EA40CF" w:rsidRPr="00EA40CF">
        <w:rPr>
          <w:rFonts w:ascii="Times New Roman" w:hAnsi="Times New Roman" w:cs="Times New Roman"/>
          <w:sz w:val="28"/>
          <w:szCs w:val="28"/>
        </w:rPr>
        <w:t xml:space="preserve">. Срок проведения рейдового осмотра не может превышать </w:t>
      </w:r>
      <w:r w:rsidR="003A7B6D">
        <w:rPr>
          <w:rFonts w:ascii="Times New Roman" w:hAnsi="Times New Roman" w:cs="Times New Roman"/>
          <w:sz w:val="28"/>
          <w:szCs w:val="28"/>
        </w:rPr>
        <w:t xml:space="preserve">10 </w:t>
      </w:r>
      <w:r w:rsidR="00EA40CF" w:rsidRPr="00EA40CF">
        <w:rPr>
          <w:rFonts w:ascii="Times New Roman" w:hAnsi="Times New Roman" w:cs="Times New Roman"/>
          <w:sz w:val="28"/>
          <w:szCs w:val="28"/>
        </w:rPr>
        <w:t xml:space="preserve">рабочих дней. Срок взаимодействия с одним контролируемым лицом в период проведения рейдового осмотра не может превышать один рабочий день.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18</w:t>
      </w:r>
      <w:r w:rsidR="00EA40CF" w:rsidRPr="00EA40CF">
        <w:rPr>
          <w:rFonts w:ascii="Times New Roman" w:hAnsi="Times New Roman" w:cs="Times New Roman"/>
          <w:sz w:val="28"/>
          <w:szCs w:val="28"/>
        </w:rPr>
        <w:t xml:space="preserve">. При проведении рейдового осмотра должностные лица вправе взаимодействовать с находящимися на производственных объектах гражданами.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19</w:t>
      </w:r>
      <w:r w:rsidR="00EA40CF" w:rsidRPr="00EA40CF">
        <w:rPr>
          <w:rFonts w:ascii="Times New Roman" w:hAnsi="Times New Roman" w:cs="Times New Roman"/>
          <w:sz w:val="28"/>
          <w:szCs w:val="28"/>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20</w:t>
      </w:r>
      <w:r w:rsidR="00EA40CF" w:rsidRPr="00EA40CF">
        <w:rPr>
          <w:rFonts w:ascii="Times New Roman" w:hAnsi="Times New Roman" w:cs="Times New Roman"/>
          <w:sz w:val="28"/>
          <w:szCs w:val="28"/>
        </w:rPr>
        <w:t>. В случае если в результате рейдового осмотра были выявлены нарушения обязательных требований, должно</w:t>
      </w:r>
      <w:r w:rsidR="000665F6">
        <w:rPr>
          <w:rFonts w:ascii="Times New Roman" w:hAnsi="Times New Roman" w:cs="Times New Roman"/>
          <w:sz w:val="28"/>
          <w:szCs w:val="28"/>
        </w:rPr>
        <w:t>стное</w:t>
      </w:r>
      <w:r w:rsidR="00EA40CF" w:rsidRPr="00EA40CF">
        <w:rPr>
          <w:rFonts w:ascii="Times New Roman" w:hAnsi="Times New Roman" w:cs="Times New Roman"/>
          <w:sz w:val="28"/>
          <w:szCs w:val="28"/>
        </w:rPr>
        <w:t xml:space="preserve"> лицо (должностные лица)</w:t>
      </w:r>
      <w:r w:rsidR="006E2FBF">
        <w:rPr>
          <w:rFonts w:ascii="Times New Roman" w:hAnsi="Times New Roman" w:cs="Times New Roman"/>
          <w:sz w:val="28"/>
          <w:szCs w:val="28"/>
        </w:rPr>
        <w:t xml:space="preserve"> на месте проведения рейдового осмотра </w:t>
      </w:r>
      <w:r w:rsidR="00EA40CF" w:rsidRPr="00EA40CF">
        <w:rPr>
          <w:rFonts w:ascii="Times New Roman" w:hAnsi="Times New Roman" w:cs="Times New Roman"/>
          <w:sz w:val="28"/>
          <w:szCs w:val="28"/>
        </w:rPr>
        <w:t>составляет (составляют) акт</w:t>
      </w:r>
      <w:r w:rsidR="000665F6">
        <w:rPr>
          <w:rFonts w:ascii="Times New Roman" w:hAnsi="Times New Roman" w:cs="Times New Roman"/>
          <w:sz w:val="28"/>
          <w:szCs w:val="28"/>
        </w:rPr>
        <w:t xml:space="preserve"> контрольного (надзорного) мероприятия</w:t>
      </w:r>
      <w:r w:rsidR="006E2FBF">
        <w:rPr>
          <w:rFonts w:ascii="Times New Roman" w:hAnsi="Times New Roman" w:cs="Times New Roman"/>
          <w:sz w:val="28"/>
          <w:szCs w:val="28"/>
        </w:rPr>
        <w:t xml:space="preserve"> в отношении каждого контролируемого лица</w:t>
      </w:r>
      <w:r w:rsidR="000665F6">
        <w:rPr>
          <w:rFonts w:ascii="Times New Roman" w:hAnsi="Times New Roman" w:cs="Times New Roman"/>
          <w:sz w:val="28"/>
          <w:szCs w:val="28"/>
        </w:rPr>
        <w:t>, допустившего нарушение обязательных требований</w:t>
      </w:r>
      <w:r w:rsidR="00EA40CF" w:rsidRPr="00EA40CF">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21</w:t>
      </w:r>
      <w:r w:rsidR="00EA40CF" w:rsidRPr="00EA40CF">
        <w:rPr>
          <w:rFonts w:ascii="Times New Roman" w:hAnsi="Times New Roman" w:cs="Times New Roman"/>
          <w:sz w:val="28"/>
          <w:szCs w:val="28"/>
        </w:rPr>
        <w:t xml:space="preserve">. Документарная проверка проводится по месту нахождения органа муниципального контроля,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2</w:t>
      </w:r>
      <w:r w:rsidRPr="00EA40CF">
        <w:rPr>
          <w:rFonts w:ascii="Times New Roman" w:hAnsi="Times New Roman" w:cs="Times New Roman"/>
          <w:sz w:val="28"/>
          <w:szCs w:val="28"/>
        </w:rPr>
        <w:t xml:space="preserve">.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муниципального контроля в отношении этих контролируемых лиц.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23</w:t>
      </w:r>
      <w:r w:rsidR="00EA40CF" w:rsidRPr="00EA40CF">
        <w:rPr>
          <w:rFonts w:ascii="Times New Roman" w:hAnsi="Times New Roman" w:cs="Times New Roman"/>
          <w:sz w:val="28"/>
          <w:szCs w:val="28"/>
        </w:rPr>
        <w:t xml:space="preserve">. В ходе документарной проверки допускаются следующие контрольные (надзорные) 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истребование документов.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24</w:t>
      </w:r>
      <w:r w:rsidR="00EA40CF" w:rsidRPr="00EA40CF">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 </w:t>
      </w:r>
    </w:p>
    <w:p w:rsidR="00EA40CF" w:rsidRPr="00EA40CF"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2</w:t>
      </w:r>
      <w:r w:rsidR="00AE05B5">
        <w:rPr>
          <w:rFonts w:ascii="Times New Roman" w:hAnsi="Times New Roman" w:cs="Times New Roman"/>
          <w:sz w:val="28"/>
          <w:szCs w:val="28"/>
        </w:rPr>
        <w:t>5</w:t>
      </w:r>
      <w:r w:rsidRPr="00EA40CF">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6</w:t>
      </w:r>
      <w:r w:rsidRPr="00EA40CF">
        <w:rPr>
          <w:rFonts w:ascii="Times New Roman" w:hAnsi="Times New Roman" w:cs="Times New Roman"/>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у контролируемого лица, не </w:t>
      </w:r>
      <w:proofErr w:type="spellStart"/>
      <w:r w:rsidRPr="00EA40CF">
        <w:rPr>
          <w:rFonts w:ascii="Times New Roman" w:hAnsi="Times New Roman" w:cs="Times New Roman"/>
          <w:sz w:val="28"/>
          <w:szCs w:val="28"/>
        </w:rPr>
        <w:t>истребуются</w:t>
      </w:r>
      <w:proofErr w:type="spellEnd"/>
      <w:r w:rsidRPr="00EA40CF">
        <w:rPr>
          <w:rFonts w:ascii="Times New Roman" w:hAnsi="Times New Roman" w:cs="Times New Roman"/>
          <w:sz w:val="28"/>
          <w:szCs w:val="28"/>
        </w:rPr>
        <w:t xml:space="preserve">.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27</w:t>
      </w:r>
      <w:r w:rsidR="00EA40CF" w:rsidRPr="00EA40CF">
        <w:rPr>
          <w:rFonts w:ascii="Times New Roman" w:hAnsi="Times New Roman" w:cs="Times New Roman"/>
          <w:sz w:val="28"/>
          <w:szCs w:val="28"/>
        </w:rPr>
        <w:t xml:space="preserve">. В случае если в результате проведения документарной проверки были выявлены нарушения обязательных требований, должное лицо (должностные лица) составляет (составляют) акт и направляют контролируемому лицу в порядке, установленном статьей 21 Федерального закона </w:t>
      </w:r>
      <w:r w:rsidR="003A7B6D">
        <w:rPr>
          <w:rFonts w:ascii="Times New Roman" w:hAnsi="Times New Roman" w:cs="Times New Roman"/>
          <w:sz w:val="28"/>
          <w:szCs w:val="28"/>
        </w:rPr>
        <w:t>№</w:t>
      </w:r>
      <w:r w:rsidR="00EA40CF" w:rsidRPr="00EA40CF">
        <w:rPr>
          <w:rFonts w:ascii="Times New Roman" w:hAnsi="Times New Roman" w:cs="Times New Roman"/>
          <w:sz w:val="28"/>
          <w:szCs w:val="28"/>
        </w:rPr>
        <w:t xml:space="preserve"> 248-ФЗ. </w:t>
      </w:r>
    </w:p>
    <w:p w:rsidR="00EA40CF" w:rsidRPr="00392FE4"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28</w:t>
      </w:r>
      <w:r w:rsidR="00EA40CF" w:rsidRPr="00EA40CF">
        <w:rPr>
          <w:rFonts w:ascii="Times New Roman" w:hAnsi="Times New Roman" w:cs="Times New Roman"/>
          <w:sz w:val="28"/>
          <w:szCs w:val="28"/>
        </w:rPr>
        <w:t xml:space="preserve">. Срок проведения документарной проверки не может превышать 10 рабочих дней. </w:t>
      </w:r>
      <w:r w:rsidR="00392FE4" w:rsidRPr="00B13B7E">
        <w:rPr>
          <w:rFonts w:ascii="Times New Roman" w:hAnsi="Times New Roman" w:cs="Times New Roman"/>
          <w:sz w:val="28"/>
          <w:szCs w:val="28"/>
        </w:rPr>
        <w:t xml:space="preserve">В указанный срок не включается период с момента направления </w:t>
      </w:r>
      <w:r w:rsidR="000665F6" w:rsidRPr="00B13B7E">
        <w:rPr>
          <w:rFonts w:ascii="Times New Roman" w:hAnsi="Times New Roman" w:cs="Times New Roman"/>
          <w:sz w:val="28"/>
          <w:szCs w:val="28"/>
        </w:rPr>
        <w:t>территориальным отделом Администрации</w:t>
      </w:r>
      <w:r w:rsidR="00392FE4" w:rsidRPr="00B13B7E">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w:t>
      </w:r>
      <w:r w:rsidR="000665F6" w:rsidRPr="00B13B7E">
        <w:rPr>
          <w:rFonts w:ascii="Times New Roman" w:hAnsi="Times New Roman" w:cs="Times New Roman"/>
          <w:sz w:val="28"/>
          <w:szCs w:val="28"/>
        </w:rPr>
        <w:t>территориальный</w:t>
      </w:r>
      <w:r w:rsidR="00B13B7E" w:rsidRPr="00B13B7E">
        <w:rPr>
          <w:rFonts w:ascii="Times New Roman" w:hAnsi="Times New Roman" w:cs="Times New Roman"/>
          <w:sz w:val="28"/>
          <w:szCs w:val="28"/>
        </w:rPr>
        <w:t xml:space="preserve"> отдел Администрации</w:t>
      </w:r>
      <w:r w:rsidR="00392FE4" w:rsidRPr="00B13B7E">
        <w:rPr>
          <w:rFonts w:ascii="Times New Roman" w:hAnsi="Times New Roman" w:cs="Times New Roman"/>
          <w:sz w:val="28"/>
          <w:szCs w:val="28"/>
        </w:rPr>
        <w:t xml:space="preserve">, а также период с момента направления контролируемому лицу информации </w:t>
      </w:r>
      <w:r w:rsidR="00B13B7E">
        <w:rPr>
          <w:rFonts w:ascii="Times New Roman" w:hAnsi="Times New Roman" w:cs="Times New Roman"/>
          <w:sz w:val="28"/>
          <w:szCs w:val="28"/>
        </w:rPr>
        <w:t>территориального отдела Администрации,</w:t>
      </w:r>
      <w:r w:rsidR="00392FE4" w:rsidRPr="00B13B7E">
        <w:rPr>
          <w:rFonts w:ascii="Times New Roman"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B13B7E">
        <w:rPr>
          <w:rFonts w:ascii="Times New Roman" w:hAnsi="Times New Roman" w:cs="Times New Roman"/>
          <w:sz w:val="28"/>
          <w:szCs w:val="28"/>
        </w:rPr>
        <w:t>территориального отдела Администрации</w:t>
      </w:r>
      <w:r w:rsidR="00392FE4" w:rsidRPr="00B13B7E">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B13B7E">
        <w:rPr>
          <w:rFonts w:ascii="Times New Roman" w:hAnsi="Times New Roman" w:cs="Times New Roman"/>
          <w:sz w:val="28"/>
          <w:szCs w:val="28"/>
        </w:rPr>
        <w:t>территориальный отдел Администрации</w:t>
      </w:r>
      <w:r w:rsidR="00392FE4" w:rsidRPr="00B13B7E">
        <w:rPr>
          <w:rFonts w:ascii="Times New Roman" w:hAnsi="Times New Roman" w:cs="Times New Roman"/>
          <w:sz w:val="28"/>
          <w:szCs w:val="28"/>
        </w:rPr>
        <w:t>.</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2</w:t>
      </w:r>
      <w:r w:rsidR="00AE05B5">
        <w:rPr>
          <w:rFonts w:ascii="Times New Roman" w:hAnsi="Times New Roman" w:cs="Times New Roman"/>
          <w:sz w:val="28"/>
          <w:szCs w:val="28"/>
        </w:rPr>
        <w:t>9</w:t>
      </w:r>
      <w:r w:rsidRPr="00EA40CF">
        <w:rPr>
          <w:rFonts w:ascii="Times New Roman" w:hAnsi="Times New Roman" w:cs="Times New Roman"/>
          <w:sz w:val="28"/>
          <w:szCs w:val="28"/>
        </w:rPr>
        <w:t xml:space="preserve">.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органом муниципального контроля. </w:t>
      </w:r>
    </w:p>
    <w:p w:rsidR="00392FE4" w:rsidRPr="00392FE4" w:rsidRDefault="00AE05B5" w:rsidP="00EA40CF">
      <w:pPr>
        <w:pStyle w:val="Default"/>
        <w:ind w:firstLine="709"/>
        <w:jc w:val="both"/>
        <w:rPr>
          <w:rFonts w:ascii="Times New Roman" w:hAnsi="Times New Roman" w:cs="Times New Roman"/>
          <w:sz w:val="36"/>
          <w:szCs w:val="28"/>
        </w:rPr>
      </w:pPr>
      <w:r>
        <w:rPr>
          <w:rFonts w:ascii="Times New Roman" w:hAnsi="Times New Roman" w:cs="Times New Roman"/>
          <w:sz w:val="28"/>
        </w:rPr>
        <w:t>30</w:t>
      </w:r>
      <w:r w:rsidR="00392FE4" w:rsidRPr="00B13B7E">
        <w:rPr>
          <w:rFonts w:ascii="Times New Roman" w:hAnsi="Times New Roman" w:cs="Times New Roman"/>
          <w:sz w:val="28"/>
        </w:rPr>
        <w:t>. Внеплановая документарная проверка проводится без согласования с органами прокуратуры.</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EA40CF" w:rsidRPr="00EA40CF">
        <w:rPr>
          <w:rFonts w:ascii="Times New Roman" w:hAnsi="Times New Roman" w:cs="Times New Roman"/>
          <w:sz w:val="28"/>
          <w:szCs w:val="28"/>
        </w:rPr>
        <w:t>. Выездная проверка проводится по месту нахождения (осуществления деятельности) контролируемого лица</w:t>
      </w:r>
      <w:r w:rsidR="00392FE4" w:rsidRPr="00392FE4">
        <w:t xml:space="preserve"> </w:t>
      </w:r>
      <w:r w:rsidR="00392FE4" w:rsidRPr="00392FE4">
        <w:rPr>
          <w:rFonts w:ascii="Times New Roman" w:hAnsi="Times New Roman" w:cs="Times New Roman"/>
          <w:sz w:val="28"/>
        </w:rPr>
        <w:t>(его филиалов, представительств, обособленных структурных подразделений)</w:t>
      </w:r>
      <w:r w:rsidR="00EA40CF" w:rsidRPr="00392FE4">
        <w:rPr>
          <w:rFonts w:ascii="Times New Roman" w:hAnsi="Times New Roman" w:cs="Times New Roman"/>
          <w:sz w:val="32"/>
          <w:szCs w:val="28"/>
        </w:rPr>
        <w:t xml:space="preserve"> </w:t>
      </w:r>
      <w:r w:rsidR="00EA40CF" w:rsidRPr="00EA40CF">
        <w:rPr>
          <w:rFonts w:ascii="Times New Roman" w:hAnsi="Times New Roman" w:cs="Times New Roman"/>
          <w:sz w:val="28"/>
          <w:szCs w:val="28"/>
        </w:rPr>
        <w:t xml:space="preserve">либо объекта контроля.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32</w:t>
      </w:r>
      <w:r w:rsidR="00EA40CF" w:rsidRPr="00EA40CF">
        <w:rPr>
          <w:rFonts w:ascii="Times New Roman" w:hAnsi="Times New Roman" w:cs="Times New Roman"/>
          <w:sz w:val="28"/>
          <w:szCs w:val="28"/>
        </w:rPr>
        <w:t xml:space="preserve">. Выездная проверка проводится в случае, если не представляется возможным: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72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место и совершения необходимых контрольных (надзорных) действий, предусмотренных в рамках иного вида контрольных (надзорных) мероприятий. </w:t>
      </w:r>
    </w:p>
    <w:p w:rsidR="00EA40CF" w:rsidRPr="00EA40CF" w:rsidRDefault="00EA40CF" w:rsidP="00EA40CF">
      <w:pPr>
        <w:pStyle w:val="Default"/>
        <w:ind w:firstLine="709"/>
        <w:jc w:val="both"/>
        <w:rPr>
          <w:rFonts w:ascii="Times New Roman" w:hAnsi="Times New Roman" w:cs="Times New Roman"/>
          <w:sz w:val="28"/>
          <w:szCs w:val="28"/>
        </w:rPr>
      </w:pPr>
      <w:r w:rsidRPr="00B13B7E">
        <w:rPr>
          <w:rFonts w:ascii="Times New Roman" w:hAnsi="Times New Roman" w:cs="Times New Roman"/>
          <w:sz w:val="28"/>
          <w:szCs w:val="28"/>
        </w:rPr>
        <w:t>3</w:t>
      </w:r>
      <w:r w:rsidR="00AE05B5">
        <w:rPr>
          <w:rFonts w:ascii="Times New Roman" w:hAnsi="Times New Roman" w:cs="Times New Roman"/>
          <w:sz w:val="28"/>
          <w:szCs w:val="28"/>
        </w:rPr>
        <w:t>3</w:t>
      </w:r>
      <w:r w:rsidRPr="00B13B7E">
        <w:rPr>
          <w:rFonts w:ascii="Times New Roman" w:hAnsi="Times New Roman" w:cs="Times New Roman"/>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w:t>
      </w:r>
      <w:r w:rsidR="00392FE4" w:rsidRPr="00B13B7E">
        <w:rPr>
          <w:rFonts w:ascii="Times New Roman" w:hAnsi="Times New Roman" w:cs="Times New Roman"/>
          <w:sz w:val="28"/>
          <w:szCs w:val="28"/>
        </w:rPr>
        <w:t xml:space="preserve"> в порядке, предусмотренном статьей 21 Федерального закона № 248-ФЗ</w:t>
      </w:r>
      <w:r w:rsidR="00B13B7E" w:rsidRPr="00B13B7E">
        <w:rPr>
          <w:rFonts w:ascii="Times New Roman" w:hAnsi="Times New Roman" w:cs="Times New Roman"/>
          <w:sz w:val="28"/>
          <w:szCs w:val="28"/>
        </w:rPr>
        <w:t>, если иное не предусмотрено федераль</w:t>
      </w:r>
      <w:r w:rsidR="00641CFB">
        <w:rPr>
          <w:rFonts w:ascii="Times New Roman" w:hAnsi="Times New Roman" w:cs="Times New Roman"/>
          <w:sz w:val="28"/>
          <w:szCs w:val="28"/>
        </w:rPr>
        <w:t>н</w:t>
      </w:r>
      <w:r w:rsidR="00B13B7E" w:rsidRPr="00B13B7E">
        <w:rPr>
          <w:rFonts w:ascii="Times New Roman" w:hAnsi="Times New Roman" w:cs="Times New Roman"/>
          <w:sz w:val="28"/>
          <w:szCs w:val="28"/>
        </w:rPr>
        <w:t>ым законом о виде контроля</w:t>
      </w:r>
      <w:r w:rsidRPr="00B13B7E">
        <w:rPr>
          <w:rFonts w:ascii="Times New Roman" w:hAnsi="Times New Roman" w:cs="Times New Roman"/>
          <w:sz w:val="28"/>
          <w:szCs w:val="28"/>
        </w:rPr>
        <w:t>.</w:t>
      </w:r>
      <w:r w:rsidRPr="00EA40CF">
        <w:rPr>
          <w:rFonts w:ascii="Times New Roman" w:hAnsi="Times New Roman" w:cs="Times New Roman"/>
          <w:sz w:val="28"/>
          <w:szCs w:val="28"/>
        </w:rPr>
        <w:t xml:space="preserve"> </w:t>
      </w:r>
    </w:p>
    <w:p w:rsidR="00EA40CF" w:rsidRPr="00641CFB"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34</w:t>
      </w:r>
      <w:r w:rsidR="00EA40CF" w:rsidRPr="00EA40CF">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A40CF" w:rsidRPr="00EA40CF">
        <w:rPr>
          <w:rFonts w:ascii="Times New Roman" w:hAnsi="Times New Roman" w:cs="Times New Roman"/>
          <w:sz w:val="28"/>
          <w:szCs w:val="28"/>
        </w:rPr>
        <w:t>микропредприятия</w:t>
      </w:r>
      <w:proofErr w:type="spellEnd"/>
      <w:r w:rsidR="00392FE4">
        <w:rPr>
          <w:rFonts w:ascii="Times New Roman" w:hAnsi="Times New Roman" w:cs="Times New Roman"/>
          <w:sz w:val="28"/>
          <w:szCs w:val="28"/>
        </w:rPr>
        <w:t>,</w:t>
      </w:r>
      <w:r w:rsidR="00392FE4" w:rsidRPr="00392FE4">
        <w:t xml:space="preserve"> </w:t>
      </w:r>
      <w:r w:rsidR="00392FE4" w:rsidRPr="00641CFB">
        <w:rPr>
          <w:rFonts w:ascii="Times New Roman" w:hAnsi="Times New Roman" w:cs="Times New Roman"/>
          <w:sz w:val="28"/>
        </w:rPr>
        <w:t xml:space="preserve">за исключением выездной проверки, </w:t>
      </w:r>
      <w:r w:rsidR="00392FE4" w:rsidRPr="00641CFB">
        <w:rPr>
          <w:rFonts w:ascii="Times New Roman" w:hAnsi="Times New Roman" w:cs="Times New Roman"/>
          <w:sz w:val="28"/>
          <w:szCs w:val="28"/>
        </w:rPr>
        <w:t xml:space="preserve">основанием для проведения которой является пункт 6 части 1 статьи 57 Федерального закона № 248-ФЗ и которая для </w:t>
      </w:r>
      <w:proofErr w:type="spellStart"/>
      <w:r w:rsidR="00392FE4" w:rsidRPr="00641CFB">
        <w:rPr>
          <w:rFonts w:ascii="Times New Roman" w:hAnsi="Times New Roman" w:cs="Times New Roman"/>
          <w:sz w:val="28"/>
          <w:szCs w:val="28"/>
        </w:rPr>
        <w:t>микропредприятия</w:t>
      </w:r>
      <w:proofErr w:type="spellEnd"/>
      <w:r w:rsidR="00392FE4" w:rsidRPr="00641CFB">
        <w:rPr>
          <w:rFonts w:ascii="Times New Roman" w:hAnsi="Times New Roman" w:cs="Times New Roman"/>
          <w:sz w:val="28"/>
          <w:szCs w:val="28"/>
        </w:rPr>
        <w:t xml:space="preserve"> не может продолжаться более </w:t>
      </w:r>
      <w:r w:rsidR="00B13B7E" w:rsidRPr="00641CFB">
        <w:rPr>
          <w:rFonts w:ascii="Times New Roman" w:hAnsi="Times New Roman" w:cs="Times New Roman"/>
          <w:sz w:val="28"/>
          <w:szCs w:val="28"/>
        </w:rPr>
        <w:t>40</w:t>
      </w:r>
      <w:r w:rsidR="00392FE4" w:rsidRPr="00641CFB">
        <w:rPr>
          <w:rFonts w:ascii="Times New Roman" w:hAnsi="Times New Roman" w:cs="Times New Roman"/>
          <w:sz w:val="28"/>
          <w:szCs w:val="28"/>
        </w:rPr>
        <w:t xml:space="preserve"> часов.</w:t>
      </w:r>
      <w:r w:rsidR="00EA40CF" w:rsidRPr="00641CFB">
        <w:rPr>
          <w:rFonts w:ascii="Times New Roman" w:hAnsi="Times New Roman" w:cs="Times New Roman"/>
          <w:sz w:val="28"/>
          <w:szCs w:val="28"/>
        </w:rPr>
        <w:t xml:space="preserve"> </w:t>
      </w:r>
      <w:r w:rsidR="00641CFB" w:rsidRPr="00641CFB">
        <w:rPr>
          <w:rFonts w:ascii="Times New Roman" w:hAnsi="Times New Roman" w:cs="Times New Roman"/>
          <w:sz w:val="28"/>
          <w:szCs w:val="28"/>
          <w:shd w:val="clear" w:color="auto" w:fill="FFFFFF"/>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w:t>
      </w:r>
      <w:r w:rsidR="00AE05B5">
        <w:rPr>
          <w:rFonts w:ascii="Times New Roman" w:hAnsi="Times New Roman" w:cs="Times New Roman"/>
          <w:sz w:val="28"/>
          <w:szCs w:val="28"/>
        </w:rPr>
        <w:t>5</w:t>
      </w:r>
      <w:r w:rsidRPr="00EA40CF">
        <w:rPr>
          <w:rFonts w:ascii="Times New Roman" w:hAnsi="Times New Roman" w:cs="Times New Roman"/>
          <w:sz w:val="28"/>
          <w:szCs w:val="28"/>
        </w:rPr>
        <w:t xml:space="preserve">. В ходе выездной проверки допускаются следующие контрольные (надзорные) действия: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осмотр; </w:t>
      </w:r>
    </w:p>
    <w:p w:rsidR="00392FE4" w:rsidRDefault="00EA40CF" w:rsidP="00392FE4">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опрос; </w:t>
      </w:r>
    </w:p>
    <w:p w:rsidR="00EA40CF" w:rsidRPr="00EA40CF" w:rsidRDefault="00EA40CF" w:rsidP="00392FE4">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получение письменных объяснений;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истребование документов;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инструментальное обследование;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6) экспертиза. </w:t>
      </w:r>
    </w:p>
    <w:p w:rsid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w:t>
      </w:r>
      <w:r w:rsidR="00AE05B5">
        <w:rPr>
          <w:rFonts w:ascii="Times New Roman" w:hAnsi="Times New Roman" w:cs="Times New Roman"/>
          <w:sz w:val="28"/>
          <w:szCs w:val="28"/>
        </w:rPr>
        <w:t>6</w:t>
      </w:r>
      <w:r w:rsidRPr="00EA40CF">
        <w:rPr>
          <w:rFonts w:ascii="Times New Roman" w:hAnsi="Times New Roman" w:cs="Times New Roman"/>
          <w:sz w:val="28"/>
          <w:szCs w:val="28"/>
        </w:rPr>
        <w:t>. В случае если в результате проведения выездной проверки были выявлены нарушения обязательных требований, должн</w:t>
      </w:r>
      <w:r w:rsidR="00220E2A">
        <w:rPr>
          <w:rFonts w:ascii="Times New Roman" w:hAnsi="Times New Roman" w:cs="Times New Roman"/>
          <w:sz w:val="28"/>
          <w:szCs w:val="28"/>
        </w:rPr>
        <w:t>остн</w:t>
      </w:r>
      <w:r w:rsidRPr="00EA40CF">
        <w:rPr>
          <w:rFonts w:ascii="Times New Roman" w:hAnsi="Times New Roman" w:cs="Times New Roman"/>
          <w:sz w:val="28"/>
          <w:szCs w:val="28"/>
        </w:rPr>
        <w:t>ое лицо (должностные лица) составляет (составляют) акт</w:t>
      </w:r>
      <w:r w:rsidR="00220E2A">
        <w:rPr>
          <w:rFonts w:ascii="Times New Roman" w:hAnsi="Times New Roman" w:cs="Times New Roman"/>
          <w:sz w:val="28"/>
          <w:szCs w:val="28"/>
        </w:rPr>
        <w:t xml:space="preserve"> контрольного (надзорного) мероприятия в отношении каждого контролируемого лица, допустившего нарушение обязательных требований</w:t>
      </w:r>
      <w:r w:rsidRPr="00EA40CF">
        <w:rPr>
          <w:rFonts w:ascii="Times New Roman" w:hAnsi="Times New Roman" w:cs="Times New Roman"/>
          <w:sz w:val="28"/>
          <w:szCs w:val="28"/>
        </w:rPr>
        <w:t xml:space="preserve">. </w:t>
      </w:r>
    </w:p>
    <w:p w:rsidR="00392FE4" w:rsidRPr="00392FE4" w:rsidRDefault="00392FE4" w:rsidP="00EA40CF">
      <w:pPr>
        <w:pStyle w:val="Default"/>
        <w:ind w:firstLine="709"/>
        <w:jc w:val="both"/>
        <w:rPr>
          <w:rFonts w:ascii="Times New Roman" w:hAnsi="Times New Roman" w:cs="Times New Roman"/>
          <w:sz w:val="28"/>
          <w:szCs w:val="28"/>
        </w:rPr>
      </w:pPr>
      <w:r w:rsidRPr="00220E2A">
        <w:rPr>
          <w:rFonts w:ascii="Times New Roman" w:hAnsi="Times New Roman" w:cs="Times New Roman"/>
          <w:sz w:val="28"/>
          <w:szCs w:val="28"/>
        </w:rPr>
        <w:t>3</w:t>
      </w:r>
      <w:r w:rsidR="00AE05B5">
        <w:rPr>
          <w:rFonts w:ascii="Times New Roman" w:hAnsi="Times New Roman" w:cs="Times New Roman"/>
          <w:sz w:val="28"/>
          <w:szCs w:val="28"/>
        </w:rPr>
        <w:t>7</w:t>
      </w:r>
      <w:r w:rsidRPr="00220E2A">
        <w:rPr>
          <w:rFonts w:ascii="Times New Roman" w:hAnsi="Times New Roman" w:cs="Times New Roman"/>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в </w:t>
      </w:r>
      <w:r w:rsidRPr="00220E2A">
        <w:rPr>
          <w:rFonts w:ascii="Times New Roman" w:hAnsi="Times New Roman" w:cs="Times New Roman"/>
          <w:sz w:val="28"/>
          <w:szCs w:val="28"/>
        </w:rPr>
        <w:lastRenderedPageBreak/>
        <w:t>соответствии с пунктами 3 - 6 части 1, частью 3 статьи 57 и частью 12 статьи 66 Федерального закона № 248-ФЗ.</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38</w:t>
      </w:r>
      <w:r w:rsidR="00EA40CF" w:rsidRPr="00EA40CF">
        <w:rPr>
          <w:rFonts w:ascii="Times New Roman" w:hAnsi="Times New Roman" w:cs="Times New Roman"/>
          <w:sz w:val="28"/>
          <w:szCs w:val="28"/>
        </w:rPr>
        <w:t xml:space="preserve">.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39</w:t>
      </w:r>
      <w:r w:rsidR="00EA40CF" w:rsidRPr="00EA40CF">
        <w:rPr>
          <w:rFonts w:ascii="Times New Roman" w:hAnsi="Times New Roman" w:cs="Times New Roman"/>
          <w:sz w:val="28"/>
          <w:szCs w:val="28"/>
        </w:rPr>
        <w:t xml:space="preserve">. Для проведения контрольных (надзорных) мероприятий, установленных пунктом 2 настоящего раздела, не требуется принятие решения о проведении данного контрольного (надзорного) мероприятия.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40</w:t>
      </w:r>
      <w:r w:rsidR="00EA40CF" w:rsidRPr="00EA40CF">
        <w:rPr>
          <w:rFonts w:ascii="Times New Roman" w:hAnsi="Times New Roman" w:cs="Times New Roman"/>
          <w:sz w:val="28"/>
          <w:szCs w:val="28"/>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41</w:t>
      </w:r>
      <w:r w:rsidR="00EA40CF" w:rsidRPr="00EA40CF">
        <w:rPr>
          <w:rFonts w:ascii="Times New Roman" w:hAnsi="Times New Roman" w:cs="Times New Roman"/>
          <w:sz w:val="28"/>
          <w:szCs w:val="28"/>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осмотр;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инструментальное обследование (с применением видеозаписи);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экспертиза.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42</w:t>
      </w:r>
      <w:r w:rsidR="00EA40CF" w:rsidRPr="00EA40CF">
        <w:rPr>
          <w:rFonts w:ascii="Times New Roman" w:hAnsi="Times New Roman" w:cs="Times New Roman"/>
          <w:sz w:val="28"/>
          <w:szCs w:val="28"/>
        </w:rPr>
        <w:t xml:space="preserve">. Выездное обследование проводится без информирования контролируемого лица.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43</w:t>
      </w:r>
      <w:r w:rsidR="00EA40CF" w:rsidRPr="00EA40CF">
        <w:rPr>
          <w:rFonts w:ascii="Times New Roman" w:hAnsi="Times New Roman" w:cs="Times New Roman"/>
          <w:sz w:val="28"/>
          <w:szCs w:val="28"/>
        </w:rPr>
        <w:t xml:space="preserve">.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3A7B6D">
        <w:rPr>
          <w:rFonts w:ascii="Times New Roman" w:hAnsi="Times New Roman" w:cs="Times New Roman"/>
          <w:sz w:val="28"/>
          <w:szCs w:val="28"/>
        </w:rPr>
        <w:t>№</w:t>
      </w:r>
      <w:r w:rsidR="00EA40CF" w:rsidRPr="00EA40CF">
        <w:rPr>
          <w:rFonts w:ascii="Times New Roman" w:hAnsi="Times New Roman" w:cs="Times New Roman"/>
          <w:sz w:val="28"/>
          <w:szCs w:val="28"/>
        </w:rPr>
        <w:t xml:space="preserve"> 248-ФЗ. </w:t>
      </w:r>
    </w:p>
    <w:p w:rsidR="00EA40CF" w:rsidRPr="00EA40CF" w:rsidRDefault="00AE05B5" w:rsidP="00EA40CF">
      <w:pPr>
        <w:pStyle w:val="Default"/>
        <w:ind w:firstLine="709"/>
        <w:jc w:val="both"/>
        <w:rPr>
          <w:rFonts w:ascii="Times New Roman" w:hAnsi="Times New Roman" w:cs="Times New Roman"/>
          <w:sz w:val="28"/>
          <w:szCs w:val="28"/>
        </w:rPr>
      </w:pPr>
      <w:r>
        <w:rPr>
          <w:rFonts w:ascii="Times New Roman" w:hAnsi="Times New Roman" w:cs="Times New Roman"/>
          <w:sz w:val="28"/>
          <w:szCs w:val="28"/>
        </w:rPr>
        <w:t>44</w:t>
      </w:r>
      <w:r w:rsidR="00EA40CF" w:rsidRPr="00EA40CF">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w:t>
      </w:r>
      <w:r w:rsidR="00AE05B5">
        <w:rPr>
          <w:rFonts w:ascii="Times New Roman" w:hAnsi="Times New Roman" w:cs="Times New Roman"/>
          <w:sz w:val="28"/>
          <w:szCs w:val="28"/>
        </w:rPr>
        <w:t>5</w:t>
      </w:r>
      <w:r w:rsidRPr="00EA40CF">
        <w:rPr>
          <w:rFonts w:ascii="Times New Roman" w:hAnsi="Times New Roman" w:cs="Times New Roman"/>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3A7B6D">
        <w:rPr>
          <w:rFonts w:ascii="Times New Roman" w:hAnsi="Times New Roman" w:cs="Times New Roman"/>
          <w:sz w:val="28"/>
          <w:szCs w:val="28"/>
        </w:rPr>
        <w:t>онных системах, данных из сети «</w:t>
      </w:r>
      <w:r w:rsidRPr="00EA40CF">
        <w:rPr>
          <w:rFonts w:ascii="Times New Roman" w:hAnsi="Times New Roman" w:cs="Times New Roman"/>
          <w:sz w:val="28"/>
          <w:szCs w:val="28"/>
        </w:rPr>
        <w:t>Интернет</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EA40CF" w:rsidRPr="00EA40CF"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w:t>
      </w:r>
      <w:r w:rsidR="00AE05B5">
        <w:rPr>
          <w:rFonts w:ascii="Times New Roman" w:hAnsi="Times New Roman" w:cs="Times New Roman"/>
          <w:sz w:val="28"/>
          <w:szCs w:val="28"/>
        </w:rPr>
        <w:t>6</w:t>
      </w:r>
      <w:r w:rsidRPr="00EA40CF">
        <w:rPr>
          <w:rFonts w:ascii="Times New Roman" w:hAnsi="Times New Roman" w:cs="Times New Roman"/>
          <w:sz w:val="28"/>
          <w:szCs w:val="28"/>
        </w:rPr>
        <w:t xml:space="preserve">.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4</w:t>
      </w:r>
      <w:r w:rsidR="00AE05B5">
        <w:rPr>
          <w:rFonts w:ascii="Times New Roman" w:hAnsi="Times New Roman" w:cs="Times New Roman"/>
          <w:sz w:val="28"/>
          <w:szCs w:val="28"/>
        </w:rPr>
        <w:t>7</w:t>
      </w:r>
      <w:r w:rsidRPr="00EA40CF">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EA40CF">
        <w:rPr>
          <w:rFonts w:ascii="Times New Roman" w:hAnsi="Times New Roman" w:cs="Times New Roman"/>
          <w:sz w:val="28"/>
          <w:szCs w:val="28"/>
        </w:rPr>
        <w:lastRenderedPageBreak/>
        <w:t xml:space="preserve">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статьей 60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решение об объявлении предостережения;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3A7B6D" w:rsidRDefault="003A7B6D" w:rsidP="00EA40CF">
      <w:pPr>
        <w:pStyle w:val="Default"/>
        <w:ind w:firstLine="709"/>
        <w:jc w:val="both"/>
        <w:rPr>
          <w:rFonts w:ascii="Times New Roman" w:hAnsi="Times New Roman" w:cs="Times New Roman"/>
          <w:sz w:val="28"/>
          <w:szCs w:val="28"/>
        </w:rPr>
      </w:pPr>
    </w:p>
    <w:p w:rsidR="003A7B6D" w:rsidRPr="003A7B6D" w:rsidRDefault="003A7B6D" w:rsidP="003A7B6D">
      <w:pPr>
        <w:pStyle w:val="Default"/>
        <w:ind w:firstLine="709"/>
        <w:jc w:val="center"/>
        <w:rPr>
          <w:rFonts w:ascii="Times New Roman" w:hAnsi="Times New Roman" w:cs="Times New Roman"/>
          <w:b/>
          <w:sz w:val="28"/>
          <w:szCs w:val="28"/>
        </w:rPr>
      </w:pPr>
      <w:r>
        <w:rPr>
          <w:rFonts w:ascii="Times New Roman" w:hAnsi="Times New Roman" w:cs="Times New Roman"/>
          <w:b/>
          <w:sz w:val="28"/>
          <w:szCs w:val="28"/>
        </w:rPr>
        <w:t>5. Результаты контрольных (надзорных) мероприятий</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7C3D16">
        <w:rPr>
          <w:rFonts w:ascii="Times New Roman" w:hAnsi="Times New Roman" w:cs="Times New Roman"/>
          <w:sz w:val="28"/>
          <w:szCs w:val="28"/>
        </w:rPr>
        <w:t>нарушенного положения, направление органом муниципального контроля или должностным лицом информации для рассмотрения вопроса о привлечении к ответственности и (или) применение контрольным (надзорным) органом мер, пр</w:t>
      </w:r>
      <w:r w:rsidRPr="00EA40CF">
        <w:rPr>
          <w:rFonts w:ascii="Times New Roman" w:hAnsi="Times New Roman" w:cs="Times New Roman"/>
          <w:sz w:val="28"/>
          <w:szCs w:val="28"/>
        </w:rPr>
        <w:t xml:space="preserve">едусмотренных пунктом 2 части 2 статьи 90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w:t>
      </w:r>
    </w:p>
    <w:p w:rsidR="00EA40CF" w:rsidRPr="00F07316"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w:t>
      </w:r>
      <w:r w:rsidR="00F07316">
        <w:rPr>
          <w:rFonts w:ascii="Times New Roman" w:hAnsi="Times New Roman" w:cs="Times New Roman"/>
          <w:sz w:val="28"/>
          <w:szCs w:val="28"/>
        </w:rPr>
        <w:t xml:space="preserve">ительством Российской Федерации, по типовой форме, утвержденной Приказом Минэкономразвития                 № 151 от 31.03.2021 </w:t>
      </w:r>
      <w:r w:rsidR="00F07316" w:rsidRPr="004116A1">
        <w:rPr>
          <w:rFonts w:ascii="Times New Roman" w:hAnsi="Times New Roman" w:cs="Times New Roman"/>
          <w:sz w:val="28"/>
          <w:szCs w:val="28"/>
        </w:rPr>
        <w:t xml:space="preserve">г. </w:t>
      </w:r>
      <w:r w:rsidR="00F07316" w:rsidRPr="004116A1">
        <w:rPr>
          <w:rFonts w:ascii="Times New Roman" w:hAnsi="Times New Roman" w:cs="Times New Roman"/>
          <w:color w:val="auto"/>
          <w:sz w:val="28"/>
          <w:szCs w:val="28"/>
          <w:shd w:val="clear" w:color="auto" w:fill="FFFFFF"/>
        </w:rPr>
        <w:t>«О типовых формах документов, используемых контрольным (надзорным) органом»</w:t>
      </w:r>
      <w:r w:rsidR="00F07316" w:rsidRPr="00F07316">
        <w:rPr>
          <w:rFonts w:ascii="Times New Roman" w:hAnsi="Times New Roman" w:cs="Times New Roman"/>
          <w:color w:val="auto"/>
          <w:sz w:val="28"/>
          <w:szCs w:val="28"/>
        </w:rPr>
        <w:t xml:space="preserve"> </w:t>
      </w:r>
      <w:r w:rsidRPr="00F07316">
        <w:rPr>
          <w:rFonts w:ascii="Times New Roman" w:hAnsi="Times New Roman" w:cs="Times New Roman"/>
          <w:color w:val="auto"/>
          <w:sz w:val="28"/>
          <w:szCs w:val="28"/>
        </w:rPr>
        <w:t xml:space="preserve">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3A7B6D"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lastRenderedPageBreak/>
        <w:t xml:space="preserve">6.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7 настоящего раздела. </w:t>
      </w:r>
    </w:p>
    <w:p w:rsidR="00EA40CF" w:rsidRPr="00EA40CF" w:rsidRDefault="00EA40CF" w:rsidP="003A7B6D">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7.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орган муниципального контроля направляет акт контролируемому лицу в порядке, установленном статьей 21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EA40CF" w:rsidRPr="00EA40CF" w:rsidRDefault="00EA40CF" w:rsidP="00EA40CF">
      <w:pPr>
        <w:pStyle w:val="Default"/>
        <w:ind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tbl>
      <w:tblPr>
        <w:tblW w:w="10000" w:type="dxa"/>
        <w:tblInd w:w="108" w:type="dxa"/>
        <w:tblBorders>
          <w:top w:val="nil"/>
          <w:left w:val="nil"/>
          <w:bottom w:val="nil"/>
          <w:right w:val="nil"/>
        </w:tblBorders>
        <w:tblLayout w:type="fixed"/>
        <w:tblLook w:val="0000" w:firstRow="0" w:lastRow="0" w:firstColumn="0" w:lastColumn="0" w:noHBand="0" w:noVBand="0"/>
      </w:tblPr>
      <w:tblGrid>
        <w:gridCol w:w="10000"/>
      </w:tblGrid>
      <w:tr w:rsidR="00EA40CF" w:rsidRPr="00B83F80" w:rsidTr="00AE05B5">
        <w:trPr>
          <w:trHeight w:val="8515"/>
        </w:trPr>
        <w:tc>
          <w:tcPr>
            <w:tcW w:w="10000" w:type="dxa"/>
          </w:tcPr>
          <w:p w:rsidR="00416792"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9.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Федерального закона </w:t>
            </w:r>
            <w:r w:rsidR="003A7B6D">
              <w:rPr>
                <w:rFonts w:ascii="Times New Roman" w:hAnsi="Times New Roman" w:cs="Times New Roman"/>
                <w:sz w:val="28"/>
                <w:szCs w:val="28"/>
              </w:rPr>
              <w:t>№</w:t>
            </w:r>
            <w:r w:rsidRPr="00EA40CF">
              <w:rPr>
                <w:rFonts w:ascii="Times New Roman" w:hAnsi="Times New Roman" w:cs="Times New Roman"/>
                <w:sz w:val="28"/>
                <w:szCs w:val="28"/>
              </w:rPr>
              <w:t xml:space="preserve"> 248-ФЗ. </w:t>
            </w:r>
          </w:p>
          <w:p w:rsidR="00416792"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10.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 </w:t>
            </w:r>
          </w:p>
          <w:p w:rsidR="00AE05B5"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t>
            </w:r>
          </w:p>
          <w:p w:rsidR="00F07316"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w:t>
            </w:r>
            <w:r w:rsidRPr="00EA40CF">
              <w:rPr>
                <w:rFonts w:ascii="Times New Roman" w:hAnsi="Times New Roman" w:cs="Times New Roman"/>
                <w:sz w:val="28"/>
                <w:szCs w:val="28"/>
              </w:rPr>
              <w:lastRenderedPageBreak/>
              <w:t xml:space="preserve">законом ценностям или что такой вред (ущерб) причинен; </w:t>
            </w:r>
          </w:p>
          <w:p w:rsidR="00F07316"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3) при выявлении в ходе контрольного (надзорного) мероприятия признаков преступления или административного правонарушения принять меры по привлечению виновных лиц к установленной законом ответственности; </w:t>
            </w:r>
          </w:p>
          <w:p w:rsidR="00F07316" w:rsidRDefault="00EA40CF" w:rsidP="00B83F80">
            <w:pPr>
              <w:pStyle w:val="Default"/>
              <w:ind w:right="-106" w:firstLine="709"/>
              <w:jc w:val="both"/>
              <w:rPr>
                <w:rFonts w:ascii="Times New Roman" w:hAnsi="Times New Roman" w:cs="Times New Roman"/>
                <w:sz w:val="28"/>
                <w:szCs w:val="28"/>
              </w:rPr>
            </w:pPr>
            <w:r w:rsidRPr="00EA40C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r w:rsidR="00F07316">
              <w:rPr>
                <w:rFonts w:ascii="Times New Roman" w:hAnsi="Times New Roman" w:cs="Times New Roman"/>
                <w:sz w:val="28"/>
                <w:szCs w:val="28"/>
              </w:rPr>
              <w:t xml:space="preserve"> </w:t>
            </w:r>
          </w:p>
          <w:p w:rsidR="003A7B6D" w:rsidRPr="00B83F80" w:rsidRDefault="003A7B6D" w:rsidP="00B83F80">
            <w:pPr>
              <w:pStyle w:val="Default"/>
              <w:ind w:right="-106"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B83F80" w:rsidRPr="00B83F80" w:rsidRDefault="00B83F80" w:rsidP="00B83F80">
            <w:pPr>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11. В предписании об устранении выявленных нарушений обязательных требований указываются: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1) фамилии, имена, отчества (при наличии) должностных лиц, проводивших контрольное (надзорное) мероприятие;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2) дата выдачи;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3) адресные данные объекта контроля;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4) наименование лица, которому выдается предписание;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5) нарушенные нормативно-правовые акты;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6) описание нарушения, которое требуется устранить;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7) срок устранения нарушения. </w:t>
            </w:r>
          </w:p>
          <w:p w:rsid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12. В случае отсутствия выявленных нарушений обязательных требований при проведении контрольного (надзорного) мероприятия сведения об этом </w:t>
            </w:r>
            <w:r w:rsidRPr="007C3D16">
              <w:rPr>
                <w:rFonts w:ascii="Times New Roman" w:hAnsi="Times New Roman" w:cs="Times New Roman"/>
                <w:color w:val="000000"/>
                <w:sz w:val="28"/>
                <w:szCs w:val="28"/>
              </w:rPr>
              <w:t>вносятся в единый реестр контрольных (надзорных) мероприятий.</w:t>
            </w:r>
            <w:r w:rsidRPr="00B83F80">
              <w:rPr>
                <w:rFonts w:ascii="Times New Roman" w:hAnsi="Times New Roman" w:cs="Times New Roman"/>
                <w:color w:val="000000"/>
                <w:sz w:val="28"/>
                <w:szCs w:val="28"/>
              </w:rPr>
              <w:t xml:space="preserve"> Орган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F07316" w:rsidRPr="004116A1" w:rsidRDefault="00F07316"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4116A1">
              <w:rPr>
                <w:rFonts w:ascii="Times New Roman" w:hAnsi="Times New Roman" w:cs="Times New Roman"/>
                <w:color w:val="000000"/>
                <w:sz w:val="28"/>
                <w:szCs w:val="28"/>
              </w:rPr>
              <w:t xml:space="preserve">13. </w:t>
            </w:r>
            <w:r w:rsidR="004116A1" w:rsidRPr="004116A1">
              <w:rPr>
                <w:rFonts w:ascii="Times New Roman" w:hAnsi="Times New Roman" w:cs="Times New Roman"/>
                <w:color w:val="000000"/>
                <w:sz w:val="28"/>
                <w:szCs w:val="28"/>
                <w:shd w:val="clear" w:color="auto" w:fill="FFFFFF"/>
              </w:rPr>
              <w:t xml:space="preserve">До 31 декабря 2025 года подготовка </w:t>
            </w:r>
            <w:r w:rsidR="00051F4B">
              <w:rPr>
                <w:rFonts w:ascii="Times New Roman" w:hAnsi="Times New Roman" w:cs="Times New Roman"/>
                <w:color w:val="000000"/>
                <w:sz w:val="28"/>
                <w:szCs w:val="28"/>
                <w:shd w:val="clear" w:color="auto" w:fill="FFFFFF"/>
              </w:rPr>
              <w:t>Администрацией</w:t>
            </w:r>
            <w:r w:rsidR="004116A1" w:rsidRPr="004116A1">
              <w:rPr>
                <w:rFonts w:ascii="Times New Roman" w:hAnsi="Times New Roman" w:cs="Times New Roman"/>
                <w:color w:val="000000"/>
                <w:sz w:val="28"/>
                <w:szCs w:val="28"/>
                <w:shd w:val="clear" w:color="auto" w:fill="FFFFFF"/>
              </w:rPr>
              <w:t xml:space="preserve"> в ходе осуществления муниципального контроля документов, информирование контролируемых лиц о совершаемых должностными лицами </w:t>
            </w:r>
            <w:r w:rsidR="00051F4B">
              <w:rPr>
                <w:rFonts w:ascii="Times New Roman" w:hAnsi="Times New Roman" w:cs="Times New Roman"/>
                <w:color w:val="000000"/>
                <w:sz w:val="28"/>
                <w:szCs w:val="28"/>
                <w:shd w:val="clear" w:color="auto" w:fill="FFFFFF"/>
              </w:rPr>
              <w:t>территориальных отделов Администрации</w:t>
            </w:r>
            <w:r w:rsidR="004116A1" w:rsidRPr="004116A1">
              <w:rPr>
                <w:rFonts w:ascii="Times New Roman" w:hAnsi="Times New Roman" w:cs="Times New Roman"/>
                <w:color w:val="000000"/>
                <w:sz w:val="28"/>
                <w:szCs w:val="28"/>
                <w:shd w:val="clear" w:color="auto" w:fill="FFFFFF"/>
              </w:rPr>
              <w:t xml:space="preserve"> действиях и принимаемых решениях, обмен документами и сведениями с контролируемыми лицами на бумажном носителе.</w:t>
            </w:r>
            <w:bookmarkStart w:id="1" w:name="l1081"/>
            <w:bookmarkStart w:id="2" w:name="l813"/>
            <w:bookmarkStart w:id="3" w:name="l426"/>
            <w:bookmarkEnd w:id="1"/>
            <w:bookmarkEnd w:id="2"/>
            <w:bookmarkEnd w:id="3"/>
            <w:r w:rsidR="004116A1" w:rsidRPr="004116A1">
              <w:rPr>
                <w:rFonts w:ascii="Times New Roman" w:hAnsi="Times New Roman" w:cs="Times New Roman"/>
                <w:color w:val="000000"/>
                <w:sz w:val="28"/>
                <w:szCs w:val="28"/>
                <w:shd w:val="clear" w:color="auto" w:fill="FFFFFF"/>
              </w:rPr>
              <w:t> </w:t>
            </w:r>
          </w:p>
          <w:p w:rsidR="00051F4B" w:rsidRPr="00B83F80" w:rsidRDefault="00051F4B"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83F80" w:rsidRPr="00B83F80" w:rsidRDefault="00B83F80" w:rsidP="00B83F80">
            <w:pPr>
              <w:pStyle w:val="a8"/>
              <w:numPr>
                <w:ilvl w:val="0"/>
                <w:numId w:val="2"/>
              </w:numPr>
              <w:autoSpaceDE w:val="0"/>
              <w:autoSpaceDN w:val="0"/>
              <w:adjustRightInd w:val="0"/>
              <w:spacing w:after="0" w:line="240" w:lineRule="auto"/>
              <w:ind w:firstLine="709"/>
              <w:jc w:val="both"/>
              <w:rPr>
                <w:rFonts w:ascii="Times New Roman" w:hAnsi="Times New Roman" w:cs="Times New Roman"/>
                <w:b/>
                <w:color w:val="000000"/>
                <w:sz w:val="28"/>
                <w:szCs w:val="28"/>
              </w:rPr>
            </w:pPr>
            <w:r w:rsidRPr="00B83F80">
              <w:rPr>
                <w:rFonts w:ascii="Times New Roman" w:hAnsi="Times New Roman" w:cs="Times New Roman"/>
                <w:b/>
                <w:color w:val="000000"/>
                <w:sz w:val="28"/>
                <w:szCs w:val="28"/>
              </w:rPr>
              <w:t>Обжалование решений уполномоченного органа, действий (бездействия) должностных лиц уполномоченного органа</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1. Решения органа муниципального контроля, действия (бездействие) его должностных лиц могут быть обжалованы в порядке, установленном законодательством Российской Федерации.</w:t>
            </w:r>
          </w:p>
          <w:tbl>
            <w:tblPr>
              <w:tblW w:w="0" w:type="auto"/>
              <w:tblBorders>
                <w:top w:val="nil"/>
                <w:left w:val="nil"/>
                <w:bottom w:val="nil"/>
                <w:right w:val="nil"/>
              </w:tblBorders>
              <w:tblLayout w:type="fixed"/>
              <w:tblLook w:val="0000" w:firstRow="0" w:lastRow="0" w:firstColumn="0" w:lastColumn="0" w:noHBand="0" w:noVBand="0"/>
            </w:tblPr>
            <w:tblGrid>
              <w:gridCol w:w="9639"/>
            </w:tblGrid>
            <w:tr w:rsidR="00B83F80" w:rsidRPr="00B83F80" w:rsidTr="0085198A">
              <w:trPr>
                <w:trHeight w:val="110"/>
              </w:trPr>
              <w:tc>
                <w:tcPr>
                  <w:tcW w:w="9639" w:type="dxa"/>
                </w:tcPr>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3F80">
                    <w:rPr>
                      <w:rFonts w:ascii="Times New Roman" w:hAnsi="Times New Roman" w:cs="Times New Roman"/>
                      <w:color w:val="000000"/>
                      <w:sz w:val="28"/>
                      <w:szCs w:val="28"/>
                    </w:rPr>
                    <w:t xml:space="preserve">2. 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   </w:t>
                  </w:r>
                </w:p>
              </w:tc>
            </w:tr>
          </w:tbl>
          <w:p w:rsidR="00B83F80" w:rsidRPr="00B83F80" w:rsidRDefault="00B83F80" w:rsidP="00B83F80">
            <w:pPr>
              <w:autoSpaceDE w:val="0"/>
              <w:autoSpaceDN w:val="0"/>
              <w:adjustRightInd w:val="0"/>
              <w:spacing w:after="0" w:line="24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7. Ключевые показатели муниципального контроля и их целевые значения</w:t>
            </w:r>
          </w:p>
          <w:p w:rsidR="00B83F80" w:rsidRPr="00B83F80" w:rsidRDefault="00B83F80" w:rsidP="00B83F80">
            <w:pPr>
              <w:pStyle w:val="Default"/>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83F80">
              <w:rPr>
                <w:rFonts w:ascii="Times New Roman" w:hAnsi="Times New Roman" w:cs="Times New Roman"/>
                <w:sz w:val="28"/>
                <w:szCs w:val="28"/>
              </w:rPr>
              <w:t xml:space="preserve">1. Оценка результативности и эффективности деятельности органа муниципального контроля в части осуществления муниципального контроля в сфере благоустройства осуществляется на основе системы показателей результативности и эффективности.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В систему показателей результативности и эффективности деятельности органа муниципального контроля входят: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1) ключевые показатели муниципального контроля в сфере благоустройства,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w:t>
            </w:r>
            <w:r>
              <w:rPr>
                <w:rFonts w:ascii="Times New Roman" w:hAnsi="Times New Roman" w:cs="Times New Roman"/>
                <w:sz w:val="28"/>
                <w:szCs w:val="28"/>
              </w:rPr>
              <w:t xml:space="preserve"> </w:t>
            </w:r>
            <w:r w:rsidRPr="00B83F80">
              <w:rPr>
                <w:rFonts w:ascii="Times New Roman" w:hAnsi="Times New Roman" w:cs="Times New Roman"/>
                <w:sz w:val="28"/>
                <w:szCs w:val="28"/>
              </w:rPr>
              <w:t xml:space="preserve">целевые (плановые) значения и достижение которых должен обеспечить орган муниципального контроля;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индикативные показатели муниципального контроля в сфере благоустройства,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Ключевые показатели и их целевые значения: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1) доля устраненных нарушений из числа выявленных нарушений - 50%;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доля обоснованных жалоб на действия (бездействие) органа муниципального контроля и (или) его должностного лица при проведении контрольных мероприятий - 5%.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3. Индикативные показатели: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1) количество обращений граждан и организаций о нарушении обязательных требований, поступивших в контрольный орган;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2) количество проведенных контрольным органом контрольных мероприятий;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3) количество принятых органами прокуратуры решений о согласовании проведения контрольным органом внепланового контрольного мероприятия;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4) количество выявленных контрольным органом нарушений обязательных требований;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5) количество устраненных нарушений обязательных требований;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6) количество поступивших возражений в отношении акта контрольного мероприятия;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7) количество выданных контрольным органом предписаний об устранении нарушений обязательных требований. </w:t>
            </w:r>
          </w:p>
          <w:p w:rsidR="00B83F80" w:rsidRPr="00B83F80" w:rsidRDefault="00B83F80" w:rsidP="00B83F80">
            <w:pPr>
              <w:pStyle w:val="Default"/>
              <w:ind w:firstLine="709"/>
              <w:jc w:val="both"/>
              <w:rPr>
                <w:rFonts w:ascii="Times New Roman" w:hAnsi="Times New Roman" w:cs="Times New Roman"/>
                <w:sz w:val="28"/>
                <w:szCs w:val="28"/>
              </w:rPr>
            </w:pPr>
            <w:r w:rsidRPr="00B83F80">
              <w:rPr>
                <w:rFonts w:ascii="Times New Roman" w:hAnsi="Times New Roman" w:cs="Times New Roman"/>
                <w:sz w:val="28"/>
                <w:szCs w:val="28"/>
              </w:rPr>
              <w:t xml:space="preserve">4. Орган муниципального контроля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муниципального контроля в сфере благоустройства, в том числе о влиянии профилактических мероприятий и контрольных (надзорных) мероприятий на достижение ключевых показателей. </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B83F80">
              <w:rPr>
                <w:rFonts w:ascii="Times New Roman" w:hAnsi="Times New Roman" w:cs="Times New Roman"/>
                <w:sz w:val="28"/>
                <w:szCs w:val="28"/>
              </w:rPr>
              <w:lastRenderedPageBreak/>
              <w:t xml:space="preserve">Годовой доклад органа муниципального контроля в сфере благоустройства, в соответствии с частью 10 статьи 30 Федерального закона </w:t>
            </w:r>
            <w:r>
              <w:rPr>
                <w:rFonts w:ascii="Times New Roman" w:hAnsi="Times New Roman" w:cs="Times New Roman"/>
                <w:sz w:val="28"/>
                <w:szCs w:val="28"/>
              </w:rPr>
              <w:t>№ 2</w:t>
            </w:r>
            <w:r w:rsidRPr="00B83F80">
              <w:rPr>
                <w:rFonts w:ascii="Times New Roman" w:hAnsi="Times New Roman" w:cs="Times New Roman"/>
                <w:sz w:val="28"/>
                <w:szCs w:val="28"/>
              </w:rPr>
              <w:t xml:space="preserve">48-ФЗ, должен отвечать требованиям, установленным в постановлении Правительства Российской Федерации от 07.12.2020 </w:t>
            </w:r>
            <w:r>
              <w:rPr>
                <w:rFonts w:ascii="Times New Roman" w:hAnsi="Times New Roman" w:cs="Times New Roman"/>
                <w:sz w:val="28"/>
                <w:szCs w:val="28"/>
              </w:rPr>
              <w:t>№</w:t>
            </w:r>
            <w:r w:rsidRPr="00B83F80">
              <w:rPr>
                <w:rFonts w:ascii="Times New Roman" w:hAnsi="Times New Roman" w:cs="Times New Roman"/>
                <w:sz w:val="28"/>
                <w:szCs w:val="28"/>
              </w:rPr>
              <w:t xml:space="preserve"> 2041 </w:t>
            </w:r>
            <w:r>
              <w:rPr>
                <w:rFonts w:ascii="Times New Roman" w:hAnsi="Times New Roman" w:cs="Times New Roman"/>
                <w:sz w:val="28"/>
                <w:szCs w:val="28"/>
              </w:rPr>
              <w:t>«</w:t>
            </w:r>
            <w:r w:rsidRPr="00B83F80">
              <w:rPr>
                <w:rFonts w:ascii="Times New Roman" w:hAnsi="Times New Roman" w:cs="Times New Roman"/>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w:t>
            </w:r>
            <w:r>
              <w:rPr>
                <w:rFonts w:ascii="Times New Roman" w:hAnsi="Times New Roman" w:cs="Times New Roman"/>
                <w:sz w:val="28"/>
                <w:szCs w:val="28"/>
              </w:rPr>
              <w:t>ции»</w:t>
            </w:r>
            <w:r w:rsidRPr="00B83F80">
              <w:rPr>
                <w:rFonts w:ascii="Times New Roman" w:hAnsi="Times New Roman" w:cs="Times New Roman"/>
                <w:sz w:val="28"/>
                <w:szCs w:val="28"/>
              </w:rPr>
              <w:t>, и размещаться ежегодно не позднее</w:t>
            </w:r>
            <w:proofErr w:type="gramEnd"/>
            <w:r w:rsidRPr="00B83F80">
              <w:rPr>
                <w:rFonts w:ascii="Times New Roman" w:hAnsi="Times New Roman" w:cs="Times New Roman"/>
                <w:sz w:val="28"/>
                <w:szCs w:val="28"/>
              </w:rPr>
              <w:t xml:space="preserve"> 1 февраля на официальном сайте </w:t>
            </w:r>
            <w:proofErr w:type="spellStart"/>
            <w:r>
              <w:rPr>
                <w:rFonts w:ascii="Times New Roman" w:hAnsi="Times New Roman" w:cs="Times New Roman"/>
                <w:sz w:val="28"/>
                <w:szCs w:val="28"/>
              </w:rPr>
              <w:t>Опочецкого</w:t>
            </w:r>
            <w:proofErr w:type="spellEnd"/>
            <w:r>
              <w:rPr>
                <w:rFonts w:ascii="Times New Roman" w:hAnsi="Times New Roman" w:cs="Times New Roman"/>
                <w:sz w:val="28"/>
                <w:szCs w:val="28"/>
              </w:rPr>
              <w:t xml:space="preserve"> </w:t>
            </w:r>
            <w:r w:rsidR="00F07316">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r w:rsidRPr="00B83F80">
              <w:rPr>
                <w:rFonts w:ascii="Times New Roman" w:hAnsi="Times New Roman" w:cs="Times New Roman"/>
                <w:sz w:val="28"/>
                <w:szCs w:val="28"/>
              </w:rPr>
              <w:t xml:space="preserve"> в информаци</w:t>
            </w:r>
            <w:r>
              <w:rPr>
                <w:rFonts w:ascii="Times New Roman" w:hAnsi="Times New Roman" w:cs="Times New Roman"/>
                <w:sz w:val="28"/>
                <w:szCs w:val="28"/>
              </w:rPr>
              <w:t>онно-телекоммуникационной сети «</w:t>
            </w:r>
            <w:r w:rsidRPr="00B83F80">
              <w:rPr>
                <w:rFonts w:ascii="Times New Roman" w:hAnsi="Times New Roman" w:cs="Times New Roman"/>
                <w:sz w:val="28"/>
                <w:szCs w:val="28"/>
              </w:rPr>
              <w:t>Интернет</w:t>
            </w:r>
            <w:r>
              <w:rPr>
                <w:rFonts w:ascii="Times New Roman" w:hAnsi="Times New Roman" w:cs="Times New Roman"/>
                <w:sz w:val="28"/>
                <w:szCs w:val="28"/>
              </w:rPr>
              <w:t>»</w:t>
            </w:r>
            <w:r w:rsidR="00D97E35">
              <w:rPr>
                <w:rFonts w:ascii="Times New Roman" w:hAnsi="Times New Roman" w:cs="Times New Roman"/>
                <w:sz w:val="28"/>
                <w:szCs w:val="28"/>
              </w:rPr>
              <w:t>:</w:t>
            </w:r>
            <w:r w:rsidR="00F07316">
              <w:rPr>
                <w:rFonts w:ascii="Times New Roman" w:hAnsi="Times New Roman" w:cs="Times New Roman"/>
                <w:sz w:val="28"/>
                <w:szCs w:val="28"/>
              </w:rPr>
              <w:t xml:space="preserve"> </w:t>
            </w:r>
            <w:r w:rsidR="00D97E35" w:rsidRPr="00D97E35">
              <w:rPr>
                <w:rFonts w:ascii="Times New Roman" w:hAnsi="Times New Roman" w:cs="Times New Roman"/>
                <w:color w:val="000000"/>
                <w:sz w:val="28"/>
                <w:szCs w:val="28"/>
              </w:rPr>
              <w:t>https://opochka.gosuslugi.ru</w:t>
            </w:r>
            <w:r w:rsidR="00D97E35">
              <w:rPr>
                <w:rFonts w:ascii="Times New Roman" w:hAnsi="Times New Roman" w:cs="Times New Roman"/>
                <w:color w:val="000000"/>
                <w:sz w:val="28"/>
                <w:szCs w:val="28"/>
              </w:rPr>
              <w:t>.</w:t>
            </w: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B83F80" w:rsidRPr="00B83F80" w:rsidRDefault="00B83F80" w:rsidP="00B83F8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EA40CF" w:rsidRPr="00B83F80" w:rsidRDefault="00EA40CF" w:rsidP="00B83F80">
            <w:pPr>
              <w:pStyle w:val="Default"/>
              <w:ind w:right="-106" w:firstLine="709"/>
              <w:jc w:val="both"/>
              <w:rPr>
                <w:rFonts w:ascii="Times New Roman" w:hAnsi="Times New Roman" w:cs="Times New Roman"/>
                <w:sz w:val="28"/>
                <w:szCs w:val="28"/>
              </w:rPr>
            </w:pPr>
          </w:p>
        </w:tc>
      </w:tr>
    </w:tbl>
    <w:p w:rsidR="00EA40CF" w:rsidRPr="00B83F80" w:rsidRDefault="00EA40CF" w:rsidP="00B83F80">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EA40CF" w:rsidRPr="00B83F80" w:rsidRDefault="00EA40CF" w:rsidP="00B83F80">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EA40CF" w:rsidRPr="00EA40CF" w:rsidRDefault="00EA40CF" w:rsidP="00EA40C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146A53" w:rsidRDefault="00B83F80" w:rsidP="00B83F80">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w:t>
      </w:r>
      <w:r w:rsidR="00146A5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
    <w:p w:rsidR="00146A53" w:rsidRPr="00045E01" w:rsidRDefault="00146A53">
      <w:pPr>
        <w:rPr>
          <w:rFonts w:ascii="Times New Roman" w:hAnsi="Times New Roman" w:cs="Times New Roman"/>
          <w:sz w:val="28"/>
          <w:szCs w:val="28"/>
        </w:rPr>
      </w:pPr>
    </w:p>
    <w:sectPr w:rsidR="00146A53" w:rsidRPr="00045E01" w:rsidSect="00525A34">
      <w:headerReference w:type="even" r:id="rId8"/>
      <w:headerReference w:type="default" r:id="rId9"/>
      <w:pgSz w:w="11906" w:h="16838"/>
      <w:pgMar w:top="851" w:right="850" w:bottom="993"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AB" w:rsidRDefault="001A32AB">
      <w:pPr>
        <w:spacing w:after="0" w:line="240" w:lineRule="auto"/>
      </w:pPr>
      <w:r>
        <w:separator/>
      </w:r>
    </w:p>
  </w:endnote>
  <w:endnote w:type="continuationSeparator" w:id="0">
    <w:p w:rsidR="001A32AB" w:rsidRDefault="001A3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AB" w:rsidRDefault="001A32AB">
      <w:pPr>
        <w:spacing w:after="0" w:line="240" w:lineRule="auto"/>
      </w:pPr>
      <w:r>
        <w:separator/>
      </w:r>
    </w:p>
  </w:footnote>
  <w:footnote w:type="continuationSeparator" w:id="0">
    <w:p w:rsidR="001A32AB" w:rsidRDefault="001A3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52" w:rsidRDefault="00FB23C8" w:rsidP="002908F1">
    <w:pPr>
      <w:pStyle w:val="a3"/>
      <w:framePr w:wrap="none" w:vAnchor="text" w:hAnchor="margin" w:xAlign="center" w:y="1"/>
      <w:rPr>
        <w:rStyle w:val="a5"/>
      </w:rPr>
    </w:pPr>
    <w:r>
      <w:rPr>
        <w:rStyle w:val="a5"/>
      </w:rPr>
      <w:fldChar w:fldCharType="begin"/>
    </w:r>
    <w:r w:rsidR="00072852">
      <w:rPr>
        <w:rStyle w:val="a5"/>
      </w:rPr>
      <w:instrText xml:space="preserve"> PAGE </w:instrText>
    </w:r>
    <w:r>
      <w:rPr>
        <w:rStyle w:val="a5"/>
      </w:rPr>
      <w:fldChar w:fldCharType="end"/>
    </w:r>
  </w:p>
  <w:p w:rsidR="00072852" w:rsidRDefault="000728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852" w:rsidRDefault="00072852" w:rsidP="002908F1">
    <w:pPr>
      <w:pStyle w:val="a3"/>
      <w:framePr w:wrap="none" w:vAnchor="text" w:hAnchor="margin" w:xAlign="center" w:y="1"/>
      <w:rPr>
        <w:rStyle w:val="a5"/>
      </w:rPr>
    </w:pPr>
  </w:p>
  <w:p w:rsidR="00072852" w:rsidRDefault="000728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5773C"/>
    <w:multiLevelType w:val="multilevel"/>
    <w:tmpl w:val="13BC66C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CBA3B41"/>
    <w:multiLevelType w:val="hybridMultilevel"/>
    <w:tmpl w:val="5A8C3252"/>
    <w:lvl w:ilvl="0" w:tplc="2A7C501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64D26CE"/>
    <w:multiLevelType w:val="hybridMultilevel"/>
    <w:tmpl w:val="B42C8AAC"/>
    <w:lvl w:ilvl="0" w:tplc="E1261F7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FB05B65"/>
    <w:multiLevelType w:val="hybridMultilevel"/>
    <w:tmpl w:val="54A2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4A0"/>
    <w:rsid w:val="00003EB2"/>
    <w:rsid w:val="00045E01"/>
    <w:rsid w:val="00051F4B"/>
    <w:rsid w:val="000665F6"/>
    <w:rsid w:val="00072852"/>
    <w:rsid w:val="00125B72"/>
    <w:rsid w:val="00146A53"/>
    <w:rsid w:val="001A32AB"/>
    <w:rsid w:val="00220E2A"/>
    <w:rsid w:val="002908F1"/>
    <w:rsid w:val="00367906"/>
    <w:rsid w:val="00384D09"/>
    <w:rsid w:val="00392FE4"/>
    <w:rsid w:val="0039785A"/>
    <w:rsid w:val="003A7B6D"/>
    <w:rsid w:val="004116A1"/>
    <w:rsid w:val="00416792"/>
    <w:rsid w:val="004F4477"/>
    <w:rsid w:val="00525A34"/>
    <w:rsid w:val="0057095B"/>
    <w:rsid w:val="005A04A0"/>
    <w:rsid w:val="00614687"/>
    <w:rsid w:val="00630B18"/>
    <w:rsid w:val="00634A66"/>
    <w:rsid w:val="00641CFB"/>
    <w:rsid w:val="00693740"/>
    <w:rsid w:val="006C7AA8"/>
    <w:rsid w:val="006E2FBF"/>
    <w:rsid w:val="006F0701"/>
    <w:rsid w:val="0070042C"/>
    <w:rsid w:val="00703DCC"/>
    <w:rsid w:val="0071581B"/>
    <w:rsid w:val="00745346"/>
    <w:rsid w:val="00751451"/>
    <w:rsid w:val="00795368"/>
    <w:rsid w:val="007C3D16"/>
    <w:rsid w:val="007E2FFE"/>
    <w:rsid w:val="007E3AFC"/>
    <w:rsid w:val="007F6254"/>
    <w:rsid w:val="0082430E"/>
    <w:rsid w:val="0085198A"/>
    <w:rsid w:val="008860FA"/>
    <w:rsid w:val="008E12AA"/>
    <w:rsid w:val="00A0362B"/>
    <w:rsid w:val="00A404EF"/>
    <w:rsid w:val="00AA53AD"/>
    <w:rsid w:val="00AD35AF"/>
    <w:rsid w:val="00AE05B5"/>
    <w:rsid w:val="00B03721"/>
    <w:rsid w:val="00B13B7E"/>
    <w:rsid w:val="00B82E40"/>
    <w:rsid w:val="00B83F80"/>
    <w:rsid w:val="00B91969"/>
    <w:rsid w:val="00B93939"/>
    <w:rsid w:val="00BB723A"/>
    <w:rsid w:val="00C61B3F"/>
    <w:rsid w:val="00C8296F"/>
    <w:rsid w:val="00CD32CA"/>
    <w:rsid w:val="00CD6E09"/>
    <w:rsid w:val="00D0667C"/>
    <w:rsid w:val="00D97E35"/>
    <w:rsid w:val="00DC5C70"/>
    <w:rsid w:val="00DD5419"/>
    <w:rsid w:val="00EA40CF"/>
    <w:rsid w:val="00F07316"/>
    <w:rsid w:val="00F50308"/>
    <w:rsid w:val="00FB2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82E40"/>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B82E40"/>
  </w:style>
  <w:style w:type="paragraph" w:styleId="a6">
    <w:name w:val="footer"/>
    <w:basedOn w:val="a"/>
    <w:link w:val="a7"/>
    <w:uiPriority w:val="99"/>
    <w:unhideWhenUsed/>
    <w:rsid w:val="00045E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5E01"/>
  </w:style>
  <w:style w:type="paragraph" w:styleId="a8">
    <w:name w:val="List Paragraph"/>
    <w:basedOn w:val="a"/>
    <w:uiPriority w:val="34"/>
    <w:qFormat/>
    <w:rsid w:val="00EA40CF"/>
    <w:pPr>
      <w:ind w:left="720"/>
      <w:contextualSpacing/>
    </w:pPr>
  </w:style>
  <w:style w:type="paragraph" w:customStyle="1" w:styleId="Default">
    <w:name w:val="Default"/>
    <w:rsid w:val="00EA40CF"/>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7C3D1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C3D16"/>
    <w:rPr>
      <w:rFonts w:ascii="Consolas" w:hAnsi="Consolas"/>
      <w:sz w:val="20"/>
      <w:szCs w:val="20"/>
    </w:rPr>
  </w:style>
  <w:style w:type="paragraph" w:styleId="a9">
    <w:name w:val="Balloon Text"/>
    <w:basedOn w:val="a"/>
    <w:link w:val="aa"/>
    <w:uiPriority w:val="99"/>
    <w:semiHidden/>
    <w:unhideWhenUsed/>
    <w:rsid w:val="007C3D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D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E4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B82E40"/>
    <w:rPr>
      <w:rFonts w:ascii="Times New Roman" w:eastAsia="Times New Roman" w:hAnsi="Times New Roman" w:cs="Times New Roman"/>
      <w:sz w:val="24"/>
      <w:szCs w:val="24"/>
      <w:lang w:eastAsia="ru-RU"/>
    </w:rPr>
  </w:style>
  <w:style w:type="character" w:styleId="a5">
    <w:name w:val="page number"/>
    <w:basedOn w:val="a0"/>
    <w:uiPriority w:val="99"/>
    <w:semiHidden/>
    <w:unhideWhenUsed/>
    <w:rsid w:val="00B82E40"/>
  </w:style>
  <w:style w:type="paragraph" w:styleId="a6">
    <w:name w:val="footer"/>
    <w:basedOn w:val="a"/>
    <w:link w:val="a7"/>
    <w:uiPriority w:val="99"/>
    <w:unhideWhenUsed/>
    <w:rsid w:val="00045E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5E01"/>
  </w:style>
  <w:style w:type="paragraph" w:styleId="a8">
    <w:name w:val="List Paragraph"/>
    <w:basedOn w:val="a"/>
    <w:uiPriority w:val="34"/>
    <w:qFormat/>
    <w:rsid w:val="00EA40CF"/>
    <w:pPr>
      <w:ind w:left="720"/>
      <w:contextualSpacing/>
    </w:pPr>
  </w:style>
  <w:style w:type="paragraph" w:customStyle="1" w:styleId="Default">
    <w:name w:val="Default"/>
    <w:rsid w:val="00EA40CF"/>
    <w:pPr>
      <w:autoSpaceDE w:val="0"/>
      <w:autoSpaceDN w:val="0"/>
      <w:adjustRightInd w:val="0"/>
      <w:spacing w:after="0" w:line="240" w:lineRule="auto"/>
    </w:pPr>
    <w:rPr>
      <w:rFonts w:ascii="Calibri" w:hAnsi="Calibri" w:cs="Calibri"/>
      <w:color w:val="000000"/>
      <w:sz w:val="24"/>
      <w:szCs w:val="24"/>
    </w:rPr>
  </w:style>
  <w:style w:type="paragraph" w:styleId="HTML">
    <w:name w:val="HTML Preformatted"/>
    <w:basedOn w:val="a"/>
    <w:link w:val="HTML0"/>
    <w:uiPriority w:val="99"/>
    <w:unhideWhenUsed/>
    <w:rsid w:val="007C3D16"/>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7C3D16"/>
    <w:rPr>
      <w:rFonts w:ascii="Consolas" w:hAnsi="Consolas"/>
      <w:sz w:val="20"/>
      <w:szCs w:val="20"/>
    </w:rPr>
  </w:style>
  <w:style w:type="paragraph" w:styleId="a9">
    <w:name w:val="Balloon Text"/>
    <w:basedOn w:val="a"/>
    <w:link w:val="aa"/>
    <w:uiPriority w:val="99"/>
    <w:semiHidden/>
    <w:unhideWhenUsed/>
    <w:rsid w:val="007C3D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3D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7587">
      <w:bodyDiv w:val="1"/>
      <w:marLeft w:val="0"/>
      <w:marRight w:val="0"/>
      <w:marTop w:val="0"/>
      <w:marBottom w:val="0"/>
      <w:divBdr>
        <w:top w:val="none" w:sz="0" w:space="0" w:color="auto"/>
        <w:left w:val="none" w:sz="0" w:space="0" w:color="auto"/>
        <w:bottom w:val="none" w:sz="0" w:space="0" w:color="auto"/>
        <w:right w:val="none" w:sz="0" w:space="0" w:color="auto"/>
      </w:divBdr>
    </w:div>
    <w:div w:id="562329953">
      <w:bodyDiv w:val="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15"/>
          <w:marBottom w:val="0"/>
          <w:divBdr>
            <w:top w:val="single" w:sz="48" w:space="0" w:color="auto"/>
            <w:left w:val="single" w:sz="48" w:space="0" w:color="auto"/>
            <w:bottom w:val="single" w:sz="48" w:space="0" w:color="auto"/>
            <w:right w:val="single" w:sz="48" w:space="0" w:color="auto"/>
          </w:divBdr>
          <w:divsChild>
            <w:div w:id="1168903991">
              <w:marLeft w:val="0"/>
              <w:marRight w:val="0"/>
              <w:marTop w:val="0"/>
              <w:marBottom w:val="0"/>
              <w:divBdr>
                <w:top w:val="none" w:sz="0" w:space="0" w:color="auto"/>
                <w:left w:val="none" w:sz="0" w:space="0" w:color="auto"/>
                <w:bottom w:val="none" w:sz="0" w:space="0" w:color="auto"/>
                <w:right w:val="none" w:sz="0" w:space="0" w:color="auto"/>
              </w:divBdr>
              <w:divsChild>
                <w:div w:id="389500874">
                  <w:marLeft w:val="0"/>
                  <w:marRight w:val="0"/>
                  <w:marTop w:val="0"/>
                  <w:marBottom w:val="0"/>
                  <w:divBdr>
                    <w:top w:val="none" w:sz="0" w:space="0" w:color="auto"/>
                    <w:left w:val="none" w:sz="0" w:space="0" w:color="auto"/>
                    <w:bottom w:val="none" w:sz="0" w:space="0" w:color="auto"/>
                    <w:right w:val="none" w:sz="0" w:space="0" w:color="auto"/>
                  </w:divBdr>
                </w:div>
                <w:div w:id="565920089">
                  <w:marLeft w:val="0"/>
                  <w:marRight w:val="0"/>
                  <w:marTop w:val="0"/>
                  <w:marBottom w:val="0"/>
                  <w:divBdr>
                    <w:top w:val="none" w:sz="0" w:space="0" w:color="auto"/>
                    <w:left w:val="none" w:sz="0" w:space="0" w:color="auto"/>
                    <w:bottom w:val="none" w:sz="0" w:space="0" w:color="auto"/>
                    <w:right w:val="none" w:sz="0" w:space="0" w:color="auto"/>
                  </w:divBdr>
                </w:div>
                <w:div w:id="163404160">
                  <w:marLeft w:val="0"/>
                  <w:marRight w:val="0"/>
                  <w:marTop w:val="0"/>
                  <w:marBottom w:val="0"/>
                  <w:divBdr>
                    <w:top w:val="none" w:sz="0" w:space="0" w:color="auto"/>
                    <w:left w:val="none" w:sz="0" w:space="0" w:color="auto"/>
                    <w:bottom w:val="none" w:sz="0" w:space="0" w:color="auto"/>
                    <w:right w:val="none" w:sz="0" w:space="0" w:color="auto"/>
                  </w:divBdr>
                </w:div>
                <w:div w:id="400644627">
                  <w:marLeft w:val="0"/>
                  <w:marRight w:val="0"/>
                  <w:marTop w:val="0"/>
                  <w:marBottom w:val="0"/>
                  <w:divBdr>
                    <w:top w:val="none" w:sz="0" w:space="0" w:color="auto"/>
                    <w:left w:val="none" w:sz="0" w:space="0" w:color="auto"/>
                    <w:bottom w:val="none" w:sz="0" w:space="0" w:color="auto"/>
                    <w:right w:val="none" w:sz="0" w:space="0" w:color="auto"/>
                  </w:divBdr>
                </w:div>
                <w:div w:id="714236269">
                  <w:marLeft w:val="0"/>
                  <w:marRight w:val="0"/>
                  <w:marTop w:val="0"/>
                  <w:marBottom w:val="0"/>
                  <w:divBdr>
                    <w:top w:val="none" w:sz="0" w:space="0" w:color="auto"/>
                    <w:left w:val="none" w:sz="0" w:space="0" w:color="auto"/>
                    <w:bottom w:val="none" w:sz="0" w:space="0" w:color="auto"/>
                    <w:right w:val="none" w:sz="0" w:space="0" w:color="auto"/>
                  </w:divBdr>
                </w:div>
                <w:div w:id="860166893">
                  <w:marLeft w:val="0"/>
                  <w:marRight w:val="0"/>
                  <w:marTop w:val="0"/>
                  <w:marBottom w:val="0"/>
                  <w:divBdr>
                    <w:top w:val="none" w:sz="0" w:space="0" w:color="auto"/>
                    <w:left w:val="none" w:sz="0" w:space="0" w:color="auto"/>
                    <w:bottom w:val="none" w:sz="0" w:space="0" w:color="auto"/>
                    <w:right w:val="none" w:sz="0" w:space="0" w:color="auto"/>
                  </w:divBdr>
                </w:div>
                <w:div w:id="2039045447">
                  <w:marLeft w:val="0"/>
                  <w:marRight w:val="0"/>
                  <w:marTop w:val="0"/>
                  <w:marBottom w:val="0"/>
                  <w:divBdr>
                    <w:top w:val="none" w:sz="0" w:space="0" w:color="auto"/>
                    <w:left w:val="none" w:sz="0" w:space="0" w:color="auto"/>
                    <w:bottom w:val="none" w:sz="0" w:space="0" w:color="auto"/>
                    <w:right w:val="none" w:sz="0" w:space="0" w:color="auto"/>
                  </w:divBdr>
                </w:div>
                <w:div w:id="54160790">
                  <w:marLeft w:val="0"/>
                  <w:marRight w:val="0"/>
                  <w:marTop w:val="0"/>
                  <w:marBottom w:val="0"/>
                  <w:divBdr>
                    <w:top w:val="none" w:sz="0" w:space="0" w:color="auto"/>
                    <w:left w:val="none" w:sz="0" w:space="0" w:color="auto"/>
                    <w:bottom w:val="none" w:sz="0" w:space="0" w:color="auto"/>
                    <w:right w:val="none" w:sz="0" w:space="0" w:color="auto"/>
                  </w:divBdr>
                </w:div>
                <w:div w:id="1275332840">
                  <w:marLeft w:val="0"/>
                  <w:marRight w:val="0"/>
                  <w:marTop w:val="0"/>
                  <w:marBottom w:val="0"/>
                  <w:divBdr>
                    <w:top w:val="none" w:sz="0" w:space="0" w:color="auto"/>
                    <w:left w:val="none" w:sz="0" w:space="0" w:color="auto"/>
                    <w:bottom w:val="none" w:sz="0" w:space="0" w:color="auto"/>
                    <w:right w:val="none" w:sz="0" w:space="0" w:color="auto"/>
                  </w:divBdr>
                </w:div>
                <w:div w:id="1055468576">
                  <w:marLeft w:val="0"/>
                  <w:marRight w:val="0"/>
                  <w:marTop w:val="0"/>
                  <w:marBottom w:val="0"/>
                  <w:divBdr>
                    <w:top w:val="none" w:sz="0" w:space="0" w:color="auto"/>
                    <w:left w:val="none" w:sz="0" w:space="0" w:color="auto"/>
                    <w:bottom w:val="none" w:sz="0" w:space="0" w:color="auto"/>
                    <w:right w:val="none" w:sz="0" w:space="0" w:color="auto"/>
                  </w:divBdr>
                </w:div>
                <w:div w:id="1349603966">
                  <w:marLeft w:val="0"/>
                  <w:marRight w:val="0"/>
                  <w:marTop w:val="0"/>
                  <w:marBottom w:val="0"/>
                  <w:divBdr>
                    <w:top w:val="none" w:sz="0" w:space="0" w:color="auto"/>
                    <w:left w:val="none" w:sz="0" w:space="0" w:color="auto"/>
                    <w:bottom w:val="none" w:sz="0" w:space="0" w:color="auto"/>
                    <w:right w:val="none" w:sz="0" w:space="0" w:color="auto"/>
                  </w:divBdr>
                </w:div>
                <w:div w:id="1121848430">
                  <w:marLeft w:val="0"/>
                  <w:marRight w:val="0"/>
                  <w:marTop w:val="0"/>
                  <w:marBottom w:val="0"/>
                  <w:divBdr>
                    <w:top w:val="none" w:sz="0" w:space="0" w:color="auto"/>
                    <w:left w:val="none" w:sz="0" w:space="0" w:color="auto"/>
                    <w:bottom w:val="none" w:sz="0" w:space="0" w:color="auto"/>
                    <w:right w:val="none" w:sz="0" w:space="0" w:color="auto"/>
                  </w:divBdr>
                </w:div>
                <w:div w:id="1536188806">
                  <w:marLeft w:val="0"/>
                  <w:marRight w:val="0"/>
                  <w:marTop w:val="0"/>
                  <w:marBottom w:val="0"/>
                  <w:divBdr>
                    <w:top w:val="none" w:sz="0" w:space="0" w:color="auto"/>
                    <w:left w:val="none" w:sz="0" w:space="0" w:color="auto"/>
                    <w:bottom w:val="none" w:sz="0" w:space="0" w:color="auto"/>
                    <w:right w:val="none" w:sz="0" w:space="0" w:color="auto"/>
                  </w:divBdr>
                </w:div>
                <w:div w:id="34429387">
                  <w:marLeft w:val="0"/>
                  <w:marRight w:val="0"/>
                  <w:marTop w:val="0"/>
                  <w:marBottom w:val="0"/>
                  <w:divBdr>
                    <w:top w:val="none" w:sz="0" w:space="0" w:color="auto"/>
                    <w:left w:val="none" w:sz="0" w:space="0" w:color="auto"/>
                    <w:bottom w:val="none" w:sz="0" w:space="0" w:color="auto"/>
                    <w:right w:val="none" w:sz="0" w:space="0" w:color="auto"/>
                  </w:divBdr>
                </w:div>
                <w:div w:id="1826237348">
                  <w:marLeft w:val="0"/>
                  <w:marRight w:val="0"/>
                  <w:marTop w:val="0"/>
                  <w:marBottom w:val="0"/>
                  <w:divBdr>
                    <w:top w:val="none" w:sz="0" w:space="0" w:color="auto"/>
                    <w:left w:val="none" w:sz="0" w:space="0" w:color="auto"/>
                    <w:bottom w:val="none" w:sz="0" w:space="0" w:color="auto"/>
                    <w:right w:val="none" w:sz="0" w:space="0" w:color="auto"/>
                  </w:divBdr>
                </w:div>
                <w:div w:id="1315137262">
                  <w:marLeft w:val="0"/>
                  <w:marRight w:val="0"/>
                  <w:marTop w:val="0"/>
                  <w:marBottom w:val="0"/>
                  <w:divBdr>
                    <w:top w:val="none" w:sz="0" w:space="0" w:color="auto"/>
                    <w:left w:val="none" w:sz="0" w:space="0" w:color="auto"/>
                    <w:bottom w:val="none" w:sz="0" w:space="0" w:color="auto"/>
                    <w:right w:val="none" w:sz="0" w:space="0" w:color="auto"/>
                  </w:divBdr>
                </w:div>
                <w:div w:id="1294209481">
                  <w:marLeft w:val="0"/>
                  <w:marRight w:val="0"/>
                  <w:marTop w:val="0"/>
                  <w:marBottom w:val="0"/>
                  <w:divBdr>
                    <w:top w:val="none" w:sz="0" w:space="0" w:color="auto"/>
                    <w:left w:val="none" w:sz="0" w:space="0" w:color="auto"/>
                    <w:bottom w:val="none" w:sz="0" w:space="0" w:color="auto"/>
                    <w:right w:val="none" w:sz="0" w:space="0" w:color="auto"/>
                  </w:divBdr>
                </w:div>
                <w:div w:id="1633902180">
                  <w:marLeft w:val="0"/>
                  <w:marRight w:val="0"/>
                  <w:marTop w:val="0"/>
                  <w:marBottom w:val="0"/>
                  <w:divBdr>
                    <w:top w:val="none" w:sz="0" w:space="0" w:color="auto"/>
                    <w:left w:val="none" w:sz="0" w:space="0" w:color="auto"/>
                    <w:bottom w:val="none" w:sz="0" w:space="0" w:color="auto"/>
                    <w:right w:val="none" w:sz="0" w:space="0" w:color="auto"/>
                  </w:divBdr>
                </w:div>
                <w:div w:id="875045154">
                  <w:marLeft w:val="0"/>
                  <w:marRight w:val="0"/>
                  <w:marTop w:val="0"/>
                  <w:marBottom w:val="0"/>
                  <w:divBdr>
                    <w:top w:val="none" w:sz="0" w:space="0" w:color="auto"/>
                    <w:left w:val="none" w:sz="0" w:space="0" w:color="auto"/>
                    <w:bottom w:val="none" w:sz="0" w:space="0" w:color="auto"/>
                    <w:right w:val="none" w:sz="0" w:space="0" w:color="auto"/>
                  </w:divBdr>
                </w:div>
                <w:div w:id="707995470">
                  <w:marLeft w:val="0"/>
                  <w:marRight w:val="0"/>
                  <w:marTop w:val="0"/>
                  <w:marBottom w:val="0"/>
                  <w:divBdr>
                    <w:top w:val="none" w:sz="0" w:space="0" w:color="auto"/>
                    <w:left w:val="none" w:sz="0" w:space="0" w:color="auto"/>
                    <w:bottom w:val="none" w:sz="0" w:space="0" w:color="auto"/>
                    <w:right w:val="none" w:sz="0" w:space="0" w:color="auto"/>
                  </w:divBdr>
                </w:div>
                <w:div w:id="292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378">
      <w:bodyDiv w:val="1"/>
      <w:marLeft w:val="0"/>
      <w:marRight w:val="0"/>
      <w:marTop w:val="0"/>
      <w:marBottom w:val="0"/>
      <w:divBdr>
        <w:top w:val="none" w:sz="0" w:space="0" w:color="auto"/>
        <w:left w:val="none" w:sz="0" w:space="0" w:color="auto"/>
        <w:bottom w:val="none" w:sz="0" w:space="0" w:color="auto"/>
        <w:right w:val="none" w:sz="0" w:space="0" w:color="auto"/>
      </w:divBdr>
    </w:div>
    <w:div w:id="18563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20</Pages>
  <Words>7324</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selfgov</cp:lastModifiedBy>
  <cp:revision>14</cp:revision>
  <cp:lastPrinted>2024-02-13T13:10:00Z</cp:lastPrinted>
  <dcterms:created xsi:type="dcterms:W3CDTF">2024-02-04T16:21:00Z</dcterms:created>
  <dcterms:modified xsi:type="dcterms:W3CDTF">2024-02-21T11:54:00Z</dcterms:modified>
</cp:coreProperties>
</file>